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62" w:rsidRDefault="00E474A5" w:rsidP="00C40F62">
      <w:pPr>
        <w:pStyle w:val="msonormalbullet1gif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3.15pt;width:46.55pt;height:60.75pt;z-index:251658240">
            <v:imagedata r:id="rId5" o:title=""/>
          </v:shape>
          <o:OLEObject Type="Embed" ProgID="Photoshop.Image.6" ShapeID="_x0000_s1026" DrawAspect="Content" ObjectID="_1728194972" r:id="rId6">
            <o:FieldCodes>\s</o:FieldCodes>
          </o:OLEObject>
        </w:pict>
      </w:r>
    </w:p>
    <w:p w:rsidR="00C40F62" w:rsidRDefault="00C40F62" w:rsidP="00C40F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62" w:rsidRDefault="00C40F62" w:rsidP="00C40F62">
      <w:pPr>
        <w:pStyle w:val="msonormalbullet3gif"/>
        <w:spacing w:before="0" w:beforeAutospacing="0" w:after="0" w:afterAutospacing="0"/>
        <w:ind w:left="900"/>
        <w:contextualSpacing/>
        <w:jc w:val="center"/>
        <w:outlineLvl w:val="0"/>
        <w:rPr>
          <w:rFonts w:eastAsia="Arial Unicode MS"/>
          <w:b/>
          <w:sz w:val="28"/>
          <w:szCs w:val="28"/>
        </w:rPr>
      </w:pPr>
    </w:p>
    <w:p w:rsidR="00C40F62" w:rsidRDefault="00C40F62" w:rsidP="00C40F62">
      <w:pPr>
        <w:pStyle w:val="a3"/>
        <w:rPr>
          <w:b/>
          <w:bCs/>
          <w:sz w:val="28"/>
          <w:szCs w:val="28"/>
        </w:rPr>
      </w:pPr>
    </w:p>
    <w:p w:rsidR="008C5E46" w:rsidRPr="00C473C0" w:rsidRDefault="008C5E46" w:rsidP="008C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3C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</w:t>
      </w:r>
    </w:p>
    <w:p w:rsidR="008C5E46" w:rsidRPr="00C473C0" w:rsidRDefault="008C5E46" w:rsidP="008C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3C0">
        <w:rPr>
          <w:rFonts w:ascii="Times New Roman" w:eastAsia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8C5E46" w:rsidRDefault="008C5E46" w:rsidP="008C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3C0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8C5E46" w:rsidRPr="00C473C0" w:rsidRDefault="008C5E46" w:rsidP="008C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E46" w:rsidRPr="00C473C0" w:rsidRDefault="008C5E46" w:rsidP="008C5E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3C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40F62" w:rsidRDefault="00C40F62" w:rsidP="00C40F62">
      <w:pPr>
        <w:pStyle w:val="a7"/>
        <w:jc w:val="center"/>
        <w:rPr>
          <w:b/>
          <w:sz w:val="28"/>
          <w:szCs w:val="28"/>
        </w:rPr>
      </w:pPr>
    </w:p>
    <w:p w:rsidR="00C40F62" w:rsidRDefault="008C5E46" w:rsidP="001F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F16">
        <w:rPr>
          <w:rFonts w:ascii="Times New Roman" w:hAnsi="Times New Roman" w:cs="Times New Roman"/>
          <w:sz w:val="28"/>
          <w:szCs w:val="28"/>
        </w:rPr>
        <w:t>25</w:t>
      </w:r>
      <w:r w:rsidR="001F1A8E" w:rsidRPr="006F7F16">
        <w:rPr>
          <w:rFonts w:ascii="Times New Roman" w:hAnsi="Times New Roman" w:cs="Times New Roman"/>
          <w:sz w:val="28"/>
          <w:szCs w:val="28"/>
        </w:rPr>
        <w:t>.10.2022</w:t>
      </w:r>
      <w:r w:rsidR="001F1A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0F62">
        <w:rPr>
          <w:rFonts w:ascii="Times New Roman" w:hAnsi="Times New Roman" w:cs="Times New Roman"/>
          <w:sz w:val="28"/>
          <w:szCs w:val="28"/>
        </w:rPr>
        <w:t xml:space="preserve">с. Пушкино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F62">
        <w:rPr>
          <w:rFonts w:ascii="Times New Roman" w:hAnsi="Times New Roman" w:cs="Times New Roman"/>
          <w:sz w:val="28"/>
          <w:szCs w:val="28"/>
        </w:rPr>
        <w:t xml:space="preserve">  № </w:t>
      </w:r>
      <w:r w:rsidR="006F7F16">
        <w:rPr>
          <w:rFonts w:ascii="Times New Roman" w:hAnsi="Times New Roman" w:cs="Times New Roman"/>
          <w:sz w:val="28"/>
          <w:szCs w:val="28"/>
        </w:rPr>
        <w:t>61</w:t>
      </w:r>
      <w:r w:rsidR="00C40F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0F62" w:rsidRDefault="00C40F62" w:rsidP="00C40F62">
      <w:pPr>
        <w:pStyle w:val="msonormalbullet2gif"/>
        <w:spacing w:before="0" w:beforeAutospacing="0" w:after="0" w:afterAutospacing="0"/>
        <w:ind w:left="900"/>
        <w:contextualSpacing/>
        <w:outlineLvl w:val="0"/>
        <w:rPr>
          <w:rFonts w:eastAsia="Arial Unicode MS"/>
          <w:b/>
          <w:sz w:val="28"/>
          <w:szCs w:val="28"/>
        </w:rPr>
      </w:pPr>
    </w:p>
    <w:p w:rsidR="00C40F62" w:rsidRDefault="00C40F62" w:rsidP="00C40F62">
      <w:pPr>
        <w:pStyle w:val="msonormalbullet2gif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назначении публичных слушаний</w:t>
      </w:r>
      <w:r>
        <w:rPr>
          <w:b/>
          <w:sz w:val="28"/>
          <w:szCs w:val="28"/>
        </w:rPr>
        <w:t xml:space="preserve"> по проекту</w:t>
      </w:r>
    </w:p>
    <w:p w:rsidR="003A66E4" w:rsidRDefault="00C40F62" w:rsidP="00C40F6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Устав сельского поселения Пушкинский сельсовет Добринского муниципального района Липецкой области </w:t>
      </w:r>
    </w:p>
    <w:p w:rsidR="00C40F62" w:rsidRDefault="00C40F62" w:rsidP="00C40F6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Федерации.</w:t>
      </w:r>
    </w:p>
    <w:p w:rsidR="00C40F62" w:rsidRDefault="00C40F62" w:rsidP="00C40F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40F62" w:rsidRDefault="00C40F62" w:rsidP="00C40F62">
      <w:pPr>
        <w:pStyle w:val="a4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06.10.2003г.  № 131-ФЗ «Об общих принципах организации местного самоуправления в Российской Федерации», Положением «О </w:t>
      </w:r>
      <w:r>
        <w:rPr>
          <w:bCs/>
          <w:sz w:val="28"/>
          <w:szCs w:val="28"/>
        </w:rPr>
        <w:t xml:space="preserve"> порядке организации и проведения публичных слушаний на территории сельского поселения </w:t>
      </w:r>
      <w:r>
        <w:rPr>
          <w:sz w:val="28"/>
          <w:szCs w:val="28"/>
        </w:rPr>
        <w:t xml:space="preserve">Пушкинский </w:t>
      </w:r>
      <w:r>
        <w:rPr>
          <w:bCs/>
          <w:sz w:val="28"/>
          <w:szCs w:val="28"/>
        </w:rPr>
        <w:t xml:space="preserve"> сельсовет»</w:t>
      </w:r>
      <w:r>
        <w:rPr>
          <w:sz w:val="28"/>
          <w:szCs w:val="28"/>
        </w:rPr>
        <w:t>, администрация сельского поселения Пушкинский сельсовет</w:t>
      </w:r>
    </w:p>
    <w:p w:rsidR="00C40F62" w:rsidRDefault="00C40F62" w:rsidP="00C40F62">
      <w:pPr>
        <w:tabs>
          <w:tab w:val="left" w:pos="30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0F62" w:rsidRDefault="00C40F62" w:rsidP="00C40F62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Изменений в Устав сельского поселения Пушкинский сельсовет Добринского муниципального района Липецкой области Российской Федерации на </w:t>
      </w:r>
      <w:r w:rsidR="008C5E46" w:rsidRPr="006F7F16">
        <w:rPr>
          <w:rFonts w:ascii="Times New Roman" w:hAnsi="Times New Roman" w:cs="Times New Roman"/>
          <w:sz w:val="28"/>
          <w:szCs w:val="28"/>
        </w:rPr>
        <w:t>25</w:t>
      </w:r>
      <w:r w:rsidRPr="006F7F16">
        <w:rPr>
          <w:rFonts w:ascii="Times New Roman" w:hAnsi="Times New Roman" w:cs="Times New Roman"/>
          <w:sz w:val="28"/>
          <w:szCs w:val="28"/>
        </w:rPr>
        <w:t xml:space="preserve"> </w:t>
      </w:r>
      <w:r w:rsidR="008C5E46" w:rsidRPr="006F7F16">
        <w:rPr>
          <w:rFonts w:ascii="Times New Roman" w:hAnsi="Times New Roman" w:cs="Times New Roman"/>
          <w:sz w:val="28"/>
          <w:szCs w:val="28"/>
        </w:rPr>
        <w:t>ноября</w:t>
      </w:r>
      <w:r w:rsidRPr="006F7F16">
        <w:rPr>
          <w:rFonts w:ascii="Times New Roman" w:hAnsi="Times New Roman" w:cs="Times New Roman"/>
          <w:sz w:val="28"/>
          <w:szCs w:val="28"/>
        </w:rPr>
        <w:t xml:space="preserve"> 20</w:t>
      </w:r>
      <w:r w:rsidR="00561A75" w:rsidRPr="006F7F16">
        <w:rPr>
          <w:rFonts w:ascii="Times New Roman" w:hAnsi="Times New Roman" w:cs="Times New Roman"/>
          <w:sz w:val="28"/>
          <w:szCs w:val="28"/>
        </w:rPr>
        <w:t>22</w:t>
      </w:r>
      <w:r w:rsidRPr="006F7F1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61A75" w:rsidRPr="006F7F16">
        <w:rPr>
          <w:rFonts w:ascii="Times New Roman" w:hAnsi="Times New Roman" w:cs="Times New Roman"/>
          <w:sz w:val="28"/>
          <w:szCs w:val="28"/>
        </w:rPr>
        <w:t>6</w:t>
      </w:r>
      <w:r w:rsidRPr="006F7F16">
        <w:rPr>
          <w:rFonts w:ascii="Times New Roman" w:hAnsi="Times New Roman" w:cs="Times New Roman"/>
          <w:sz w:val="28"/>
          <w:szCs w:val="28"/>
        </w:rPr>
        <w:t xml:space="preserve"> часов 00 минут в здании ДК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Пушкинский сельсовет, расположенном по адресу: с. Пушкино, ул. Мира, д. 33А.</w:t>
      </w:r>
    </w:p>
    <w:p w:rsidR="00C40F62" w:rsidRDefault="00C40F62" w:rsidP="00C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Довести до населения сельского поселения информацию о дате, месте, времени, повестке дня и содержани</w:t>
      </w:r>
      <w:r w:rsidR="009643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вопроса проведения публичных слушаний путем опубликования на официальном сайте администрации http://pushss.admdobrinka.ru.</w:t>
      </w:r>
    </w:p>
    <w:p w:rsidR="00C40F62" w:rsidRDefault="00C40F62" w:rsidP="00C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C40F62" w:rsidRDefault="00C40F62" w:rsidP="00C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62" w:rsidRDefault="00C40F62" w:rsidP="00C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A6" w:rsidRDefault="00C40F62" w:rsidP="00C40F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643A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40F62" w:rsidRDefault="00C40F62" w:rsidP="00C40F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40F62" w:rsidRDefault="00C40F62" w:rsidP="00C4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Н.Г. Демихова</w:t>
      </w:r>
    </w:p>
    <w:p w:rsidR="00C40F62" w:rsidRDefault="00C40F62" w:rsidP="00C40F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62" w:rsidRDefault="00C40F62" w:rsidP="00C40F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62" w:rsidRDefault="00C40F62" w:rsidP="00C4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F62" w:rsidRDefault="00C40F62" w:rsidP="00C40F62">
      <w:pPr>
        <w:spacing w:after="0" w:line="240" w:lineRule="auto"/>
        <w:rPr>
          <w:rFonts w:ascii="Times New Roman" w:hAnsi="Times New Roman" w:cs="Times New Roman"/>
        </w:rPr>
      </w:pPr>
    </w:p>
    <w:p w:rsidR="00C40F62" w:rsidRDefault="00C40F62" w:rsidP="00C40F62">
      <w:pPr>
        <w:spacing w:after="0" w:line="240" w:lineRule="auto"/>
        <w:rPr>
          <w:rFonts w:ascii="Times New Roman" w:hAnsi="Times New Roman" w:cs="Times New Roman"/>
        </w:rPr>
      </w:pPr>
    </w:p>
    <w:p w:rsidR="007A5B17" w:rsidRDefault="007A5B17"/>
    <w:sectPr w:rsidR="007A5B17" w:rsidSect="007A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90D"/>
    <w:multiLevelType w:val="hybridMultilevel"/>
    <w:tmpl w:val="2562998E"/>
    <w:lvl w:ilvl="0" w:tplc="FFC25952">
      <w:start w:val="1"/>
      <w:numFmt w:val="decimal"/>
      <w:lvlText w:val="%1."/>
      <w:lvlJc w:val="left"/>
      <w:pPr>
        <w:ind w:left="90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62"/>
    <w:rsid w:val="0003045C"/>
    <w:rsid w:val="00076147"/>
    <w:rsid w:val="001F1A8E"/>
    <w:rsid w:val="003A66E4"/>
    <w:rsid w:val="00412E66"/>
    <w:rsid w:val="004842D7"/>
    <w:rsid w:val="004A1C39"/>
    <w:rsid w:val="005006DA"/>
    <w:rsid w:val="00516CBA"/>
    <w:rsid w:val="00561A75"/>
    <w:rsid w:val="00591523"/>
    <w:rsid w:val="006552B6"/>
    <w:rsid w:val="006F7F16"/>
    <w:rsid w:val="00760C0D"/>
    <w:rsid w:val="007A5B17"/>
    <w:rsid w:val="00847991"/>
    <w:rsid w:val="00886355"/>
    <w:rsid w:val="008C5E46"/>
    <w:rsid w:val="009643A6"/>
    <w:rsid w:val="00A80F13"/>
    <w:rsid w:val="00BD2B92"/>
    <w:rsid w:val="00C40F62"/>
    <w:rsid w:val="00CD7539"/>
    <w:rsid w:val="00CE320F"/>
    <w:rsid w:val="00E474A5"/>
    <w:rsid w:val="00E774BA"/>
    <w:rsid w:val="00F855AD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62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40F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semiHidden/>
    <w:unhideWhenUsed/>
    <w:rsid w:val="00C40F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40F62"/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0F62"/>
    <w:rPr>
      <w:rFonts w:eastAsia="Times New Roman" w:cs="Times New Roman"/>
      <w:szCs w:val="24"/>
      <w:lang w:eastAsia="ru-RU"/>
    </w:rPr>
  </w:style>
  <w:style w:type="paragraph" w:styleId="a7">
    <w:name w:val="No Spacing"/>
    <w:link w:val="a6"/>
    <w:uiPriority w:val="1"/>
    <w:qFormat/>
    <w:rsid w:val="00C40F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99"/>
    <w:qFormat/>
    <w:rsid w:val="00C40F62"/>
    <w:pPr>
      <w:ind w:left="720"/>
      <w:contextualSpacing/>
    </w:pPr>
  </w:style>
  <w:style w:type="paragraph" w:customStyle="1" w:styleId="msonormalbullet1gif">
    <w:name w:val="msonormalbullet1.gif"/>
    <w:basedOn w:val="a"/>
    <w:rsid w:val="00C4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4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4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3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О назначении публичных слушаний по проекту</vt:lpstr>
      <vt:lpstr>ПОСТАНОВЛЯЕТ:</vt:lpstr>
      <vt:lpstr>Глава сельского поселения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2022-10-25T05:14:00Z</cp:lastPrinted>
  <dcterms:created xsi:type="dcterms:W3CDTF">2022-10-13T06:03:00Z</dcterms:created>
  <dcterms:modified xsi:type="dcterms:W3CDTF">2022-10-25T05:23:00Z</dcterms:modified>
</cp:coreProperties>
</file>