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28575</wp:posOffset>
            </wp:positionV>
            <wp:extent cx="52387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</w:t>
      </w:r>
      <w:r w:rsidR="00014D16">
        <w:rPr>
          <w:rFonts w:ascii="Times New Roman" w:hAnsi="Times New Roman" w:cs="Times New Roman"/>
          <w:b/>
          <w:bCs/>
          <w:spacing w:val="-3"/>
          <w:sz w:val="28"/>
          <w:szCs w:val="28"/>
        </w:rPr>
        <w:t>Я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СЕЛЬСКОГО ПОСЕЛЕНИЯ</w:t>
      </w:r>
    </w:p>
    <w:p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15217B">
        <w:rPr>
          <w:rFonts w:ascii="Times New Roman" w:hAnsi="Times New Roman" w:cs="Times New Roman"/>
          <w:b/>
          <w:bCs/>
          <w:spacing w:val="-3"/>
          <w:sz w:val="28"/>
          <w:szCs w:val="28"/>
        </w:rPr>
        <w:t>ПУШКИНСКИЙ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:rsid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014D16" w:rsidRDefault="00014D16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014D16" w:rsidRPr="005A77A4" w:rsidRDefault="00014D16" w:rsidP="00014D16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5A77A4" w:rsidRPr="005A77A4" w:rsidRDefault="0015217B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09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pacing w:val="-7"/>
          <w:sz w:val="28"/>
          <w:szCs w:val="28"/>
        </w:rPr>
        <w:t>11</w:t>
      </w:r>
      <w:r w:rsidR="00014D16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202</w:t>
      </w:r>
      <w:r w:rsidR="00FF35A1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r w:rsidR="00014D16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с. Пушкино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spacing w:val="-7"/>
          <w:sz w:val="28"/>
          <w:szCs w:val="28"/>
        </w:rPr>
        <w:t>66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r w:rsidR="0015217B">
        <w:t>Пушкинский</w:t>
      </w:r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FF35A1">
        <w:t>3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FF35A1">
        <w:t>4</w:t>
      </w:r>
      <w:r>
        <w:t xml:space="preserve"> и 202</w:t>
      </w:r>
      <w:r w:rsidR="00FF35A1">
        <w:t>5</w:t>
      </w:r>
      <w:r>
        <w:t xml:space="preserve"> годов</w:t>
      </w: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>В соответствии со ст. 142.5 Бюджетного Кодекса Российской Федерации, Федерал</w:t>
      </w:r>
      <w:r w:rsidR="005B49EE">
        <w:t xml:space="preserve">ьным Законом от 06 октября 2003 </w:t>
      </w:r>
      <w:r w:rsidR="00014D16">
        <w:t>№ 131-</w:t>
      </w:r>
      <w:r>
        <w:t xml:space="preserve">ФЗ «Об общих принципах организации местного самоуправления в Российской Федерации» администрация сельского поселения </w:t>
      </w:r>
      <w:r w:rsidR="0015217B">
        <w:t>Пушкинский</w:t>
      </w:r>
      <w:r>
        <w:t xml:space="preserve"> сельсовет Добринского муниципального района Липецкой области:</w:t>
      </w:r>
    </w:p>
    <w:p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0547B5">
        <w:t xml:space="preserve"> 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15217B">
        <w:t>Пушкинский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202</w:t>
      </w:r>
      <w:r w:rsidR="00FF35A1">
        <w:t>5</w:t>
      </w:r>
      <w:r w:rsidR="009610CF">
        <w:t xml:space="preserve"> годов согласно приложению № 1.</w:t>
      </w:r>
    </w:p>
    <w:p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0547B5">
        <w:t xml:space="preserve"> 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r w:rsidR="0015217B">
        <w:t>Пушкинский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</w:t>
      </w:r>
      <w:r w:rsidR="00FF35A1">
        <w:t xml:space="preserve">25 </w:t>
      </w:r>
      <w:r w:rsidR="009610CF">
        <w:t>годов согласно приложению № 2.</w:t>
      </w:r>
    </w:p>
    <w:p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547B5">
        <w:rPr>
          <w:rFonts w:ascii="Times New Roman" w:hAnsi="Times New Roman"/>
          <w:sz w:val="28"/>
          <w:szCs w:val="28"/>
        </w:rPr>
        <w:t xml:space="preserve"> 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FF35A1">
        <w:rPr>
          <w:rFonts w:ascii="Times New Roman" w:hAnsi="Times New Roman" w:cs="Times New Roman"/>
          <w:sz w:val="28"/>
          <w:szCs w:val="28"/>
        </w:rPr>
        <w:t>3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:rsidR="0015217B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r w:rsidR="000547B5">
        <w:t xml:space="preserve"> </w:t>
      </w:r>
      <w:r w:rsidR="009610CF">
        <w:t>Контроль за исполнением настоящего постановления оставляю за собой.</w:t>
      </w:r>
    </w:p>
    <w:p w:rsidR="0015217B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 лава </w:t>
      </w:r>
      <w:r w:rsidR="00996D2D">
        <w:t xml:space="preserve"> </w:t>
      </w:r>
      <w:r>
        <w:t xml:space="preserve">администрации сельского </w:t>
      </w:r>
    </w:p>
    <w:p w:rsidR="00A76D19" w:rsidRDefault="0015217B" w:rsidP="0015217B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9610CF">
        <w:t>оселения</w:t>
      </w:r>
      <w:r>
        <w:t xml:space="preserve"> Пушкинский сельсовет                                     Н.Г. Демихова</w:t>
      </w:r>
    </w:p>
    <w:p w:rsidR="005F5F53" w:rsidRDefault="005F5F53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5F5F53" w:rsidRDefault="005F5F53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15217B">
        <w:rPr>
          <w:b w:val="0"/>
        </w:rPr>
        <w:t>Пушкинский</w:t>
      </w:r>
      <w:r w:rsidRPr="00697AED">
        <w:rPr>
          <w:b w:val="0"/>
        </w:rPr>
        <w:t xml:space="preserve"> сельсовет</w:t>
      </w:r>
    </w:p>
    <w:p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15217B">
        <w:rPr>
          <w:b w:val="0"/>
        </w:rPr>
        <w:t>66</w:t>
      </w:r>
      <w:r>
        <w:rPr>
          <w:b w:val="0"/>
        </w:rPr>
        <w:t xml:space="preserve"> от </w:t>
      </w:r>
      <w:r w:rsidR="0015217B">
        <w:rPr>
          <w:b w:val="0"/>
        </w:rPr>
        <w:t>09</w:t>
      </w:r>
      <w:r>
        <w:rPr>
          <w:b w:val="0"/>
        </w:rPr>
        <w:t>.</w:t>
      </w:r>
      <w:r w:rsidR="0015217B">
        <w:rPr>
          <w:b w:val="0"/>
        </w:rPr>
        <w:t>11</w:t>
      </w:r>
      <w:r>
        <w:rPr>
          <w:b w:val="0"/>
        </w:rPr>
        <w:t>.202</w:t>
      </w:r>
      <w:r w:rsidR="00FF35A1">
        <w:rPr>
          <w:b w:val="0"/>
        </w:rPr>
        <w:t>2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15217B">
        <w:rPr>
          <w:b/>
        </w:rPr>
        <w:t>Пушкинский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F35A1">
        <w:rPr>
          <w:b/>
        </w:rPr>
        <w:t>3 год и на плановый период 204</w:t>
      </w:r>
      <w:r w:rsidR="004F41A8">
        <w:rPr>
          <w:b/>
        </w:rPr>
        <w:t>3</w:t>
      </w:r>
      <w:r w:rsidR="00FF35A1">
        <w:rPr>
          <w:b/>
        </w:rPr>
        <w:t xml:space="preserve"> и 205</w:t>
      </w:r>
      <w:r w:rsidR="004F41A8">
        <w:rPr>
          <w:b/>
        </w:rPr>
        <w:t>4</w:t>
      </w:r>
      <w:r w:rsidRPr="00697AED">
        <w:rPr>
          <w:b/>
        </w:rPr>
        <w:t xml:space="preserve"> годов</w:t>
      </w:r>
    </w:p>
    <w:p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15217B">
        <w:t>Пушкинский</w:t>
      </w:r>
      <w:r>
        <w:t xml:space="preserve"> сельсовет в бюджет Добринского муниципального района на осуществление полномочия на содержани</w:t>
      </w:r>
      <w:r w:rsidR="00014D16">
        <w:t>е</w:t>
      </w:r>
      <w:r>
        <w:t xml:space="preserve"> специалиста по осуществлению контроля над исполнением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15217B">
        <w:t>Пушкинский</w:t>
      </w:r>
      <w:r>
        <w:t xml:space="preserve"> сельсовет в бюджет Добринского муниципального района на осуществление полномочия на содержани</w:t>
      </w:r>
      <w:r w:rsidR="00014D16">
        <w:t>е</w:t>
      </w:r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15217B">
        <w:t>Пушкинский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15217B">
        <w:t>Пушкинский</w:t>
      </w:r>
      <w:r>
        <w:t xml:space="preserve"> сельсовет в бюджет Добринского муниципального района на осуществление полномочия на содержани</w:t>
      </w:r>
      <w:r w:rsidR="00014D16">
        <w:t>е</w:t>
      </w:r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15217B">
        <w:t>Пушкинский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15217B">
        <w:t>Пушкинский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15217B">
        <w:t>Пушкинский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r>
        <w:rPr>
          <w:lang w:val="en-US" w:eastAsia="en-US" w:bidi="en-US"/>
        </w:rPr>
        <w:t>xN</w:t>
      </w:r>
      <w:r w:rsidRPr="009C70C4">
        <w:rPr>
          <w:lang w:eastAsia="en-US" w:bidi="en-US"/>
        </w:rPr>
        <w:t xml:space="preserve"> </w:t>
      </w:r>
      <w:r>
        <w:t>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>- объем трансфертов бюджету Добринского муниципального 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межбюджетных трансфертов передаваемых из бюджета сельского поселения </w:t>
      </w:r>
      <w:r w:rsidR="0015217B">
        <w:t>Пушкинский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15217B">
        <w:t>Пушкинский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15217B">
        <w:t>Пушкинский</w:t>
      </w:r>
      <w:r>
        <w:t xml:space="preserve"> 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15217B">
        <w:t>Пушкинский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7B509A">
          <w:type w:val="continuous"/>
          <w:pgSz w:w="11900" w:h="16840"/>
          <w:pgMar w:top="851" w:right="560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15217B">
        <w:rPr>
          <w:b w:val="0"/>
        </w:rPr>
        <w:t>Пушкинский</w:t>
      </w:r>
      <w:r w:rsidRPr="00697AED">
        <w:rPr>
          <w:b w:val="0"/>
        </w:rPr>
        <w:t xml:space="preserve"> сельсовет</w:t>
      </w:r>
    </w:p>
    <w:p w:rsidR="005F5F53" w:rsidRPr="00697AED" w:rsidRDefault="005F5F53" w:rsidP="005F5F53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 66 от 09.11.2022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p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15217B">
        <w:t>Пушкинский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412923">
        <w:t>3</w:t>
      </w:r>
      <w:r>
        <w:t xml:space="preserve"> год и на плановый период 202</w:t>
      </w:r>
      <w:r w:rsidR="00412923">
        <w:t>4</w:t>
      </w:r>
      <w:r>
        <w:t xml:space="preserve"> и 202</w:t>
      </w:r>
      <w:r w:rsidR="00412923">
        <w:t>5</w:t>
      </w:r>
      <w:r>
        <w:t xml:space="preserve"> годов.</w:t>
      </w:r>
    </w:p>
    <w:p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3006"/>
        <w:gridCol w:w="1452"/>
        <w:gridCol w:w="1434"/>
        <w:gridCol w:w="1429"/>
      </w:tblGrid>
      <w:tr w:rsidR="00F90C51" w:rsidTr="0015217B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:rsidTr="0015217B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3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5</w:t>
            </w:r>
            <w:r>
              <w:rPr>
                <w:rStyle w:val="211pt"/>
              </w:rPr>
              <w:t>г.</w:t>
            </w:r>
          </w:p>
        </w:tc>
      </w:tr>
      <w:tr w:rsidR="00412923" w:rsidTr="0015217B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B79B0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2B79B0" w:rsidRPr="002B79B0">
              <w:rPr>
                <w:rStyle w:val="211pt"/>
                <w:color w:val="auto"/>
              </w:rPr>
              <w:t>3012,70</w:t>
            </w:r>
            <w:r w:rsidRPr="002B79B0">
              <w:rPr>
                <w:rStyle w:val="211pt"/>
                <w:color w:val="auto"/>
              </w:rPr>
              <w:t>+(</w:t>
            </w:r>
            <w:r w:rsidR="002B79B0">
              <w:rPr>
                <w:rStyle w:val="211pt"/>
                <w:color w:val="auto"/>
              </w:rPr>
              <w:t>301</w:t>
            </w:r>
            <w:r w:rsidR="0028782C">
              <w:rPr>
                <w:rStyle w:val="211pt"/>
                <w:color w:val="auto"/>
              </w:rPr>
              <w:t>2</w:t>
            </w:r>
            <w:r w:rsidR="002B79B0">
              <w:rPr>
                <w:rStyle w:val="211pt"/>
                <w:color w:val="auto"/>
              </w:rPr>
              <w:t>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 w:rsidR="00B161F3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:rsidTr="0015217B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8782C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28782C">
              <w:rPr>
                <w:rStyle w:val="211pt"/>
                <w:color w:val="auto"/>
              </w:rPr>
              <w:t>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</w:rPr>
              <w:t>+(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</w:t>
            </w:r>
            <w:r w:rsidR="00B161F3" w:rsidRPr="0028782C">
              <w:rPr>
                <w:rStyle w:val="211pt"/>
                <w:color w:val="auto"/>
              </w:rPr>
              <w:t xml:space="preserve"> </w:t>
            </w:r>
            <w:r w:rsidRPr="0028782C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:rsidTr="0015217B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1B1318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(2232</w:t>
            </w:r>
            <w:r w:rsidR="00412923" w:rsidRPr="001B1318">
              <w:rPr>
                <w:rStyle w:val="211pt"/>
                <w:color w:val="auto"/>
              </w:rPr>
              <w:t>,</w:t>
            </w:r>
            <w:r w:rsidRPr="001B1318">
              <w:rPr>
                <w:rStyle w:val="211pt"/>
                <w:color w:val="auto"/>
              </w:rPr>
              <w:t>76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Pr="001B1318">
              <w:rPr>
                <w:rStyle w:val="211pt"/>
                <w:color w:val="auto"/>
              </w:rPr>
              <w:t>2232,76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</w:t>
            </w:r>
            <w:r w:rsidRPr="001B1318">
              <w:rPr>
                <w:rStyle w:val="211pt"/>
                <w:color w:val="auto"/>
              </w:rPr>
              <w:t xml:space="preserve"> </w:t>
            </w:r>
            <w:r w:rsidR="00412923" w:rsidRPr="001B1318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</w:tr>
      <w:tr w:rsidR="00412923" w:rsidTr="0015217B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412923" w:rsidTr="0015217B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 w:rsidR="001B1318" w:rsidRPr="001B1318">
              <w:rPr>
                <w:rStyle w:val="211pt"/>
                <w:color w:val="auto"/>
              </w:rPr>
              <w:t>18 060,50</w:t>
            </w:r>
            <w:r w:rsidRPr="001B1318">
              <w:rPr>
                <w:rStyle w:val="211pt"/>
                <w:color w:val="auto"/>
              </w:rPr>
              <w:t xml:space="preserve"> + </w:t>
            </w:r>
            <w:r w:rsidR="0015217B">
              <w:rPr>
                <w:rStyle w:val="211pt"/>
                <w:color w:val="auto"/>
              </w:rPr>
              <w:t>202772,83</w:t>
            </w:r>
            <w:r w:rsidR="001B1318" w:rsidRPr="001B1318">
              <w:rPr>
                <w:rStyle w:val="211pt"/>
                <w:color w:val="auto"/>
              </w:rPr>
              <w:t xml:space="preserve"> </w:t>
            </w:r>
            <w:r w:rsidRPr="001B1318">
              <w:rPr>
                <w:rStyle w:val="211pt"/>
                <w:color w:val="auto"/>
              </w:rPr>
              <w:t>) х 12</w:t>
            </w:r>
          </w:p>
          <w:p w:rsidR="00412923" w:rsidRPr="001B1318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rStyle w:val="211pt"/>
                <w:color w:val="auto"/>
              </w:rPr>
            </w:pPr>
          </w:p>
          <w:p w:rsidR="00412923" w:rsidRPr="001B1318" w:rsidRDefault="00412923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15217B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2 650 000</w:t>
            </w:r>
            <w:r w:rsidR="00412923" w:rsidRPr="00412923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15217B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2 650 000</w:t>
            </w:r>
            <w:r w:rsidR="00412923" w:rsidRPr="00412923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15217B" w:rsidP="0015217B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2 650 000</w:t>
            </w:r>
            <w:r w:rsidR="00412923" w:rsidRPr="00412923">
              <w:rPr>
                <w:color w:val="auto"/>
                <w:sz w:val="22"/>
                <w:szCs w:val="22"/>
              </w:rPr>
              <w:t>,00</w:t>
            </w:r>
          </w:p>
        </w:tc>
      </w:tr>
    </w:tbl>
    <w:p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A76D19" w:rsidRPr="00F90C51" w:rsidRDefault="00A76D19" w:rsidP="00F90C51">
      <w:pPr>
        <w:tabs>
          <w:tab w:val="left" w:pos="915"/>
        </w:tabs>
      </w:pPr>
    </w:p>
    <w:sectPr w:rsidR="00A76D19" w:rsidRPr="00F90C51" w:rsidSect="005F5F53">
      <w:pgSz w:w="11900" w:h="16840"/>
      <w:pgMar w:top="827" w:right="560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B3" w:rsidRDefault="00BD5CB3" w:rsidP="00A76D19">
      <w:r>
        <w:separator/>
      </w:r>
    </w:p>
  </w:endnote>
  <w:endnote w:type="continuationSeparator" w:id="1">
    <w:p w:rsidR="00BD5CB3" w:rsidRDefault="00BD5CB3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B3" w:rsidRDefault="00BD5CB3"/>
  </w:footnote>
  <w:footnote w:type="continuationSeparator" w:id="1">
    <w:p w:rsidR="00BD5CB3" w:rsidRDefault="00BD5C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6D19"/>
    <w:rsid w:val="00014D16"/>
    <w:rsid w:val="000220E7"/>
    <w:rsid w:val="000414CB"/>
    <w:rsid w:val="000547B5"/>
    <w:rsid w:val="00121BF2"/>
    <w:rsid w:val="0015217B"/>
    <w:rsid w:val="001863AF"/>
    <w:rsid w:val="001B1318"/>
    <w:rsid w:val="002119EF"/>
    <w:rsid w:val="00247960"/>
    <w:rsid w:val="0028782C"/>
    <w:rsid w:val="002B79B0"/>
    <w:rsid w:val="002C2A62"/>
    <w:rsid w:val="00346388"/>
    <w:rsid w:val="00412923"/>
    <w:rsid w:val="00443189"/>
    <w:rsid w:val="00482322"/>
    <w:rsid w:val="004A6826"/>
    <w:rsid w:val="004F41A8"/>
    <w:rsid w:val="005A77A4"/>
    <w:rsid w:val="005B49EE"/>
    <w:rsid w:val="005C331B"/>
    <w:rsid w:val="005F5F53"/>
    <w:rsid w:val="00697AED"/>
    <w:rsid w:val="00745301"/>
    <w:rsid w:val="007A60C7"/>
    <w:rsid w:val="007B509A"/>
    <w:rsid w:val="007C0DE4"/>
    <w:rsid w:val="008E2ED1"/>
    <w:rsid w:val="009610CF"/>
    <w:rsid w:val="00996D2D"/>
    <w:rsid w:val="009C70C4"/>
    <w:rsid w:val="009E4B73"/>
    <w:rsid w:val="00A76D19"/>
    <w:rsid w:val="00AB6AE1"/>
    <w:rsid w:val="00B161F3"/>
    <w:rsid w:val="00BD5CB3"/>
    <w:rsid w:val="00CA79AD"/>
    <w:rsid w:val="00DF70E0"/>
    <w:rsid w:val="00F90C51"/>
    <w:rsid w:val="00FE36F7"/>
    <w:rsid w:val="00FE41BD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50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0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2022-11-10T07:32:00Z</cp:lastPrinted>
  <dcterms:created xsi:type="dcterms:W3CDTF">2022-11-10T07:22:00Z</dcterms:created>
  <dcterms:modified xsi:type="dcterms:W3CDTF">2022-11-10T07:44:00Z</dcterms:modified>
</cp:coreProperties>
</file>