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A5AF6" w14:textId="65BE79D6" w:rsidR="00830026" w:rsidRPr="00830026" w:rsidRDefault="00830026" w:rsidP="00FB7DE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830026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1CDC268" wp14:editId="2AE6B779">
            <wp:simplePos x="0" y="0"/>
            <wp:positionH relativeFrom="column">
              <wp:posOffset>2870835</wp:posOffset>
            </wp:positionH>
            <wp:positionV relativeFrom="paragraph">
              <wp:posOffset>0</wp:posOffset>
            </wp:positionV>
            <wp:extent cx="533400" cy="590550"/>
            <wp:effectExtent l="0" t="0" r="0" b="0"/>
            <wp:wrapSquare wrapText="bothSides"/>
            <wp:docPr id="3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7DE6">
        <w:rPr>
          <w:rFonts w:ascii="Times New Roman" w:hAnsi="Times New Roman" w:cs="Times New Roman"/>
          <w:sz w:val="28"/>
          <w:szCs w:val="28"/>
        </w:rPr>
        <w:br w:type="textWrapping" w:clear="all"/>
      </w:r>
    </w:p>
    <w:p w14:paraId="18D06563" w14:textId="77777777" w:rsidR="00830026" w:rsidRPr="00830026" w:rsidRDefault="00830026" w:rsidP="0083002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30026">
        <w:rPr>
          <w:rFonts w:ascii="Times New Roman" w:hAnsi="Times New Roman" w:cs="Times New Roman"/>
          <w:sz w:val="28"/>
          <w:szCs w:val="28"/>
        </w:rPr>
        <w:t>СОВЕТ ДЕПУТАТОВ</w:t>
      </w:r>
    </w:p>
    <w:p w14:paraId="0DCE4E86" w14:textId="77777777" w:rsidR="00830026" w:rsidRPr="00830026" w:rsidRDefault="00830026" w:rsidP="0083002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30026">
        <w:rPr>
          <w:rFonts w:ascii="Times New Roman" w:hAnsi="Times New Roman" w:cs="Times New Roman"/>
          <w:sz w:val="28"/>
          <w:szCs w:val="28"/>
        </w:rPr>
        <w:t>СЕЛЬСКОГО ПОСЕЛЕНИЯ ПУШКИНСКИЙ СЕЛЬСОВЕТ</w:t>
      </w:r>
    </w:p>
    <w:p w14:paraId="5F355C50" w14:textId="77777777" w:rsidR="00A1073D" w:rsidRDefault="00830026" w:rsidP="0083002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30026">
        <w:rPr>
          <w:rFonts w:ascii="Times New Roman" w:hAnsi="Times New Roman" w:cs="Times New Roman"/>
          <w:sz w:val="28"/>
          <w:szCs w:val="28"/>
        </w:rPr>
        <w:t xml:space="preserve">Добринского муниципального района Липецкой области </w:t>
      </w:r>
    </w:p>
    <w:p w14:paraId="3EA73010" w14:textId="162331AC" w:rsidR="00830026" w:rsidRPr="00830026" w:rsidRDefault="00830026" w:rsidP="0083002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30026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14:paraId="2EEBB74C" w14:textId="2FB49907" w:rsidR="00830026" w:rsidRPr="00830026" w:rsidRDefault="00830026" w:rsidP="0083002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30026">
        <w:rPr>
          <w:rFonts w:ascii="Times New Roman" w:hAnsi="Times New Roman" w:cs="Times New Roman"/>
          <w:sz w:val="28"/>
          <w:szCs w:val="28"/>
        </w:rPr>
        <w:t xml:space="preserve">40-я сессия </w:t>
      </w:r>
      <w:r w:rsidRPr="00830026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830026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14:paraId="23E39E27" w14:textId="77777777" w:rsidR="00830026" w:rsidRPr="00830026" w:rsidRDefault="00830026" w:rsidP="0083002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E36F2D7" w14:textId="77777777" w:rsidR="00830026" w:rsidRPr="00830026" w:rsidRDefault="00830026" w:rsidP="0083002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30026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14:paraId="4D0F168B" w14:textId="77777777" w:rsidR="00830026" w:rsidRPr="00830026" w:rsidRDefault="00830026" w:rsidP="0083002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56E0B6D3" w14:textId="3117501A" w:rsidR="00830026" w:rsidRPr="00830026" w:rsidRDefault="00EA3DDB" w:rsidP="0083002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830026" w:rsidRPr="00830026">
        <w:rPr>
          <w:rFonts w:ascii="Times New Roman" w:hAnsi="Times New Roman" w:cs="Times New Roman"/>
          <w:sz w:val="28"/>
          <w:szCs w:val="28"/>
        </w:rPr>
        <w:t xml:space="preserve">.03.2024                                       с. Пушкино                                     № </w:t>
      </w:r>
      <w:r w:rsidR="00830026" w:rsidRPr="00EA3DDB">
        <w:rPr>
          <w:rFonts w:ascii="Times New Roman" w:hAnsi="Times New Roman" w:cs="Times New Roman"/>
          <w:sz w:val="28"/>
          <w:szCs w:val="28"/>
        </w:rPr>
        <w:t>15</w:t>
      </w:r>
      <w:r w:rsidRPr="00EA3DDB">
        <w:rPr>
          <w:rFonts w:ascii="Times New Roman" w:hAnsi="Times New Roman" w:cs="Times New Roman"/>
          <w:sz w:val="28"/>
          <w:szCs w:val="28"/>
        </w:rPr>
        <w:t>2</w:t>
      </w:r>
      <w:r w:rsidR="00830026" w:rsidRPr="00830026">
        <w:rPr>
          <w:rFonts w:ascii="Times New Roman" w:hAnsi="Times New Roman" w:cs="Times New Roman"/>
          <w:sz w:val="28"/>
          <w:szCs w:val="28"/>
        </w:rPr>
        <w:t>-рс</w:t>
      </w:r>
    </w:p>
    <w:p w14:paraId="05D29ED0" w14:textId="77777777" w:rsidR="00830026" w:rsidRPr="00830026" w:rsidRDefault="00830026" w:rsidP="0083002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C234316" w14:textId="00B69838" w:rsidR="00830026" w:rsidRPr="00830026" w:rsidRDefault="00830026" w:rsidP="0083002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0026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Положение</w:t>
      </w:r>
    </w:p>
    <w:p w14:paraId="72E7CE55" w14:textId="77777777" w:rsidR="007D1FB9" w:rsidRDefault="00830026" w:rsidP="0083002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0026">
        <w:rPr>
          <w:rFonts w:ascii="Times New Roman" w:hAnsi="Times New Roman" w:cs="Times New Roman"/>
          <w:b/>
          <w:bCs/>
          <w:sz w:val="28"/>
          <w:szCs w:val="28"/>
        </w:rPr>
        <w:t xml:space="preserve">«О земельном налоге на территории сельского поселения                          Пушкинский сельсовет Добринского муниципального района </w:t>
      </w:r>
    </w:p>
    <w:p w14:paraId="6FD1A5AA" w14:textId="2BAEFB34" w:rsidR="00830026" w:rsidRPr="00830026" w:rsidRDefault="00830026" w:rsidP="0083002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0026">
        <w:rPr>
          <w:rFonts w:ascii="Times New Roman" w:hAnsi="Times New Roman" w:cs="Times New Roman"/>
          <w:b/>
          <w:bCs/>
          <w:sz w:val="28"/>
          <w:szCs w:val="28"/>
        </w:rPr>
        <w:t>Липецкой области</w:t>
      </w:r>
      <w:r w:rsidR="007D1FB9" w:rsidRPr="007D1F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D1FB9" w:rsidRPr="00830026">
        <w:rPr>
          <w:rFonts w:ascii="Times New Roman" w:hAnsi="Times New Roman" w:cs="Times New Roman"/>
          <w:b/>
          <w:bCs/>
          <w:sz w:val="28"/>
          <w:szCs w:val="28"/>
        </w:rPr>
        <w:t>Российской Федерации</w:t>
      </w:r>
      <w:r w:rsidRPr="0083002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69200431" w14:textId="0C4DCB08" w:rsidR="00390E4C" w:rsidRDefault="00390E4C" w:rsidP="0083002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3D3B224" w14:textId="3524AAA1" w:rsidR="00830026" w:rsidRPr="00390E4C" w:rsidRDefault="00390E4C" w:rsidP="00390E4C">
      <w:pPr>
        <w:pStyle w:val="2"/>
        <w:shd w:val="clear" w:color="auto" w:fill="FFFFFF"/>
        <w:spacing w:before="0" w:after="274" w:line="34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E4C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/>
        </w:rPr>
        <w:t>В соответствии с требованием Протеста Прокуратуры Добринского района от 16.02.2024 №82-2024, руководствуясь  Федеральным законом от 31.07.2023 №389-ФЗ «О внесении изменений в части первую и вторую Налогового кодекса Российской Федерации,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</w:t>
      </w:r>
      <w:r w:rsidRPr="00390E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отдельные законодательные акты российской федерации и о приостановлении действия абзаца второго пункта 1 статьи 78 части первой налогового кодекса российской </w:t>
      </w:r>
      <w:r w:rsidRPr="00390E4C">
        <w:rPr>
          <w:rFonts w:ascii="Times New Roman" w:eastAsia="Times New Roman" w:hAnsi="Times New Roman" w:cs="Times New Roman"/>
          <w:color w:val="auto"/>
          <w:sz w:val="28"/>
          <w:szCs w:val="28"/>
        </w:rPr>
        <w:t>федерации</w:t>
      </w:r>
      <w:r w:rsidRPr="00390E4C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/>
        </w:rPr>
        <w:t xml:space="preserve">», </w:t>
      </w:r>
      <w:r w:rsidRPr="00390E4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Федеральным законом от 06.10.2003 №131-ФЗ "Об общих принципах организации местного самоуправления в Российской Федерации" и </w:t>
      </w:r>
      <w:r w:rsidRPr="00390E4C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/>
        </w:rPr>
        <w:t xml:space="preserve">Уставом </w:t>
      </w:r>
      <w:r w:rsidRPr="00390E4C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en-US"/>
        </w:rPr>
        <w:t xml:space="preserve">сельского поселения Пушкинский сельсовет Совет депутатов сельского поселения Пушкинский сельсовет  </w:t>
      </w:r>
    </w:p>
    <w:p w14:paraId="3B65D596" w14:textId="77777777" w:rsidR="00830026" w:rsidRPr="00830026" w:rsidRDefault="00830026" w:rsidP="00390E4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30026"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4CBFB269" w14:textId="1C6B7775" w:rsidR="00830026" w:rsidRPr="00830026" w:rsidRDefault="00830026" w:rsidP="0083002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30026">
        <w:rPr>
          <w:rFonts w:ascii="Times New Roman" w:hAnsi="Times New Roman" w:cs="Times New Roman"/>
          <w:sz w:val="28"/>
          <w:szCs w:val="28"/>
        </w:rPr>
        <w:t xml:space="preserve">1. Внести изменения в Положение </w:t>
      </w:r>
      <w:r w:rsidRPr="00830026">
        <w:rPr>
          <w:rFonts w:ascii="Times New Roman" w:hAnsi="Times New Roman" w:cs="Times New Roman"/>
          <w:bCs/>
          <w:sz w:val="28"/>
          <w:szCs w:val="28"/>
        </w:rPr>
        <w:t>«О земельном налоге на территории сельского поселения Пушкинский сельсовет Добринского муниципального района Липецкой области Российской Федерации» (прилагается).</w:t>
      </w:r>
    </w:p>
    <w:p w14:paraId="712C3497" w14:textId="722F0DBD" w:rsidR="00830026" w:rsidRPr="00EA3DDB" w:rsidRDefault="00830026" w:rsidP="0083002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0026">
        <w:rPr>
          <w:rFonts w:ascii="Times New Roman" w:hAnsi="Times New Roman" w:cs="Times New Roman"/>
          <w:sz w:val="28"/>
          <w:szCs w:val="28"/>
        </w:rPr>
        <w:t xml:space="preserve">2. Направить указанный нормативный правовой акт главе сельского поселения Пушкинский сельсовет для подписания </w:t>
      </w:r>
      <w:r w:rsidRPr="00EA3DDB">
        <w:rPr>
          <w:rFonts w:ascii="Times New Roman" w:hAnsi="Times New Roman" w:cs="Times New Roman"/>
          <w:color w:val="000000" w:themeColor="text1"/>
          <w:sz w:val="28"/>
          <w:szCs w:val="28"/>
        </w:rPr>
        <w:t>и опубликования в районной газете «Добринские вести»</w:t>
      </w:r>
      <w:r w:rsidR="00EA3DDB" w:rsidRPr="00EA3DD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C04F681" w14:textId="2EE491B1" w:rsidR="00830026" w:rsidRPr="0042044B" w:rsidRDefault="00830026" w:rsidP="0083002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30026">
        <w:rPr>
          <w:rFonts w:ascii="Times New Roman" w:hAnsi="Times New Roman" w:cs="Times New Roman"/>
          <w:sz w:val="28"/>
          <w:szCs w:val="28"/>
        </w:rPr>
        <w:t xml:space="preserve">3. </w:t>
      </w:r>
      <w:r w:rsidRPr="0042044B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14:paraId="35717C72" w14:textId="77777777" w:rsidR="00830026" w:rsidRPr="00830026" w:rsidRDefault="00830026" w:rsidP="0083002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14:paraId="257927EE" w14:textId="77777777" w:rsidR="00830026" w:rsidRPr="00830026" w:rsidRDefault="00830026" w:rsidP="0042044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3FD9F1E" w14:textId="77777777" w:rsidR="00830026" w:rsidRPr="00830026" w:rsidRDefault="00830026" w:rsidP="0083002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30026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14:paraId="23CE0A95" w14:textId="77777777" w:rsidR="00830026" w:rsidRPr="00830026" w:rsidRDefault="00830026" w:rsidP="0083002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3002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14:paraId="3278B0F3" w14:textId="46C5EEF4" w:rsidR="00830026" w:rsidRPr="00830026" w:rsidRDefault="00830026" w:rsidP="0083002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30026">
        <w:rPr>
          <w:rFonts w:ascii="Times New Roman" w:hAnsi="Times New Roman" w:cs="Times New Roman"/>
          <w:sz w:val="28"/>
          <w:szCs w:val="28"/>
        </w:rPr>
        <w:t xml:space="preserve">Пушкинский сельсовет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Л.В. Александри</w:t>
      </w:r>
      <w:r w:rsidRPr="00830026">
        <w:rPr>
          <w:rFonts w:ascii="Times New Roman" w:hAnsi="Times New Roman" w:cs="Times New Roman"/>
          <w:sz w:val="28"/>
          <w:szCs w:val="28"/>
        </w:rPr>
        <w:t>на</w:t>
      </w:r>
    </w:p>
    <w:p w14:paraId="5B29244E" w14:textId="77777777" w:rsidR="00830026" w:rsidRPr="00830026" w:rsidRDefault="00830026" w:rsidP="0083002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62AFDB" w14:textId="77777777" w:rsidR="00830026" w:rsidRPr="003455C2" w:rsidRDefault="00830026" w:rsidP="00830026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14:paraId="64F9C2AC" w14:textId="77777777" w:rsidR="0042044B" w:rsidRDefault="00830026" w:rsidP="0042044B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3455C2">
        <w:rPr>
          <w:rFonts w:ascii="Times New Roman" w:hAnsi="Times New Roman" w:cs="Times New Roman"/>
        </w:rPr>
        <w:t>Принято</w:t>
      </w:r>
      <w:r w:rsidRPr="003455C2">
        <w:rPr>
          <w:rFonts w:ascii="Times New Roman" w:hAnsi="Times New Roman" w:cs="Times New Roman"/>
        </w:rPr>
        <w:br/>
        <w:t xml:space="preserve"> решением Совета депутатов</w:t>
      </w:r>
      <w:r w:rsidR="0042044B">
        <w:rPr>
          <w:rFonts w:ascii="Times New Roman" w:hAnsi="Times New Roman" w:cs="Times New Roman"/>
        </w:rPr>
        <w:t xml:space="preserve"> </w:t>
      </w:r>
    </w:p>
    <w:p w14:paraId="1E45F30D" w14:textId="54577870" w:rsidR="0042044B" w:rsidRDefault="00830026" w:rsidP="0042044B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3455C2">
        <w:rPr>
          <w:rFonts w:ascii="Times New Roman" w:hAnsi="Times New Roman" w:cs="Times New Roman"/>
        </w:rPr>
        <w:t>сельского поселения Пушкинский сельсовет</w:t>
      </w:r>
      <w:r w:rsidR="0042044B">
        <w:rPr>
          <w:rFonts w:ascii="Times New Roman" w:hAnsi="Times New Roman" w:cs="Times New Roman"/>
        </w:rPr>
        <w:t xml:space="preserve"> </w:t>
      </w:r>
    </w:p>
    <w:p w14:paraId="62E21784" w14:textId="45246F31" w:rsidR="00830026" w:rsidRPr="00EA3DDB" w:rsidRDefault="00830026" w:rsidP="0042044B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EA3DDB">
        <w:rPr>
          <w:rFonts w:ascii="Times New Roman" w:hAnsi="Times New Roman" w:cs="Times New Roman"/>
        </w:rPr>
        <w:t xml:space="preserve">от  </w:t>
      </w:r>
      <w:r w:rsidR="00EA3DDB" w:rsidRPr="00EA3DDB">
        <w:rPr>
          <w:rFonts w:ascii="Times New Roman" w:hAnsi="Times New Roman" w:cs="Times New Roman"/>
        </w:rPr>
        <w:t>11</w:t>
      </w:r>
      <w:r w:rsidRPr="00EA3DDB">
        <w:rPr>
          <w:rFonts w:ascii="Times New Roman" w:hAnsi="Times New Roman" w:cs="Times New Roman"/>
        </w:rPr>
        <w:t>.</w:t>
      </w:r>
      <w:r w:rsidR="00EA3DDB" w:rsidRPr="00EA3DDB">
        <w:rPr>
          <w:rFonts w:ascii="Times New Roman" w:hAnsi="Times New Roman" w:cs="Times New Roman"/>
        </w:rPr>
        <w:t>03</w:t>
      </w:r>
      <w:r w:rsidRPr="00EA3DDB">
        <w:rPr>
          <w:rFonts w:ascii="Times New Roman" w:hAnsi="Times New Roman" w:cs="Times New Roman"/>
        </w:rPr>
        <w:t>.20</w:t>
      </w:r>
      <w:r w:rsidR="00EA3DDB" w:rsidRPr="00EA3DDB">
        <w:rPr>
          <w:rFonts w:ascii="Times New Roman" w:hAnsi="Times New Roman" w:cs="Times New Roman"/>
        </w:rPr>
        <w:t>24</w:t>
      </w:r>
      <w:proofErr w:type="gramEnd"/>
      <w:r w:rsidRPr="00EA3DDB">
        <w:rPr>
          <w:rFonts w:ascii="Times New Roman" w:hAnsi="Times New Roman" w:cs="Times New Roman"/>
        </w:rPr>
        <w:t xml:space="preserve"> № </w:t>
      </w:r>
      <w:r w:rsidR="00EA3DDB" w:rsidRPr="00EA3DDB">
        <w:rPr>
          <w:rFonts w:ascii="Times New Roman" w:hAnsi="Times New Roman" w:cs="Times New Roman"/>
        </w:rPr>
        <w:t>15</w:t>
      </w:r>
      <w:r w:rsidRPr="00EA3DDB">
        <w:rPr>
          <w:rFonts w:ascii="Times New Roman" w:hAnsi="Times New Roman" w:cs="Times New Roman"/>
        </w:rPr>
        <w:t>2-рс</w:t>
      </w:r>
    </w:p>
    <w:p w14:paraId="16AD1E96" w14:textId="77777777" w:rsidR="00830026" w:rsidRPr="003455C2" w:rsidRDefault="00830026" w:rsidP="0083002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7B2F18" w14:textId="77777777" w:rsidR="00830026" w:rsidRPr="003455C2" w:rsidRDefault="00830026" w:rsidP="0083002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ADB298B" w14:textId="77777777" w:rsidR="00830026" w:rsidRPr="00830026" w:rsidRDefault="00830026" w:rsidP="00830026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026">
        <w:rPr>
          <w:rFonts w:ascii="Times New Roman" w:hAnsi="Times New Roman" w:cs="Times New Roman"/>
          <w:b/>
          <w:sz w:val="28"/>
          <w:szCs w:val="28"/>
        </w:rPr>
        <w:t>ИЗМЕНЕНИЯ</w:t>
      </w:r>
    </w:p>
    <w:p w14:paraId="22FE8D19" w14:textId="1A77CEC7" w:rsidR="00830026" w:rsidRDefault="00830026" w:rsidP="0083002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0026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830026">
        <w:rPr>
          <w:rFonts w:ascii="Times New Roman" w:hAnsi="Times New Roman" w:cs="Times New Roman"/>
          <w:b/>
          <w:bCs/>
          <w:sz w:val="28"/>
          <w:szCs w:val="28"/>
        </w:rPr>
        <w:t>Положение «О земельном налоге на территории сельского поселения                          Пушкинский сельсовет Добринского муниципального района</w:t>
      </w:r>
    </w:p>
    <w:p w14:paraId="5693CA2C" w14:textId="690C96B5" w:rsidR="00830026" w:rsidRPr="00830026" w:rsidRDefault="00830026" w:rsidP="0083002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0026">
        <w:rPr>
          <w:rFonts w:ascii="Times New Roman" w:hAnsi="Times New Roman" w:cs="Times New Roman"/>
          <w:b/>
          <w:bCs/>
          <w:sz w:val="28"/>
          <w:szCs w:val="28"/>
        </w:rPr>
        <w:t>Липецкой области Российской Федерации»</w:t>
      </w:r>
    </w:p>
    <w:p w14:paraId="34C7889D" w14:textId="77777777" w:rsidR="007D1FB9" w:rsidRDefault="007D1FB9" w:rsidP="00237757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90DCA5" w14:textId="5DF90FA3" w:rsidR="000C0195" w:rsidRPr="007D1FB9" w:rsidRDefault="007D1FB9" w:rsidP="007D1FB9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Внести в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Положени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е «</w:t>
      </w:r>
      <w:r>
        <w:rPr>
          <w:rFonts w:ascii="Times New Roman" w:hAnsi="Times New Roman" w:cs="Times New Roman"/>
          <w:sz w:val="28"/>
          <w:szCs w:val="28"/>
        </w:rPr>
        <w:t xml:space="preserve">О земельном налоге на территории сельского поселения Пушкинский сельсовет Добринского муниципального района Липецкой области Российской Федерации», </w:t>
      </w:r>
      <w:r w:rsidR="00830026" w:rsidRPr="00830026">
        <w:rPr>
          <w:rFonts w:ascii="Times New Roman" w:hAnsi="Times New Roman" w:cs="Times New Roman"/>
          <w:sz w:val="28"/>
          <w:szCs w:val="28"/>
        </w:rPr>
        <w:t>принято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30026" w:rsidRPr="00830026">
        <w:rPr>
          <w:rFonts w:ascii="Times New Roman" w:hAnsi="Times New Roman" w:cs="Times New Roman"/>
          <w:sz w:val="28"/>
          <w:szCs w:val="28"/>
        </w:rPr>
        <w:t xml:space="preserve"> решением Совета депутатов</w:t>
      </w:r>
      <w:r w:rsidR="00830026">
        <w:rPr>
          <w:rFonts w:ascii="Times New Roman" w:hAnsi="Times New Roman" w:cs="Times New Roman"/>
          <w:sz w:val="28"/>
          <w:szCs w:val="28"/>
        </w:rPr>
        <w:t xml:space="preserve"> сельского поселения Пушкинский сельсовет от 15.10.2019 № 211-рс (в редакции с изменениями</w:t>
      </w:r>
      <w:r w:rsidR="00237757">
        <w:rPr>
          <w:rFonts w:ascii="Times New Roman" w:hAnsi="Times New Roman" w:cs="Times New Roman"/>
          <w:sz w:val="28"/>
          <w:szCs w:val="28"/>
        </w:rPr>
        <w:t xml:space="preserve"> от 05.03.2020 № 231-рс, от 19.05.2021 № 36-рс, от 03.03.20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37757">
        <w:rPr>
          <w:rFonts w:ascii="Times New Roman" w:hAnsi="Times New Roman" w:cs="Times New Roman"/>
          <w:sz w:val="28"/>
          <w:szCs w:val="28"/>
        </w:rPr>
        <w:t>3 № 112-рс)</w:t>
      </w:r>
      <w:r w:rsidRPr="007D1FB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следующие изменения:</w:t>
      </w:r>
    </w:p>
    <w:p w14:paraId="1D864265" w14:textId="77777777" w:rsidR="000C0195" w:rsidRDefault="000C0195" w:rsidP="0083002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7A348CD" w14:textId="0015CC0D" w:rsidR="00830026" w:rsidRPr="007D1FB9" w:rsidRDefault="007D1FB9" w:rsidP="0083002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Пункт 2.1.2</w:t>
      </w:r>
      <w:r w:rsidRPr="007D1FB9">
        <w:rPr>
          <w:rFonts w:ascii="Times New Roman" w:hAnsi="Times New Roman" w:cs="Times New Roman"/>
          <w:b/>
          <w:sz w:val="28"/>
          <w:szCs w:val="28"/>
        </w:rPr>
        <w:t xml:space="preserve"> статьи 2:</w:t>
      </w:r>
    </w:p>
    <w:p w14:paraId="6E21B6D1" w14:textId="3B6A106C" w:rsidR="00334E69" w:rsidRDefault="00237757" w:rsidP="00334E69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«</w:t>
      </w:r>
      <w:r w:rsidR="00830026" w:rsidRPr="00334E69">
        <w:rPr>
          <w:rFonts w:ascii="Times New Roman" w:eastAsiaTheme="minorEastAsia" w:hAnsi="Times New Roman"/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</w:r>
      <w:r w:rsidR="00334E69">
        <w:rPr>
          <w:rFonts w:ascii="Times New Roman" w:eastAsiaTheme="minorEastAsia" w:hAnsi="Times New Roman"/>
          <w:sz w:val="28"/>
          <w:szCs w:val="28"/>
        </w:rPr>
        <w:t xml:space="preserve"> </w:t>
      </w:r>
      <w:r w:rsidR="00334E69" w:rsidRPr="00334E69">
        <w:rPr>
          <w:rFonts w:ascii="Times New Roman" w:hAnsi="Times New Roman"/>
          <w:bCs/>
          <w:sz w:val="28"/>
          <w:szCs w:val="28"/>
        </w:rPr>
        <w:t>(</w:t>
      </w:r>
      <w:r w:rsidR="00334E69" w:rsidRPr="002041C6">
        <w:rPr>
          <w:rFonts w:ascii="Times New Roman" w:hAnsi="Times New Roman"/>
          <w:bCs/>
          <w:sz w:val="28"/>
          <w:szCs w:val="28"/>
        </w:rPr>
        <w:t>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 w:rsidR="00334E69">
        <w:rPr>
          <w:rFonts w:ascii="Times New Roman" w:hAnsi="Times New Roman"/>
          <w:bCs/>
          <w:sz w:val="28"/>
          <w:szCs w:val="28"/>
        </w:rPr>
        <w:t>»</w:t>
      </w:r>
    </w:p>
    <w:p w14:paraId="0D464525" w14:textId="77777777" w:rsidR="00A1073D" w:rsidRDefault="00A1073D" w:rsidP="0083002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657019" w14:textId="1B3CF9C2" w:rsidR="00237757" w:rsidRPr="00237757" w:rsidRDefault="00237757" w:rsidP="0083002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75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1EF6A212" w14:textId="77777777" w:rsidR="00237757" w:rsidRDefault="00237757" w:rsidP="0083002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477CF32" w14:textId="2DC0F55C" w:rsidR="00237757" w:rsidRPr="007D1FB9" w:rsidRDefault="00237757" w:rsidP="00237757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 w:rsidRPr="007D1FB9">
        <w:rPr>
          <w:rFonts w:ascii="Times New Roman" w:eastAsiaTheme="minorEastAsia" w:hAnsi="Times New Roman"/>
          <w:sz w:val="28"/>
          <w:szCs w:val="28"/>
        </w:rPr>
        <w:t xml:space="preserve">«занятых жилищным фондом и </w:t>
      </w:r>
      <w:r w:rsidRPr="007D1FB9">
        <w:rPr>
          <w:rFonts w:ascii="Times New Roman" w:eastAsiaTheme="minorEastAsia" w:hAnsi="Times New Roman"/>
          <w:b/>
          <w:bCs/>
          <w:sz w:val="28"/>
          <w:szCs w:val="28"/>
        </w:rPr>
        <w:t>(или)</w:t>
      </w:r>
      <w:r w:rsidRPr="007D1FB9">
        <w:rPr>
          <w:rFonts w:ascii="Times New Roman" w:eastAsiaTheme="minorEastAsia" w:hAnsi="Times New Roman"/>
          <w:sz w:val="28"/>
          <w:szCs w:val="28"/>
        </w:rPr>
        <w:t xml:space="preserve"> объектами инженерной инфраструктуры жилищно-коммунального комплекса (за исключением </w:t>
      </w:r>
      <w:r w:rsidR="00A1073D" w:rsidRPr="007D1FB9">
        <w:rPr>
          <w:rFonts w:ascii="Times New Roman" w:eastAsiaTheme="minorEastAsia" w:hAnsi="Times New Roman"/>
          <w:b/>
          <w:bCs/>
          <w:sz w:val="28"/>
          <w:szCs w:val="28"/>
        </w:rPr>
        <w:t xml:space="preserve">части </w:t>
      </w:r>
      <w:r w:rsidRPr="007D1FB9">
        <w:rPr>
          <w:rFonts w:ascii="Times New Roman" w:eastAsiaTheme="minorEastAsia" w:hAnsi="Times New Roman"/>
          <w:b/>
          <w:bCs/>
          <w:sz w:val="28"/>
          <w:szCs w:val="28"/>
        </w:rPr>
        <w:t>земельн</w:t>
      </w:r>
      <w:r w:rsidR="00A1073D" w:rsidRPr="007D1FB9">
        <w:rPr>
          <w:rFonts w:ascii="Times New Roman" w:eastAsiaTheme="minorEastAsia" w:hAnsi="Times New Roman"/>
          <w:b/>
          <w:bCs/>
          <w:sz w:val="28"/>
          <w:szCs w:val="28"/>
        </w:rPr>
        <w:t>ого</w:t>
      </w:r>
      <w:r w:rsidRPr="007D1FB9">
        <w:rPr>
          <w:rFonts w:ascii="Times New Roman" w:eastAsiaTheme="minorEastAsia" w:hAnsi="Times New Roman"/>
          <w:b/>
          <w:bCs/>
          <w:sz w:val="28"/>
          <w:szCs w:val="28"/>
        </w:rPr>
        <w:t xml:space="preserve"> участ</w:t>
      </w:r>
      <w:r w:rsidR="00A1073D" w:rsidRPr="007D1FB9">
        <w:rPr>
          <w:rFonts w:ascii="Times New Roman" w:eastAsiaTheme="minorEastAsia" w:hAnsi="Times New Roman"/>
          <w:b/>
          <w:bCs/>
          <w:sz w:val="28"/>
          <w:szCs w:val="28"/>
        </w:rPr>
        <w:t>ка</w:t>
      </w:r>
      <w:r w:rsidRPr="007D1FB9">
        <w:rPr>
          <w:rFonts w:ascii="Times New Roman" w:eastAsiaTheme="minorEastAsia" w:hAnsi="Times New Roman"/>
          <w:sz w:val="28"/>
          <w:szCs w:val="28"/>
        </w:rPr>
        <w:t>, приходящейся на объект</w:t>
      </w:r>
      <w:r w:rsidR="00A1073D" w:rsidRPr="007D1FB9">
        <w:rPr>
          <w:rFonts w:ascii="Times New Roman" w:eastAsiaTheme="minorEastAsia" w:hAnsi="Times New Roman"/>
          <w:sz w:val="28"/>
          <w:szCs w:val="28"/>
        </w:rPr>
        <w:t xml:space="preserve"> недвижимого имущества,</w:t>
      </w:r>
      <w:r w:rsidRPr="007D1FB9">
        <w:rPr>
          <w:rFonts w:ascii="Times New Roman" w:eastAsiaTheme="minorEastAsia" w:hAnsi="Times New Roman"/>
          <w:sz w:val="28"/>
          <w:szCs w:val="28"/>
        </w:rPr>
        <w:t xml:space="preserve"> не относящийся к жилищному фонду и </w:t>
      </w:r>
      <w:r w:rsidR="00A1073D" w:rsidRPr="007D1FB9">
        <w:rPr>
          <w:rFonts w:ascii="Times New Roman" w:eastAsiaTheme="minorEastAsia" w:hAnsi="Times New Roman"/>
          <w:b/>
          <w:bCs/>
          <w:sz w:val="28"/>
          <w:szCs w:val="28"/>
        </w:rPr>
        <w:t>(или)</w:t>
      </w:r>
      <w:r w:rsidR="00A1073D" w:rsidRPr="007D1FB9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7D1FB9">
        <w:rPr>
          <w:rFonts w:ascii="Times New Roman" w:eastAsiaTheme="minorEastAsia" w:hAnsi="Times New Roman"/>
          <w:sz w:val="28"/>
          <w:szCs w:val="28"/>
        </w:rPr>
        <w:t xml:space="preserve">к объектам инженерной инфраструктуры жилищно-коммунального комплекса) или приобретенных (предоставленных) для жилищного строительства </w:t>
      </w:r>
      <w:r w:rsidRPr="007D1FB9">
        <w:rPr>
          <w:rFonts w:ascii="Times New Roman" w:hAnsi="Times New Roman"/>
          <w:bCs/>
          <w:sz w:val="28"/>
          <w:szCs w:val="28"/>
        </w:rPr>
        <w:t>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деятельности)»</w:t>
      </w:r>
    </w:p>
    <w:p w14:paraId="7D8CB9AA" w14:textId="77777777" w:rsidR="00237757" w:rsidRDefault="00237757" w:rsidP="0083002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A42C700" w14:textId="77777777" w:rsidR="00237757" w:rsidRDefault="00237757" w:rsidP="0083002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0994FD1" w14:textId="73F0EF7B" w:rsidR="00830026" w:rsidRPr="00A1073D" w:rsidRDefault="00A1073D" w:rsidP="0083002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73D">
        <w:rPr>
          <w:rFonts w:ascii="Times New Roman" w:hAnsi="Times New Roman" w:cs="Times New Roman"/>
          <w:sz w:val="28"/>
          <w:szCs w:val="28"/>
        </w:rPr>
        <w:t>Г</w:t>
      </w:r>
      <w:r w:rsidR="00830026" w:rsidRPr="00A1073D">
        <w:rPr>
          <w:rFonts w:ascii="Times New Roman" w:hAnsi="Times New Roman" w:cs="Times New Roman"/>
          <w:sz w:val="28"/>
          <w:szCs w:val="28"/>
        </w:rPr>
        <w:t>лав</w:t>
      </w:r>
      <w:r w:rsidRPr="00A1073D">
        <w:rPr>
          <w:rFonts w:ascii="Times New Roman" w:hAnsi="Times New Roman" w:cs="Times New Roman"/>
          <w:sz w:val="28"/>
          <w:szCs w:val="28"/>
        </w:rPr>
        <w:t>а</w:t>
      </w:r>
      <w:r w:rsidR="00830026" w:rsidRPr="00A1073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14:paraId="0497E390" w14:textId="3284CF9B" w:rsidR="00830026" w:rsidRPr="00A1073D" w:rsidRDefault="00830026" w:rsidP="0083002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73D">
        <w:rPr>
          <w:rFonts w:ascii="Times New Roman" w:hAnsi="Times New Roman" w:cs="Times New Roman"/>
          <w:sz w:val="28"/>
          <w:szCs w:val="28"/>
        </w:rPr>
        <w:t>Пушкинский сельсовет</w:t>
      </w:r>
      <w:r w:rsidR="00A107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Н.Г. Демихова</w:t>
      </w:r>
    </w:p>
    <w:p w14:paraId="2A5FA1C5" w14:textId="5983D386" w:rsidR="00830026" w:rsidRPr="00A1073D" w:rsidRDefault="00830026" w:rsidP="0083002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73D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14:paraId="1E06B1E8" w14:textId="77777777" w:rsidR="00A57ECD" w:rsidRDefault="00A57ECD"/>
    <w:sectPr w:rsidR="00A57ECD" w:rsidSect="0023775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026"/>
    <w:rsid w:val="000C0195"/>
    <w:rsid w:val="00237757"/>
    <w:rsid w:val="00334E69"/>
    <w:rsid w:val="00390E4C"/>
    <w:rsid w:val="0042044B"/>
    <w:rsid w:val="006F2BAD"/>
    <w:rsid w:val="007D1FB9"/>
    <w:rsid w:val="00830026"/>
    <w:rsid w:val="00A1073D"/>
    <w:rsid w:val="00A57ECD"/>
    <w:rsid w:val="00EA3DDB"/>
    <w:rsid w:val="00FB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4373F"/>
  <w15:chartTrackingRefBased/>
  <w15:docId w15:val="{0B56AD85-EB45-4C4D-A7ED-6FE51C57A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0026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90E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3002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Заголовок Знак"/>
    <w:basedOn w:val="a0"/>
    <w:link w:val="a3"/>
    <w:rsid w:val="0083002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1">
    <w:name w:val="s_1"/>
    <w:basedOn w:val="a"/>
    <w:rsid w:val="00830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334E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334E69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90E4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6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2024-03-06T05:22:00Z</cp:lastPrinted>
  <dcterms:created xsi:type="dcterms:W3CDTF">2024-02-29T14:06:00Z</dcterms:created>
  <dcterms:modified xsi:type="dcterms:W3CDTF">2024-03-11T12:10:00Z</dcterms:modified>
</cp:coreProperties>
</file>