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7F" w:rsidRPr="002C4733" w:rsidRDefault="00F34E2F" w:rsidP="009F147F">
      <w:pPr>
        <w:tabs>
          <w:tab w:val="left" w:pos="3642"/>
        </w:tabs>
        <w:contextualSpacing/>
        <w:jc w:val="both"/>
        <w:rPr>
          <w:rFonts w:eastAsiaTheme="minorEastAsia"/>
          <w:bCs/>
          <w:sz w:val="28"/>
          <w:szCs w:val="28"/>
        </w:rPr>
      </w:pPr>
      <w:r>
        <w:rPr>
          <w:rFonts w:eastAsiaTheme="minor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pt;margin-top:3.5pt;width:34.75pt;height:45.9pt;z-index:251659264">
            <v:imagedata r:id="rId9" o:title=""/>
          </v:shape>
          <o:OLEObject Type="Embed" ProgID="Photoshop.Image.6" ShapeID="_x0000_s1026" DrawAspect="Content" ObjectID="_1691843723" r:id="rId10">
            <o:FieldCodes>\s</o:FieldCodes>
          </o:OLEObject>
        </w:pict>
      </w:r>
    </w:p>
    <w:p w:rsidR="009F147F" w:rsidRPr="002C4733" w:rsidRDefault="009F147F" w:rsidP="009F147F">
      <w:pPr>
        <w:contextualSpacing/>
        <w:jc w:val="center"/>
        <w:rPr>
          <w:b/>
          <w:sz w:val="28"/>
          <w:szCs w:val="28"/>
        </w:rPr>
      </w:pPr>
    </w:p>
    <w:p w:rsidR="009F147F" w:rsidRPr="002C4733" w:rsidRDefault="009F147F" w:rsidP="009F147F">
      <w:pPr>
        <w:contextualSpacing/>
        <w:jc w:val="center"/>
        <w:rPr>
          <w:b/>
          <w:sz w:val="28"/>
          <w:szCs w:val="28"/>
        </w:rPr>
      </w:pPr>
    </w:p>
    <w:p w:rsidR="009F147F" w:rsidRPr="002C4733" w:rsidRDefault="009F147F" w:rsidP="009F147F">
      <w:pPr>
        <w:jc w:val="center"/>
        <w:rPr>
          <w:bCs/>
          <w:sz w:val="28"/>
          <w:szCs w:val="28"/>
        </w:rPr>
      </w:pPr>
      <w:r w:rsidRPr="002C4733">
        <w:rPr>
          <w:b/>
          <w:bCs/>
          <w:sz w:val="28"/>
          <w:szCs w:val="28"/>
        </w:rPr>
        <w:t xml:space="preserve">СОВЕТ  ДЕПУТАТОВ СЕЛЬСКОГО  ПОСЕЛЕНИЯ </w:t>
      </w:r>
    </w:p>
    <w:p w:rsidR="009F147F" w:rsidRPr="002C4733" w:rsidRDefault="009F147F" w:rsidP="009F147F">
      <w:pPr>
        <w:jc w:val="center"/>
        <w:rPr>
          <w:bCs/>
          <w:sz w:val="28"/>
          <w:szCs w:val="28"/>
        </w:rPr>
      </w:pPr>
      <w:r w:rsidRPr="002C4733">
        <w:rPr>
          <w:b/>
          <w:bCs/>
          <w:sz w:val="28"/>
          <w:szCs w:val="28"/>
        </w:rPr>
        <w:t xml:space="preserve">ПУШКИНСКИЙ  СЕЛЬСОВЕТ </w:t>
      </w:r>
    </w:p>
    <w:p w:rsidR="009F147F" w:rsidRPr="002C4733" w:rsidRDefault="009F147F" w:rsidP="009F147F">
      <w:pPr>
        <w:jc w:val="center"/>
        <w:rPr>
          <w:bCs/>
          <w:sz w:val="28"/>
          <w:szCs w:val="28"/>
        </w:rPr>
      </w:pPr>
      <w:proofErr w:type="spellStart"/>
      <w:r w:rsidRPr="002C4733">
        <w:rPr>
          <w:b/>
          <w:bCs/>
          <w:sz w:val="28"/>
          <w:szCs w:val="28"/>
        </w:rPr>
        <w:t>Добринского</w:t>
      </w:r>
      <w:proofErr w:type="spellEnd"/>
      <w:r w:rsidRPr="002C4733">
        <w:rPr>
          <w:b/>
          <w:bCs/>
          <w:sz w:val="28"/>
          <w:szCs w:val="28"/>
        </w:rPr>
        <w:t xml:space="preserve"> муниципального района   Липецкой  области</w:t>
      </w:r>
    </w:p>
    <w:p w:rsidR="009F147F" w:rsidRPr="002C4733" w:rsidRDefault="0060347B" w:rsidP="009F147F">
      <w:pPr>
        <w:jc w:val="center"/>
        <w:rPr>
          <w:rFonts w:eastAsiaTheme="minorEastAsia"/>
          <w:b/>
          <w:sz w:val="28"/>
          <w:szCs w:val="28"/>
        </w:rPr>
      </w:pPr>
      <w:r w:rsidRPr="002C4733">
        <w:rPr>
          <w:rFonts w:eastAsiaTheme="minorEastAsia"/>
          <w:b/>
          <w:sz w:val="28"/>
          <w:szCs w:val="28"/>
        </w:rPr>
        <w:t>13</w:t>
      </w:r>
      <w:r w:rsidR="005A38F2" w:rsidRPr="002C4733">
        <w:rPr>
          <w:rFonts w:eastAsiaTheme="minorEastAsia"/>
          <w:b/>
          <w:sz w:val="28"/>
          <w:szCs w:val="28"/>
        </w:rPr>
        <w:t>-</w:t>
      </w:r>
      <w:r w:rsidR="009F147F" w:rsidRPr="002C4733">
        <w:rPr>
          <w:rFonts w:eastAsiaTheme="minorEastAsia"/>
          <w:b/>
          <w:sz w:val="28"/>
          <w:szCs w:val="28"/>
        </w:rPr>
        <w:t xml:space="preserve">я сессия </w:t>
      </w:r>
      <w:r w:rsidR="009F147F" w:rsidRPr="002C4733">
        <w:rPr>
          <w:rFonts w:eastAsiaTheme="minorEastAsia"/>
          <w:b/>
          <w:sz w:val="28"/>
          <w:szCs w:val="28"/>
          <w:lang w:val="en-US"/>
        </w:rPr>
        <w:t>V</w:t>
      </w:r>
      <w:r w:rsidRPr="002C4733">
        <w:rPr>
          <w:rFonts w:eastAsiaTheme="minorEastAsia"/>
          <w:b/>
          <w:sz w:val="28"/>
          <w:szCs w:val="28"/>
          <w:lang w:val="en-US"/>
        </w:rPr>
        <w:t>I</w:t>
      </w:r>
      <w:r w:rsidR="009F147F" w:rsidRPr="002C4733">
        <w:rPr>
          <w:rFonts w:eastAsiaTheme="minorEastAsia"/>
          <w:b/>
          <w:sz w:val="28"/>
          <w:szCs w:val="28"/>
        </w:rPr>
        <w:t xml:space="preserve"> созыва</w:t>
      </w:r>
    </w:p>
    <w:p w:rsidR="009F147F" w:rsidRPr="002C4733" w:rsidRDefault="009F147F" w:rsidP="009F147F">
      <w:pPr>
        <w:jc w:val="center"/>
        <w:rPr>
          <w:b/>
          <w:sz w:val="28"/>
          <w:szCs w:val="28"/>
        </w:rPr>
      </w:pPr>
      <w:r w:rsidRPr="002C4733">
        <w:rPr>
          <w:b/>
          <w:sz w:val="28"/>
          <w:szCs w:val="28"/>
        </w:rPr>
        <w:t>РЕШЕНИЕ</w:t>
      </w:r>
    </w:p>
    <w:p w:rsidR="009F147F" w:rsidRPr="002C4733" w:rsidRDefault="009F147F" w:rsidP="009F147F">
      <w:pPr>
        <w:jc w:val="center"/>
        <w:rPr>
          <w:b/>
          <w:sz w:val="28"/>
          <w:szCs w:val="28"/>
        </w:rPr>
      </w:pPr>
    </w:p>
    <w:p w:rsidR="009F147F" w:rsidRPr="002C4733" w:rsidRDefault="006B1FA4" w:rsidP="009F147F">
      <w:pPr>
        <w:jc w:val="center"/>
        <w:rPr>
          <w:rFonts w:eastAsiaTheme="minorEastAsia"/>
          <w:sz w:val="28"/>
          <w:szCs w:val="28"/>
        </w:rPr>
      </w:pPr>
      <w:r w:rsidRPr="002C4733">
        <w:rPr>
          <w:rFonts w:eastAsiaTheme="minorEastAsia"/>
          <w:sz w:val="28"/>
          <w:szCs w:val="28"/>
        </w:rPr>
        <w:t>27</w:t>
      </w:r>
      <w:r w:rsidR="009F147F" w:rsidRPr="002C4733">
        <w:rPr>
          <w:rFonts w:eastAsiaTheme="minorEastAsia"/>
          <w:sz w:val="28"/>
          <w:szCs w:val="28"/>
        </w:rPr>
        <w:t>.08.2021</w:t>
      </w:r>
      <w:r w:rsidR="0060347B" w:rsidRPr="002C4733">
        <w:rPr>
          <w:rFonts w:eastAsiaTheme="minorEastAsia"/>
          <w:sz w:val="28"/>
          <w:szCs w:val="28"/>
        </w:rPr>
        <w:t xml:space="preserve"> </w:t>
      </w:r>
      <w:r w:rsidR="009F147F" w:rsidRPr="002C4733">
        <w:rPr>
          <w:rFonts w:eastAsiaTheme="minorEastAsia"/>
          <w:sz w:val="28"/>
          <w:szCs w:val="28"/>
        </w:rPr>
        <w:t xml:space="preserve">                          с. Пушкино                           №</w:t>
      </w:r>
      <w:r w:rsidRPr="002C4733">
        <w:rPr>
          <w:rFonts w:eastAsiaTheme="minorEastAsia"/>
          <w:sz w:val="28"/>
          <w:szCs w:val="28"/>
        </w:rPr>
        <w:t>40</w:t>
      </w:r>
      <w:r w:rsidR="009F147F" w:rsidRPr="002C4733">
        <w:rPr>
          <w:rFonts w:eastAsiaTheme="minorEastAsia"/>
          <w:sz w:val="28"/>
          <w:szCs w:val="28"/>
        </w:rPr>
        <w:t>–</w:t>
      </w:r>
      <w:proofErr w:type="spellStart"/>
      <w:r w:rsidR="0060347B" w:rsidRPr="002C4733">
        <w:rPr>
          <w:rFonts w:eastAsiaTheme="minorEastAsia"/>
          <w:sz w:val="28"/>
          <w:szCs w:val="28"/>
        </w:rPr>
        <w:t>р</w:t>
      </w:r>
      <w:r w:rsidR="009F147F" w:rsidRPr="002C4733">
        <w:rPr>
          <w:rFonts w:eastAsiaTheme="minorEastAsia"/>
          <w:sz w:val="28"/>
          <w:szCs w:val="28"/>
        </w:rPr>
        <w:t>с</w:t>
      </w:r>
      <w:proofErr w:type="spellEnd"/>
    </w:p>
    <w:p w:rsidR="009F147F" w:rsidRPr="002C4733" w:rsidRDefault="009F147F" w:rsidP="009F147F">
      <w:pPr>
        <w:jc w:val="center"/>
        <w:rPr>
          <w:rFonts w:eastAsiaTheme="minorEastAsia"/>
          <w:sz w:val="28"/>
          <w:szCs w:val="28"/>
        </w:rPr>
      </w:pPr>
    </w:p>
    <w:p w:rsidR="0060347B" w:rsidRPr="002C4733" w:rsidRDefault="009F147F" w:rsidP="009F147F">
      <w:pPr>
        <w:jc w:val="center"/>
        <w:rPr>
          <w:rFonts w:eastAsiaTheme="minorEastAsia"/>
          <w:b/>
          <w:sz w:val="28"/>
          <w:szCs w:val="28"/>
        </w:rPr>
      </w:pPr>
      <w:r w:rsidRPr="002C4733">
        <w:rPr>
          <w:rFonts w:eastAsiaTheme="minorEastAsia"/>
          <w:b/>
          <w:sz w:val="28"/>
          <w:szCs w:val="28"/>
        </w:rPr>
        <w:t xml:space="preserve">О внесении изменений  в  </w:t>
      </w:r>
      <w:r w:rsidRPr="002C4733">
        <w:rPr>
          <w:rFonts w:eastAsiaTheme="minorEastAsia"/>
          <w:b/>
          <w:bCs/>
          <w:sz w:val="28"/>
          <w:szCs w:val="28"/>
        </w:rPr>
        <w:t>Правила</w:t>
      </w:r>
      <w:r w:rsidRPr="002C4733">
        <w:rPr>
          <w:rFonts w:eastAsiaTheme="minorEastAsia"/>
          <w:sz w:val="28"/>
          <w:szCs w:val="28"/>
        </w:rPr>
        <w:br/>
      </w:r>
      <w:r w:rsidRPr="002C4733">
        <w:rPr>
          <w:rFonts w:eastAsiaTheme="minorEastAsia"/>
          <w:b/>
          <w:bCs/>
          <w:sz w:val="28"/>
          <w:szCs w:val="28"/>
        </w:rPr>
        <w:t>землепользования и застройки</w:t>
      </w:r>
      <w:r w:rsidRPr="002C4733">
        <w:rPr>
          <w:rFonts w:eastAsiaTheme="minorEastAsia"/>
          <w:b/>
          <w:sz w:val="28"/>
          <w:szCs w:val="28"/>
        </w:rPr>
        <w:t xml:space="preserve">   сельского поселения                                 Пушкинский сельсовет </w:t>
      </w:r>
    </w:p>
    <w:p w:rsidR="009F147F" w:rsidRPr="002C4733" w:rsidRDefault="009F147F" w:rsidP="009F147F">
      <w:pPr>
        <w:jc w:val="center"/>
        <w:rPr>
          <w:rFonts w:eastAsiaTheme="minorEastAsia"/>
          <w:b/>
          <w:sz w:val="28"/>
          <w:szCs w:val="28"/>
        </w:rPr>
      </w:pPr>
      <w:proofErr w:type="spellStart"/>
      <w:r w:rsidRPr="002C4733">
        <w:rPr>
          <w:rFonts w:eastAsiaTheme="minorEastAsia"/>
          <w:b/>
          <w:sz w:val="28"/>
          <w:szCs w:val="28"/>
        </w:rPr>
        <w:t>Добринского</w:t>
      </w:r>
      <w:proofErr w:type="spellEnd"/>
      <w:r w:rsidRPr="002C4733">
        <w:rPr>
          <w:rFonts w:eastAsiaTheme="minorEastAsia"/>
          <w:b/>
          <w:sz w:val="28"/>
          <w:szCs w:val="28"/>
        </w:rPr>
        <w:t xml:space="preserve"> муниципального района</w:t>
      </w:r>
      <w:r w:rsidR="0060347B" w:rsidRPr="002C4733">
        <w:rPr>
          <w:rFonts w:eastAsiaTheme="minorEastAsia"/>
          <w:b/>
          <w:sz w:val="28"/>
          <w:szCs w:val="28"/>
        </w:rPr>
        <w:t xml:space="preserve"> Липецкой области</w:t>
      </w:r>
      <w:r w:rsidRPr="002C4733">
        <w:rPr>
          <w:rFonts w:eastAsiaTheme="minorEastAsia"/>
          <w:b/>
          <w:sz w:val="28"/>
          <w:szCs w:val="28"/>
        </w:rPr>
        <w:t xml:space="preserve">  </w:t>
      </w:r>
    </w:p>
    <w:p w:rsidR="009F147F" w:rsidRPr="002C4733" w:rsidRDefault="009F147F" w:rsidP="009F147F">
      <w:pPr>
        <w:jc w:val="center"/>
        <w:rPr>
          <w:rFonts w:eastAsiaTheme="minorEastAsia"/>
          <w:b/>
          <w:sz w:val="28"/>
          <w:szCs w:val="28"/>
        </w:rPr>
      </w:pPr>
    </w:p>
    <w:p w:rsidR="009F147F" w:rsidRPr="002C4733" w:rsidRDefault="005716F8" w:rsidP="009F147F">
      <w:pPr>
        <w:shd w:val="clear" w:color="auto" w:fill="FFFFFF"/>
        <w:ind w:firstLine="567"/>
        <w:jc w:val="both"/>
        <w:rPr>
          <w:rFonts w:eastAsiaTheme="minorEastAsia"/>
          <w:sz w:val="28"/>
          <w:szCs w:val="28"/>
        </w:rPr>
      </w:pPr>
      <w:r w:rsidRPr="002C4733">
        <w:rPr>
          <w:rFonts w:eastAsiaTheme="minorEastAsia"/>
          <w:sz w:val="28"/>
          <w:szCs w:val="28"/>
        </w:rPr>
        <w:t xml:space="preserve">Руководствуясь </w:t>
      </w:r>
      <w:r w:rsidR="009F147F" w:rsidRPr="002C4733">
        <w:rPr>
          <w:rFonts w:eastAsiaTheme="minorEastAsia"/>
          <w:sz w:val="28"/>
          <w:szCs w:val="28"/>
        </w:rPr>
        <w:t>Градостроительным Кодексом Российско</w:t>
      </w:r>
      <w:r w:rsidR="00593325" w:rsidRPr="002C4733">
        <w:rPr>
          <w:rFonts w:eastAsiaTheme="minorEastAsia"/>
          <w:sz w:val="28"/>
          <w:szCs w:val="28"/>
        </w:rPr>
        <w:t xml:space="preserve">й Федерации               </w:t>
      </w:r>
      <w:r w:rsidR="009F147F" w:rsidRPr="002C4733">
        <w:rPr>
          <w:rFonts w:eastAsiaTheme="minorEastAsia"/>
          <w:sz w:val="28"/>
          <w:szCs w:val="28"/>
        </w:rPr>
        <w:t xml:space="preserve"> </w:t>
      </w:r>
      <w:r w:rsidRPr="002C4733">
        <w:rPr>
          <w:rFonts w:eastAsiaTheme="minorEastAsia"/>
          <w:sz w:val="28"/>
          <w:szCs w:val="28"/>
        </w:rPr>
        <w:t xml:space="preserve"> </w:t>
      </w:r>
      <w:r w:rsidR="00593325" w:rsidRPr="002C4733">
        <w:rPr>
          <w:rFonts w:eastAsiaTheme="minorEastAsia"/>
          <w:sz w:val="28"/>
          <w:szCs w:val="28"/>
        </w:rPr>
        <w:t>в</w:t>
      </w:r>
      <w:r w:rsidRPr="002C4733">
        <w:rPr>
          <w:rFonts w:eastAsiaTheme="minorEastAsia"/>
          <w:sz w:val="28"/>
          <w:szCs w:val="28"/>
        </w:rPr>
        <w:t xml:space="preserve"> соответствии  с </w:t>
      </w:r>
      <w:r w:rsidR="009F147F" w:rsidRPr="002C4733">
        <w:rPr>
          <w:rFonts w:eastAsiaTheme="minorEastAsia"/>
          <w:sz w:val="28"/>
          <w:szCs w:val="28"/>
        </w:rPr>
        <w:t>Федеральным законом  от 6 октября 2003 года № 131-ФЗ «Об общих принципах организации местного самоуправления в Российской Федерации»</w:t>
      </w:r>
      <w:r w:rsidR="00593325" w:rsidRPr="002C4733">
        <w:rPr>
          <w:rFonts w:eastAsiaTheme="minorEastAsia"/>
          <w:sz w:val="28"/>
          <w:szCs w:val="28"/>
        </w:rPr>
        <w:t xml:space="preserve"> и</w:t>
      </w:r>
      <w:r w:rsidR="009F147F" w:rsidRPr="002C4733">
        <w:rPr>
          <w:rFonts w:eastAsiaTheme="minorEastAsia"/>
          <w:sz w:val="28"/>
          <w:szCs w:val="28"/>
        </w:rPr>
        <w:t xml:space="preserve"> Уставом сельского поселения Пушкинский сельсовет, с учетом </w:t>
      </w:r>
      <w:r w:rsidR="008E0B9F" w:rsidRPr="002C4733">
        <w:rPr>
          <w:rFonts w:eastAsiaTheme="minorEastAsia"/>
          <w:sz w:val="28"/>
          <w:szCs w:val="28"/>
        </w:rPr>
        <w:t xml:space="preserve">заключения </w:t>
      </w:r>
      <w:r w:rsidR="009F147F" w:rsidRPr="002C4733">
        <w:rPr>
          <w:rFonts w:eastAsiaTheme="minorEastAsia"/>
          <w:sz w:val="28"/>
          <w:szCs w:val="28"/>
        </w:rPr>
        <w:t>публичных слушаний</w:t>
      </w:r>
      <w:r w:rsidRPr="002C4733">
        <w:rPr>
          <w:rFonts w:eastAsiaTheme="minorEastAsia"/>
          <w:sz w:val="28"/>
          <w:szCs w:val="28"/>
        </w:rPr>
        <w:t xml:space="preserve"> от 16.08.2021г</w:t>
      </w:r>
      <w:r w:rsidR="00593325" w:rsidRPr="002C4733">
        <w:rPr>
          <w:rFonts w:eastAsiaTheme="minorEastAsia"/>
          <w:sz w:val="28"/>
          <w:szCs w:val="28"/>
        </w:rPr>
        <w:t>,</w:t>
      </w:r>
      <w:r w:rsidR="009F147F" w:rsidRPr="002C4733">
        <w:rPr>
          <w:rFonts w:eastAsiaTheme="minorEastAsia"/>
          <w:sz w:val="28"/>
          <w:szCs w:val="28"/>
        </w:rPr>
        <w:t xml:space="preserve"> </w:t>
      </w:r>
      <w:r w:rsidR="0017427E" w:rsidRPr="002C4733">
        <w:rPr>
          <w:rFonts w:eastAsiaTheme="minorEastAsia"/>
          <w:sz w:val="28"/>
          <w:szCs w:val="28"/>
        </w:rPr>
        <w:t>С</w:t>
      </w:r>
      <w:r w:rsidR="009F147F" w:rsidRPr="002C4733">
        <w:rPr>
          <w:rFonts w:eastAsiaTheme="minorEastAsia"/>
          <w:sz w:val="28"/>
          <w:szCs w:val="28"/>
        </w:rPr>
        <w:t>овет депутатов сельского поселения Пушкинский сельсовет</w:t>
      </w:r>
    </w:p>
    <w:p w:rsidR="009F147F" w:rsidRPr="002C4733" w:rsidRDefault="009F147F" w:rsidP="009F147F">
      <w:pPr>
        <w:shd w:val="clear" w:color="auto" w:fill="FFFFFF"/>
        <w:rPr>
          <w:rFonts w:eastAsiaTheme="minorEastAsia"/>
          <w:b/>
          <w:sz w:val="28"/>
          <w:szCs w:val="28"/>
        </w:rPr>
      </w:pPr>
    </w:p>
    <w:p w:rsidR="009F147F" w:rsidRPr="002C4733" w:rsidRDefault="009F147F" w:rsidP="00EB6C3F">
      <w:pPr>
        <w:shd w:val="clear" w:color="auto" w:fill="FFFFFF"/>
        <w:jc w:val="center"/>
        <w:rPr>
          <w:rFonts w:eastAsiaTheme="minorEastAsia"/>
          <w:b/>
          <w:sz w:val="28"/>
          <w:szCs w:val="28"/>
        </w:rPr>
      </w:pPr>
      <w:r w:rsidRPr="002C4733">
        <w:rPr>
          <w:rFonts w:eastAsiaTheme="minorEastAsia"/>
          <w:b/>
          <w:sz w:val="28"/>
          <w:szCs w:val="28"/>
        </w:rPr>
        <w:t>РЕШИЛ:</w:t>
      </w:r>
    </w:p>
    <w:p w:rsidR="009F147F" w:rsidRPr="002C4733" w:rsidRDefault="009F147F" w:rsidP="009F147F">
      <w:pPr>
        <w:shd w:val="clear" w:color="auto" w:fill="FFFFFF"/>
        <w:rPr>
          <w:rFonts w:eastAsiaTheme="minorEastAsia"/>
          <w:b/>
          <w:sz w:val="28"/>
          <w:szCs w:val="28"/>
        </w:rPr>
      </w:pPr>
    </w:p>
    <w:p w:rsidR="009F147F" w:rsidRPr="002C4733" w:rsidRDefault="009F147F" w:rsidP="009F147F">
      <w:pPr>
        <w:shd w:val="clear" w:color="auto" w:fill="FFFFFF"/>
        <w:ind w:firstLine="567"/>
        <w:jc w:val="both"/>
        <w:rPr>
          <w:rFonts w:eastAsiaTheme="minorEastAsia"/>
          <w:b/>
          <w:sz w:val="28"/>
          <w:szCs w:val="28"/>
        </w:rPr>
      </w:pPr>
      <w:r w:rsidRPr="002C4733">
        <w:rPr>
          <w:rFonts w:eastAsiaTheme="minorEastAsia"/>
          <w:sz w:val="28"/>
          <w:szCs w:val="28"/>
        </w:rPr>
        <w:t xml:space="preserve">1. </w:t>
      </w:r>
      <w:r w:rsidR="000B3378" w:rsidRPr="002C4733">
        <w:rPr>
          <w:rFonts w:eastAsiaTheme="minorEastAsia"/>
          <w:sz w:val="28"/>
          <w:szCs w:val="28"/>
        </w:rPr>
        <w:t>Внести</w:t>
      </w:r>
      <w:r w:rsidRPr="002C4733">
        <w:rPr>
          <w:rFonts w:eastAsiaTheme="minorEastAsia"/>
          <w:sz w:val="28"/>
          <w:szCs w:val="28"/>
        </w:rPr>
        <w:t xml:space="preserve"> изменения </w:t>
      </w:r>
      <w:r w:rsidR="000B3378" w:rsidRPr="002C4733">
        <w:rPr>
          <w:rFonts w:eastAsiaTheme="minorEastAsia"/>
          <w:sz w:val="28"/>
          <w:szCs w:val="28"/>
        </w:rPr>
        <w:t xml:space="preserve">в </w:t>
      </w:r>
      <w:r w:rsidRPr="002C4733">
        <w:rPr>
          <w:rFonts w:eastAsiaTheme="minorEastAsia"/>
          <w:sz w:val="28"/>
          <w:szCs w:val="28"/>
        </w:rPr>
        <w:t>Правил</w:t>
      </w:r>
      <w:r w:rsidR="000B3378" w:rsidRPr="002C4733">
        <w:rPr>
          <w:rFonts w:eastAsiaTheme="minorEastAsia"/>
          <w:sz w:val="28"/>
          <w:szCs w:val="28"/>
        </w:rPr>
        <w:t>а</w:t>
      </w:r>
      <w:r w:rsidRPr="002C4733">
        <w:rPr>
          <w:rFonts w:eastAsiaTheme="minorEastAsia"/>
          <w:sz w:val="28"/>
          <w:szCs w:val="28"/>
        </w:rPr>
        <w:t xml:space="preserve"> землепользования и застройки сельского поселения Пушкинский сельсовет </w:t>
      </w:r>
      <w:proofErr w:type="spellStart"/>
      <w:r w:rsidRPr="002C4733">
        <w:rPr>
          <w:rFonts w:eastAsiaTheme="minorEastAsia"/>
          <w:sz w:val="28"/>
          <w:szCs w:val="28"/>
        </w:rPr>
        <w:t>Добринского</w:t>
      </w:r>
      <w:proofErr w:type="spellEnd"/>
      <w:r w:rsidRPr="002C4733">
        <w:rPr>
          <w:rFonts w:eastAsiaTheme="minorEastAsia"/>
          <w:sz w:val="28"/>
          <w:szCs w:val="28"/>
        </w:rPr>
        <w:t xml:space="preserve"> муниципального района, утвержденные решением Совета депутатов сельского поселения  Пушкинский сельсовет от 21.11.2012 №131-рс</w:t>
      </w:r>
      <w:r w:rsidR="005716F8" w:rsidRPr="002C4733">
        <w:rPr>
          <w:rFonts w:eastAsiaTheme="minorEastAsia"/>
          <w:sz w:val="28"/>
          <w:szCs w:val="28"/>
        </w:rPr>
        <w:t xml:space="preserve"> </w:t>
      </w:r>
      <w:r w:rsidRPr="002C4733">
        <w:rPr>
          <w:rFonts w:eastAsiaTheme="minorEastAsia"/>
          <w:sz w:val="28"/>
          <w:szCs w:val="28"/>
        </w:rPr>
        <w:t xml:space="preserve"> (в редакци</w:t>
      </w:r>
      <w:r w:rsidR="008E0B9F" w:rsidRPr="002C4733">
        <w:rPr>
          <w:rFonts w:eastAsiaTheme="minorEastAsia"/>
          <w:sz w:val="28"/>
          <w:szCs w:val="28"/>
        </w:rPr>
        <w:t>ях</w:t>
      </w:r>
      <w:r w:rsidRPr="002C4733">
        <w:rPr>
          <w:rFonts w:eastAsiaTheme="minorEastAsia"/>
          <w:sz w:val="28"/>
          <w:szCs w:val="28"/>
        </w:rPr>
        <w:t xml:space="preserve"> №18-рс от 28.12.2015г., №53-рс от 27.10.2016, №144-рс от 19.06.2018, </w:t>
      </w:r>
      <w:r w:rsidR="005716F8" w:rsidRPr="002C4733">
        <w:rPr>
          <w:rFonts w:eastAsiaTheme="minorEastAsia"/>
          <w:sz w:val="28"/>
          <w:szCs w:val="28"/>
        </w:rPr>
        <w:t xml:space="preserve"> </w:t>
      </w:r>
      <w:r w:rsidRPr="002C4733">
        <w:rPr>
          <w:rFonts w:eastAsiaTheme="minorEastAsia"/>
          <w:sz w:val="28"/>
          <w:szCs w:val="28"/>
        </w:rPr>
        <w:t xml:space="preserve">№210-рс от 15.10.2019, №232-рс </w:t>
      </w:r>
      <w:proofErr w:type="gramStart"/>
      <w:r w:rsidRPr="002C4733">
        <w:rPr>
          <w:rFonts w:eastAsiaTheme="minorEastAsia"/>
          <w:sz w:val="28"/>
          <w:szCs w:val="28"/>
        </w:rPr>
        <w:t>от</w:t>
      </w:r>
      <w:proofErr w:type="gramEnd"/>
      <w:r w:rsidRPr="002C4733">
        <w:rPr>
          <w:rFonts w:eastAsiaTheme="minorEastAsia"/>
          <w:sz w:val="28"/>
          <w:szCs w:val="28"/>
        </w:rPr>
        <w:t xml:space="preserve"> 05.03.2020, №244-рс от 23.07.2020, №8-рс от 16.11.2020) (прилагаются).</w:t>
      </w:r>
    </w:p>
    <w:p w:rsidR="009F147F" w:rsidRPr="002C4733" w:rsidRDefault="009F147F" w:rsidP="009F147F">
      <w:pPr>
        <w:ind w:firstLine="567"/>
        <w:contextualSpacing/>
        <w:jc w:val="both"/>
        <w:rPr>
          <w:rFonts w:eastAsiaTheme="minorEastAsia"/>
          <w:sz w:val="28"/>
          <w:szCs w:val="28"/>
        </w:rPr>
      </w:pPr>
      <w:r w:rsidRPr="002C4733">
        <w:rPr>
          <w:rFonts w:eastAsiaTheme="minorEastAsia"/>
          <w:sz w:val="28"/>
          <w:szCs w:val="28"/>
        </w:rPr>
        <w:t xml:space="preserve">2. Направить указанный </w:t>
      </w:r>
      <w:r w:rsidR="0017427E" w:rsidRPr="002C4733">
        <w:rPr>
          <w:rFonts w:eastAsiaTheme="minorEastAsia"/>
          <w:sz w:val="28"/>
          <w:szCs w:val="28"/>
        </w:rPr>
        <w:t xml:space="preserve">нормативный правовой акт главе </w:t>
      </w:r>
      <w:r w:rsidRPr="002C4733">
        <w:rPr>
          <w:rFonts w:eastAsiaTheme="minorEastAsia"/>
          <w:sz w:val="28"/>
          <w:szCs w:val="28"/>
        </w:rPr>
        <w:t xml:space="preserve">сельского поселения для подписания и официального обнародования. </w:t>
      </w:r>
    </w:p>
    <w:p w:rsidR="009F147F" w:rsidRPr="002C4733" w:rsidRDefault="009F147F" w:rsidP="009F147F">
      <w:pPr>
        <w:ind w:firstLine="567"/>
        <w:jc w:val="both"/>
        <w:rPr>
          <w:rFonts w:eastAsiaTheme="minorEastAsia"/>
          <w:sz w:val="28"/>
          <w:szCs w:val="28"/>
        </w:rPr>
      </w:pPr>
      <w:r w:rsidRPr="002C4733">
        <w:rPr>
          <w:rFonts w:eastAsiaTheme="minorEastAsia"/>
          <w:sz w:val="28"/>
          <w:szCs w:val="28"/>
        </w:rPr>
        <w:t xml:space="preserve">3. Настоящее решение вступает в силу со дня его официального обнародования.                </w:t>
      </w:r>
    </w:p>
    <w:p w:rsidR="009F147F" w:rsidRPr="002C4733" w:rsidRDefault="009F147F" w:rsidP="009F147F">
      <w:pPr>
        <w:ind w:firstLine="567"/>
        <w:jc w:val="both"/>
        <w:rPr>
          <w:rFonts w:eastAsiaTheme="minorEastAsia"/>
          <w:sz w:val="28"/>
          <w:szCs w:val="28"/>
        </w:rPr>
      </w:pPr>
    </w:p>
    <w:p w:rsidR="009F147F" w:rsidRPr="002C4733" w:rsidRDefault="009F147F" w:rsidP="009F147F">
      <w:pPr>
        <w:ind w:firstLine="567"/>
        <w:jc w:val="both"/>
        <w:rPr>
          <w:sz w:val="28"/>
          <w:szCs w:val="28"/>
        </w:rPr>
      </w:pPr>
      <w:r w:rsidRPr="002C4733">
        <w:rPr>
          <w:rFonts w:eastAsiaTheme="minorEastAsia"/>
          <w:sz w:val="28"/>
          <w:szCs w:val="28"/>
        </w:rPr>
        <w:t xml:space="preserve">                         </w:t>
      </w:r>
    </w:p>
    <w:p w:rsidR="009F147F" w:rsidRPr="002C4733" w:rsidRDefault="009F147F" w:rsidP="009F147F">
      <w:pPr>
        <w:rPr>
          <w:rFonts w:eastAsiaTheme="minorEastAsia"/>
          <w:b/>
          <w:sz w:val="28"/>
          <w:szCs w:val="28"/>
        </w:rPr>
      </w:pPr>
    </w:p>
    <w:p w:rsidR="009F147F" w:rsidRPr="002C4733" w:rsidRDefault="009F147F" w:rsidP="009F147F">
      <w:pPr>
        <w:rPr>
          <w:rFonts w:eastAsiaTheme="minorEastAsia"/>
          <w:sz w:val="28"/>
          <w:szCs w:val="28"/>
        </w:rPr>
      </w:pPr>
      <w:r w:rsidRPr="002C4733">
        <w:rPr>
          <w:rFonts w:eastAsiaTheme="minorEastAsia"/>
          <w:sz w:val="28"/>
          <w:szCs w:val="28"/>
        </w:rPr>
        <w:t xml:space="preserve">Председатель Совета депутатов                                                                         сельского поселения                                                                                             Пушкинский сельсовет                                                       </w:t>
      </w:r>
      <w:r w:rsidR="0060347B" w:rsidRPr="002C4733">
        <w:rPr>
          <w:rFonts w:eastAsiaTheme="minorEastAsia"/>
          <w:sz w:val="28"/>
          <w:szCs w:val="28"/>
        </w:rPr>
        <w:t xml:space="preserve">   </w:t>
      </w:r>
      <w:r w:rsidR="00EB1938" w:rsidRPr="002C4733">
        <w:rPr>
          <w:rFonts w:eastAsiaTheme="minorEastAsia"/>
          <w:sz w:val="28"/>
          <w:szCs w:val="28"/>
        </w:rPr>
        <w:t xml:space="preserve">  </w:t>
      </w:r>
      <w:r w:rsidRPr="002C4733">
        <w:rPr>
          <w:rFonts w:eastAsiaTheme="minorEastAsia"/>
          <w:sz w:val="28"/>
          <w:szCs w:val="28"/>
        </w:rPr>
        <w:t xml:space="preserve"> </w:t>
      </w:r>
      <w:proofErr w:type="spellStart"/>
      <w:r w:rsidRPr="002C4733">
        <w:rPr>
          <w:rFonts w:eastAsiaTheme="minorEastAsia"/>
          <w:sz w:val="28"/>
          <w:szCs w:val="28"/>
        </w:rPr>
        <w:t>Л.В.Александрина</w:t>
      </w:r>
      <w:proofErr w:type="spellEnd"/>
      <w:r w:rsidRPr="002C4733">
        <w:rPr>
          <w:rFonts w:eastAsiaTheme="minorEastAsia"/>
          <w:sz w:val="28"/>
          <w:szCs w:val="28"/>
        </w:rPr>
        <w:t xml:space="preserve">   </w:t>
      </w:r>
    </w:p>
    <w:p w:rsidR="00F45C4B" w:rsidRPr="002C4733" w:rsidRDefault="00F45C4B" w:rsidP="007D675D">
      <w:pPr>
        <w:jc w:val="center"/>
      </w:pPr>
    </w:p>
    <w:p w:rsidR="00F45C4B" w:rsidRPr="002C4733" w:rsidRDefault="00F45C4B" w:rsidP="009F147F">
      <w:pPr>
        <w:rPr>
          <w:b/>
        </w:rPr>
      </w:pPr>
    </w:p>
    <w:p w:rsidR="007D675D" w:rsidRPr="002C4733" w:rsidRDefault="007D675D" w:rsidP="000C50BB">
      <w:pPr>
        <w:pStyle w:val="Style2"/>
        <w:widowControl/>
        <w:spacing w:line="276" w:lineRule="auto"/>
        <w:contextualSpacing/>
        <w:rPr>
          <w:b/>
        </w:rPr>
      </w:pPr>
    </w:p>
    <w:p w:rsidR="00593325" w:rsidRPr="002C4733" w:rsidRDefault="00593325" w:rsidP="000C50BB">
      <w:pPr>
        <w:pStyle w:val="Style2"/>
        <w:widowControl/>
        <w:spacing w:line="276" w:lineRule="auto"/>
        <w:contextualSpacing/>
        <w:rPr>
          <w:b/>
        </w:rPr>
      </w:pPr>
    </w:p>
    <w:p w:rsidR="008E0B9F" w:rsidRPr="002C4733" w:rsidRDefault="008E0B9F" w:rsidP="000C50BB">
      <w:pPr>
        <w:pStyle w:val="Style2"/>
        <w:widowControl/>
        <w:spacing w:line="276" w:lineRule="auto"/>
        <w:contextualSpacing/>
        <w:rPr>
          <w:b/>
        </w:rPr>
      </w:pPr>
    </w:p>
    <w:p w:rsidR="00C16255" w:rsidRPr="002C4733" w:rsidRDefault="00D831DF" w:rsidP="00C16255">
      <w:pPr>
        <w:shd w:val="clear" w:color="auto" w:fill="FFFFFF"/>
        <w:jc w:val="right"/>
        <w:rPr>
          <w:sz w:val="28"/>
          <w:szCs w:val="28"/>
        </w:rPr>
      </w:pPr>
      <w:r w:rsidRPr="002C4733">
        <w:lastRenderedPageBreak/>
        <w:t>Внесены</w:t>
      </w:r>
      <w:r w:rsidR="00C16255" w:rsidRPr="002C4733">
        <w:br/>
        <w:t>решением  Совета депутатов                                                                                                                 сельского поселения  Пушкинский сельсовет</w:t>
      </w:r>
      <w:r w:rsidR="00C16255" w:rsidRPr="002C4733">
        <w:br/>
        <w:t xml:space="preserve">№ </w:t>
      </w:r>
      <w:r w:rsidR="006B1FA4" w:rsidRPr="002C4733">
        <w:t>40</w:t>
      </w:r>
      <w:r w:rsidR="00C16255" w:rsidRPr="002C4733">
        <w:t xml:space="preserve">-рс  от  </w:t>
      </w:r>
      <w:r w:rsidR="006B1FA4" w:rsidRPr="002C4733">
        <w:t>27</w:t>
      </w:r>
      <w:r w:rsidR="00C16255" w:rsidRPr="002C4733">
        <w:t>.08.2021</w:t>
      </w:r>
    </w:p>
    <w:p w:rsidR="00C16255" w:rsidRPr="002C4733" w:rsidRDefault="00C16255" w:rsidP="0006481B">
      <w:pPr>
        <w:tabs>
          <w:tab w:val="left" w:pos="9923"/>
        </w:tabs>
        <w:spacing w:line="360" w:lineRule="auto"/>
        <w:ind w:right="-143"/>
        <w:jc w:val="center"/>
        <w:rPr>
          <w:b/>
          <w:sz w:val="26"/>
          <w:szCs w:val="26"/>
        </w:rPr>
      </w:pPr>
    </w:p>
    <w:p w:rsidR="00C16255" w:rsidRPr="002C4733" w:rsidRDefault="008E0B9F" w:rsidP="008E0B9F">
      <w:pPr>
        <w:tabs>
          <w:tab w:val="left" w:pos="9923"/>
        </w:tabs>
        <w:ind w:right="-143"/>
        <w:jc w:val="center"/>
        <w:rPr>
          <w:b/>
          <w:sz w:val="26"/>
          <w:szCs w:val="26"/>
        </w:rPr>
      </w:pPr>
      <w:r w:rsidRPr="002C4733">
        <w:rPr>
          <w:b/>
          <w:sz w:val="26"/>
          <w:szCs w:val="26"/>
        </w:rPr>
        <w:t xml:space="preserve">Изменения в Правила землепользования и застройки сельского поселения Пушкинский сельсовет </w:t>
      </w:r>
      <w:proofErr w:type="spellStart"/>
      <w:r w:rsidRPr="002C4733">
        <w:rPr>
          <w:b/>
          <w:sz w:val="26"/>
          <w:szCs w:val="26"/>
        </w:rPr>
        <w:t>Добринского</w:t>
      </w:r>
      <w:proofErr w:type="spellEnd"/>
      <w:r w:rsidRPr="002C4733">
        <w:rPr>
          <w:b/>
          <w:sz w:val="26"/>
          <w:szCs w:val="26"/>
        </w:rPr>
        <w:t xml:space="preserve"> муниципального района, утвержденные решением Совета депутатов сельского поселения  Пушкинский сельсовет от 21.11.2012 №131-рс (в редакциях №18-рс от 28.12.2015г., </w:t>
      </w:r>
      <w:r w:rsidR="005716F8" w:rsidRPr="002C4733">
        <w:rPr>
          <w:b/>
          <w:sz w:val="26"/>
          <w:szCs w:val="26"/>
        </w:rPr>
        <w:t xml:space="preserve"> </w:t>
      </w:r>
      <w:r w:rsidRPr="002C4733">
        <w:rPr>
          <w:b/>
          <w:sz w:val="26"/>
          <w:szCs w:val="26"/>
        </w:rPr>
        <w:t xml:space="preserve">№53-рс от 27.10.2016, №144-рс от 19.06.2018, </w:t>
      </w:r>
      <w:r w:rsidR="005716F8" w:rsidRPr="002C4733">
        <w:rPr>
          <w:b/>
          <w:sz w:val="26"/>
          <w:szCs w:val="26"/>
        </w:rPr>
        <w:t xml:space="preserve"> </w:t>
      </w:r>
      <w:r w:rsidRPr="002C4733">
        <w:rPr>
          <w:b/>
          <w:sz w:val="26"/>
          <w:szCs w:val="26"/>
        </w:rPr>
        <w:t xml:space="preserve">№210-рс от 15.10.2019, №232-рс </w:t>
      </w:r>
      <w:proofErr w:type="gramStart"/>
      <w:r w:rsidRPr="002C4733">
        <w:rPr>
          <w:b/>
          <w:sz w:val="26"/>
          <w:szCs w:val="26"/>
        </w:rPr>
        <w:t>от</w:t>
      </w:r>
      <w:proofErr w:type="gramEnd"/>
      <w:r w:rsidRPr="002C4733">
        <w:rPr>
          <w:b/>
          <w:sz w:val="26"/>
          <w:szCs w:val="26"/>
        </w:rPr>
        <w:t xml:space="preserve"> 05.03.2020, </w:t>
      </w:r>
      <w:r w:rsidR="005716F8" w:rsidRPr="002C4733">
        <w:rPr>
          <w:b/>
          <w:sz w:val="26"/>
          <w:szCs w:val="26"/>
        </w:rPr>
        <w:t xml:space="preserve"> </w:t>
      </w:r>
      <w:r w:rsidRPr="002C4733">
        <w:rPr>
          <w:b/>
          <w:sz w:val="26"/>
          <w:szCs w:val="26"/>
        </w:rPr>
        <w:t>№244-рс от 23.07.2020, №8-рс от 16.11.2020)</w:t>
      </w:r>
    </w:p>
    <w:p w:rsidR="00C16255" w:rsidRPr="002C4733" w:rsidRDefault="00C16255" w:rsidP="0006481B">
      <w:pPr>
        <w:tabs>
          <w:tab w:val="left" w:pos="9923"/>
        </w:tabs>
        <w:spacing w:line="360" w:lineRule="auto"/>
        <w:ind w:right="-143"/>
        <w:jc w:val="center"/>
        <w:rPr>
          <w:b/>
          <w:sz w:val="26"/>
          <w:szCs w:val="26"/>
        </w:rPr>
      </w:pPr>
    </w:p>
    <w:p w:rsidR="0006481B" w:rsidRPr="002C4733" w:rsidRDefault="0006481B" w:rsidP="0006481B">
      <w:pPr>
        <w:tabs>
          <w:tab w:val="left" w:pos="9923"/>
        </w:tabs>
        <w:spacing w:line="360" w:lineRule="auto"/>
        <w:ind w:right="-143"/>
        <w:jc w:val="center"/>
        <w:rPr>
          <w:b/>
          <w:sz w:val="26"/>
          <w:szCs w:val="26"/>
        </w:rPr>
      </w:pPr>
      <w:r w:rsidRPr="002C4733">
        <w:rPr>
          <w:b/>
          <w:sz w:val="26"/>
          <w:szCs w:val="26"/>
        </w:rPr>
        <w:t>Состав изменений</w:t>
      </w:r>
    </w:p>
    <w:p w:rsidR="005271C4" w:rsidRPr="002C4733" w:rsidRDefault="0006481B" w:rsidP="005271C4">
      <w:pPr>
        <w:contextualSpacing/>
        <w:jc w:val="center"/>
        <w:rPr>
          <w:i/>
          <w:sz w:val="26"/>
          <w:szCs w:val="26"/>
        </w:rPr>
      </w:pPr>
      <w:proofErr w:type="gramStart"/>
      <w:r w:rsidRPr="002C4733">
        <w:rPr>
          <w:i/>
          <w:sz w:val="26"/>
          <w:szCs w:val="26"/>
        </w:rPr>
        <w:t xml:space="preserve">(изменения </w:t>
      </w:r>
      <w:r w:rsidR="000C50BB" w:rsidRPr="002C4733">
        <w:rPr>
          <w:i/>
          <w:sz w:val="26"/>
          <w:szCs w:val="26"/>
        </w:rPr>
        <w:t>внесены</w:t>
      </w:r>
      <w:r w:rsidR="00F45C4B" w:rsidRPr="002C4733">
        <w:rPr>
          <w:i/>
          <w:sz w:val="26"/>
          <w:szCs w:val="26"/>
        </w:rPr>
        <w:t xml:space="preserve"> в соответствии с</w:t>
      </w:r>
      <w:r w:rsidRPr="002C4733">
        <w:rPr>
          <w:i/>
          <w:sz w:val="26"/>
          <w:szCs w:val="26"/>
        </w:rPr>
        <w:t xml:space="preserve"> </w:t>
      </w:r>
      <w:r w:rsidR="000C50BB" w:rsidRPr="002C4733">
        <w:rPr>
          <w:i/>
          <w:sz w:val="26"/>
          <w:szCs w:val="26"/>
        </w:rPr>
        <w:t>Федеральным законом  от 29.12.2020 №468-ФЗ</w:t>
      </w:r>
      <w:r w:rsidR="005271C4" w:rsidRPr="002C4733">
        <w:rPr>
          <w:i/>
          <w:sz w:val="26"/>
          <w:szCs w:val="26"/>
        </w:rPr>
        <w:t xml:space="preserve">, Приказом Министерства экономического развития РФ от 10 ноября 2020г.  </w:t>
      </w:r>
      <w:proofErr w:type="gramEnd"/>
    </w:p>
    <w:p w:rsidR="0006481B" w:rsidRPr="002C4733" w:rsidRDefault="005271C4" w:rsidP="005271C4">
      <w:pPr>
        <w:contextualSpacing/>
        <w:jc w:val="center"/>
        <w:rPr>
          <w:rFonts w:eastAsia="Calibri"/>
          <w:i/>
          <w:sz w:val="26"/>
          <w:szCs w:val="26"/>
        </w:rPr>
      </w:pPr>
      <w:r w:rsidRPr="002C4733">
        <w:rPr>
          <w:i/>
          <w:sz w:val="26"/>
          <w:szCs w:val="26"/>
        </w:rPr>
        <w:t xml:space="preserve">№ </w:t>
      </w:r>
      <w:proofErr w:type="gramStart"/>
      <w:r w:rsidRPr="002C4733">
        <w:rPr>
          <w:i/>
          <w:sz w:val="26"/>
          <w:szCs w:val="26"/>
        </w:rPr>
        <w:t>П</w:t>
      </w:r>
      <w:proofErr w:type="gramEnd"/>
      <w:r w:rsidRPr="002C4733">
        <w:rPr>
          <w:i/>
          <w:sz w:val="26"/>
          <w:szCs w:val="26"/>
        </w:rPr>
        <w:t>/0412</w:t>
      </w:r>
      <w:r w:rsidR="000C50BB" w:rsidRPr="002C4733">
        <w:rPr>
          <w:i/>
          <w:sz w:val="26"/>
          <w:szCs w:val="26"/>
        </w:rPr>
        <w:t xml:space="preserve"> </w:t>
      </w:r>
      <w:r w:rsidR="001F79B2" w:rsidRPr="002C4733">
        <w:rPr>
          <w:i/>
          <w:sz w:val="26"/>
          <w:szCs w:val="26"/>
        </w:rPr>
        <w:t xml:space="preserve"> и</w:t>
      </w:r>
      <w:r w:rsidR="0008688C" w:rsidRPr="002C4733">
        <w:rPr>
          <w:i/>
          <w:sz w:val="26"/>
          <w:szCs w:val="26"/>
        </w:rPr>
        <w:t xml:space="preserve"> </w:t>
      </w:r>
      <w:r w:rsidR="0006481B" w:rsidRPr="002C4733">
        <w:rPr>
          <w:i/>
          <w:sz w:val="26"/>
          <w:szCs w:val="26"/>
        </w:rPr>
        <w:t>постановлени</w:t>
      </w:r>
      <w:r w:rsidR="00F45C4B" w:rsidRPr="002C4733">
        <w:rPr>
          <w:i/>
          <w:sz w:val="26"/>
          <w:szCs w:val="26"/>
        </w:rPr>
        <w:t>ем</w:t>
      </w:r>
      <w:r w:rsidR="0006481B" w:rsidRPr="002C4733">
        <w:rPr>
          <w:i/>
          <w:sz w:val="26"/>
          <w:szCs w:val="26"/>
        </w:rPr>
        <w:t xml:space="preserve"> администрации сельского поселения </w:t>
      </w:r>
      <w:r w:rsidR="00EC7577" w:rsidRPr="002C4733">
        <w:rPr>
          <w:rFonts w:eastAsia="Calibri"/>
          <w:i/>
          <w:sz w:val="26"/>
          <w:szCs w:val="26"/>
        </w:rPr>
        <w:t>Пушкинский</w:t>
      </w:r>
      <w:r w:rsidR="0006481B" w:rsidRPr="002C4733">
        <w:rPr>
          <w:rFonts w:eastAsia="Calibri"/>
          <w:i/>
          <w:sz w:val="26"/>
          <w:szCs w:val="26"/>
        </w:rPr>
        <w:t xml:space="preserve"> сельсовет </w:t>
      </w:r>
      <w:proofErr w:type="spellStart"/>
      <w:r w:rsidR="00EC7577" w:rsidRPr="002C4733">
        <w:rPr>
          <w:rFonts w:eastAsia="Calibri"/>
          <w:i/>
          <w:sz w:val="26"/>
          <w:szCs w:val="26"/>
        </w:rPr>
        <w:t>Добринского</w:t>
      </w:r>
      <w:proofErr w:type="spellEnd"/>
      <w:r w:rsidR="0006481B" w:rsidRPr="002C4733">
        <w:rPr>
          <w:rFonts w:eastAsia="Calibri"/>
          <w:i/>
          <w:sz w:val="26"/>
          <w:szCs w:val="26"/>
        </w:rPr>
        <w:t xml:space="preserve"> муниципал</w:t>
      </w:r>
      <w:r w:rsidR="00EC7577" w:rsidRPr="002C4733">
        <w:rPr>
          <w:rFonts w:eastAsia="Calibri"/>
          <w:i/>
          <w:sz w:val="26"/>
          <w:szCs w:val="26"/>
        </w:rPr>
        <w:t>ьного района Липецкой области №51</w:t>
      </w:r>
      <w:r w:rsidR="0006481B" w:rsidRPr="002C4733">
        <w:rPr>
          <w:rFonts w:eastAsia="Calibri"/>
          <w:i/>
          <w:sz w:val="26"/>
          <w:szCs w:val="26"/>
        </w:rPr>
        <w:t xml:space="preserve"> от </w:t>
      </w:r>
      <w:r w:rsidR="00EC7577" w:rsidRPr="002C4733">
        <w:rPr>
          <w:rFonts w:eastAsia="Calibri"/>
          <w:i/>
          <w:sz w:val="26"/>
          <w:szCs w:val="26"/>
        </w:rPr>
        <w:t>01</w:t>
      </w:r>
      <w:r w:rsidR="0006481B" w:rsidRPr="002C4733">
        <w:rPr>
          <w:rFonts w:eastAsia="Calibri"/>
          <w:i/>
          <w:sz w:val="26"/>
          <w:szCs w:val="26"/>
        </w:rPr>
        <w:t>.06.2021</w:t>
      </w:r>
      <w:r w:rsidR="00EC7577" w:rsidRPr="002C4733">
        <w:rPr>
          <w:rFonts w:eastAsia="Calibri"/>
          <w:i/>
          <w:sz w:val="26"/>
          <w:szCs w:val="26"/>
        </w:rPr>
        <w:t>г.</w:t>
      </w:r>
      <w:r w:rsidR="0006481B" w:rsidRPr="002C4733">
        <w:rPr>
          <w:rFonts w:eastAsia="Calibri"/>
          <w:i/>
        </w:rPr>
        <w:t>)</w:t>
      </w:r>
    </w:p>
    <w:p w:rsidR="0006481B" w:rsidRPr="002C4733" w:rsidRDefault="0006481B" w:rsidP="0006481B">
      <w:pPr>
        <w:snapToGrid w:val="0"/>
        <w:ind w:left="-9" w:right="-10"/>
        <w:jc w:val="center"/>
        <w:rPr>
          <w:i/>
          <w:sz w:val="26"/>
          <w:szCs w:val="26"/>
        </w:rPr>
      </w:pPr>
    </w:p>
    <w:p w:rsidR="0006481B" w:rsidRPr="002C4733" w:rsidRDefault="0006481B" w:rsidP="0006481B">
      <w:pPr>
        <w:tabs>
          <w:tab w:val="left" w:pos="9923"/>
        </w:tabs>
        <w:spacing w:line="360" w:lineRule="auto"/>
        <w:ind w:right="-143"/>
        <w:rPr>
          <w:sz w:val="22"/>
          <w:szCs w:val="26"/>
        </w:rPr>
      </w:pPr>
    </w:p>
    <w:p w:rsidR="0006481B" w:rsidRPr="002C4733" w:rsidRDefault="0006481B" w:rsidP="0006481B">
      <w:pPr>
        <w:spacing w:line="360" w:lineRule="auto"/>
        <w:ind w:right="-143" w:firstLine="567"/>
        <w:jc w:val="center"/>
        <w:rPr>
          <w:sz w:val="22"/>
          <w:szCs w:val="26"/>
        </w:rPr>
      </w:pPr>
    </w:p>
    <w:tbl>
      <w:tblPr>
        <w:tblW w:w="5000" w:type="pct"/>
        <w:jc w:val="center"/>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682"/>
        <w:gridCol w:w="1673"/>
        <w:gridCol w:w="5454"/>
        <w:gridCol w:w="2231"/>
      </w:tblGrid>
      <w:tr w:rsidR="002C4733" w:rsidRPr="002C4733" w:rsidTr="000C50BB">
        <w:trPr>
          <w:trHeight w:val="543"/>
          <w:jc w:val="center"/>
        </w:trPr>
        <w:tc>
          <w:tcPr>
            <w:tcW w:w="340" w:type="pct"/>
            <w:tcBorders>
              <w:top w:val="single" w:sz="4" w:space="0" w:color="000001"/>
              <w:left w:val="single" w:sz="4" w:space="0" w:color="000001"/>
              <w:bottom w:val="single" w:sz="4" w:space="0" w:color="000001"/>
            </w:tcBorders>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п/п</w:t>
            </w:r>
          </w:p>
        </w:tc>
        <w:tc>
          <w:tcPr>
            <w:tcW w:w="833"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xml:space="preserve">Место </w:t>
            </w:r>
          </w:p>
        </w:tc>
        <w:tc>
          <w:tcPr>
            <w:tcW w:w="2716"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Наименование</w:t>
            </w:r>
          </w:p>
        </w:tc>
        <w:tc>
          <w:tcPr>
            <w:tcW w:w="1111"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Примечания</w:t>
            </w:r>
          </w:p>
        </w:tc>
      </w:tr>
      <w:tr w:rsidR="002C4733" w:rsidRPr="002C4733" w:rsidTr="000C50BB">
        <w:trPr>
          <w:trHeight w:val="543"/>
          <w:jc w:val="center"/>
        </w:trPr>
        <w:tc>
          <w:tcPr>
            <w:tcW w:w="5000" w:type="pct"/>
            <w:gridSpan w:val="4"/>
            <w:tcBorders>
              <w:top w:val="single" w:sz="4" w:space="0" w:color="000001"/>
              <w:left w:val="single" w:sz="4" w:space="0" w:color="000001"/>
              <w:bottom w:val="single" w:sz="4" w:space="0" w:color="000001"/>
              <w:right w:val="single" w:sz="4" w:space="0" w:color="000001"/>
            </w:tcBorders>
          </w:tcPr>
          <w:p w:rsidR="000C50BB" w:rsidRPr="002C4733" w:rsidRDefault="000C50BB" w:rsidP="000C50BB">
            <w:pPr>
              <w:pStyle w:val="a5"/>
              <w:spacing w:after="0" w:line="240" w:lineRule="auto"/>
              <w:ind w:right="-108"/>
              <w:jc w:val="center"/>
              <w:rPr>
                <w:rFonts w:ascii="Times New Roman" w:hAnsi="Times New Roman" w:cs="Times New Roman"/>
                <w:lang w:val="ru-RU"/>
              </w:rPr>
            </w:pPr>
            <w:r w:rsidRPr="002C4733">
              <w:rPr>
                <w:rFonts w:ascii="Times New Roman" w:hAnsi="Times New Roman" w:cs="Times New Roman"/>
                <w:lang w:val="ru-RU"/>
              </w:rPr>
              <w:t xml:space="preserve">Внесение изменений в Правила землепользования и застройки сельского поселения Пушкинский сельсовет </w:t>
            </w:r>
            <w:proofErr w:type="spellStart"/>
            <w:r w:rsidRPr="002C4733">
              <w:rPr>
                <w:rFonts w:ascii="Times New Roman" w:hAnsi="Times New Roman" w:cs="Times New Roman"/>
                <w:lang w:val="ru-RU"/>
              </w:rPr>
              <w:t>Добринского</w:t>
            </w:r>
            <w:proofErr w:type="spellEnd"/>
            <w:r w:rsidRPr="002C4733">
              <w:rPr>
                <w:rFonts w:ascii="Times New Roman" w:hAnsi="Times New Roman" w:cs="Times New Roman"/>
                <w:lang w:val="ru-RU"/>
              </w:rPr>
              <w:t xml:space="preserve"> муниципального района Липецкой области Российской Федерации</w:t>
            </w:r>
          </w:p>
        </w:tc>
      </w:tr>
      <w:tr w:rsidR="002C4733" w:rsidRPr="002C4733" w:rsidTr="000C50BB">
        <w:trPr>
          <w:trHeight w:val="543"/>
          <w:jc w:val="center"/>
        </w:trPr>
        <w:tc>
          <w:tcPr>
            <w:tcW w:w="340" w:type="pct"/>
            <w:tcBorders>
              <w:top w:val="single" w:sz="4" w:space="0" w:color="000001"/>
              <w:left w:val="single" w:sz="4" w:space="0" w:color="000001"/>
              <w:bottom w:val="single" w:sz="4" w:space="0" w:color="000001"/>
            </w:tcBorders>
          </w:tcPr>
          <w:p w:rsidR="000C50BB" w:rsidRPr="002C4733" w:rsidRDefault="000C50BB" w:rsidP="0008688C">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1</w:t>
            </w:r>
          </w:p>
        </w:tc>
        <w:tc>
          <w:tcPr>
            <w:tcW w:w="833"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D831DF" w:rsidRPr="002C4733" w:rsidRDefault="000C50BB" w:rsidP="0008688C">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xml:space="preserve">Статья 1.5 </w:t>
            </w:r>
          </w:p>
          <w:p w:rsidR="000C50BB" w:rsidRPr="002C4733" w:rsidRDefault="000C50BB" w:rsidP="0008688C">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п.4;  п.5</w:t>
            </w:r>
          </w:p>
        </w:tc>
        <w:tc>
          <w:tcPr>
            <w:tcW w:w="2716"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08688C">
            <w:pPr>
              <w:pStyle w:val="a5"/>
              <w:spacing w:after="0" w:line="240" w:lineRule="auto"/>
              <w:ind w:left="-108" w:right="-108"/>
              <w:rPr>
                <w:rFonts w:ascii="Times New Roman" w:hAnsi="Times New Roman" w:cs="Times New Roman"/>
                <w:lang w:val="ru-RU"/>
              </w:rPr>
            </w:pPr>
            <w:r w:rsidRPr="002C4733">
              <w:rPr>
                <w:rFonts w:ascii="Times New Roman" w:hAnsi="Times New Roman" w:cs="Times New Roman"/>
                <w:lang w:val="ru-RU"/>
              </w:rPr>
              <w:t>Изменение срока рассмотрения комиссией предложений о внесении изменении и (или) дополнений в ПЗЗ;</w:t>
            </w:r>
          </w:p>
          <w:p w:rsidR="000C50BB" w:rsidRPr="002C4733" w:rsidRDefault="000C50BB" w:rsidP="0008688C">
            <w:pPr>
              <w:pStyle w:val="a5"/>
              <w:spacing w:after="0" w:line="240" w:lineRule="auto"/>
              <w:ind w:left="-108" w:right="-108"/>
              <w:rPr>
                <w:rFonts w:ascii="Times New Roman" w:hAnsi="Times New Roman" w:cs="Times New Roman"/>
                <w:lang w:val="ru-RU"/>
              </w:rPr>
            </w:pPr>
            <w:r w:rsidRPr="002C4733">
              <w:rPr>
                <w:rFonts w:ascii="Times New Roman" w:hAnsi="Times New Roman" w:cs="Times New Roman"/>
                <w:lang w:val="ru-RU"/>
              </w:rPr>
              <w:t xml:space="preserve">изменение срока рассмотрения  главой сельского поселения  проекта изменения ПЗЗ </w:t>
            </w:r>
          </w:p>
        </w:tc>
        <w:tc>
          <w:tcPr>
            <w:tcW w:w="1111"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xml:space="preserve"> В связи с изменениями в Градостроительный кодекс РФ от 29.12.2020 №468-ФЗ</w:t>
            </w:r>
          </w:p>
        </w:tc>
      </w:tr>
      <w:tr w:rsidR="002C4733" w:rsidRPr="002C4733" w:rsidTr="000C50BB">
        <w:trPr>
          <w:trHeight w:val="1495"/>
          <w:jc w:val="center"/>
        </w:trPr>
        <w:tc>
          <w:tcPr>
            <w:tcW w:w="340" w:type="pct"/>
            <w:tcBorders>
              <w:top w:val="single" w:sz="4" w:space="0" w:color="000001"/>
              <w:left w:val="single" w:sz="4" w:space="0" w:color="000001"/>
              <w:bottom w:val="single" w:sz="4" w:space="0" w:color="000001"/>
            </w:tcBorders>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2</w:t>
            </w:r>
          </w:p>
        </w:tc>
        <w:tc>
          <w:tcPr>
            <w:tcW w:w="833"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xml:space="preserve">Статья 4.9 </w:t>
            </w:r>
          </w:p>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п.5</w:t>
            </w:r>
          </w:p>
        </w:tc>
        <w:tc>
          <w:tcPr>
            <w:tcW w:w="2716"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3578CA">
            <w:pPr>
              <w:pStyle w:val="a5"/>
              <w:ind w:left="-108" w:right="-108"/>
              <w:rPr>
                <w:rFonts w:ascii="Times New Roman" w:hAnsi="Times New Roman" w:cs="Times New Roman"/>
                <w:lang w:val="ru-RU"/>
              </w:rPr>
            </w:pPr>
            <w:r w:rsidRPr="002C4733">
              <w:rPr>
                <w:rFonts w:ascii="Times New Roman" w:hAnsi="Times New Roman" w:cs="Times New Roman"/>
                <w:lang w:val="ru-RU"/>
              </w:rPr>
              <w:t>Установление срока подготовки  комиссией рекомендаций о предоставлении   разрешения</w:t>
            </w:r>
            <w:r w:rsidRPr="002C4733">
              <w:rPr>
                <w:lang w:val="ru-RU"/>
              </w:rPr>
              <w:t xml:space="preserve"> </w:t>
            </w:r>
            <w:r w:rsidRPr="002C4733">
              <w:rPr>
                <w:rFonts w:ascii="Times New Roman" w:hAnsi="Times New Roman" w:cs="Times New Roman"/>
                <w:lang w:val="ru-RU"/>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1111"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В связи с изменениями в Градостроительный кодекс РФ от 29.12.2020 №468-ФЗ</w:t>
            </w:r>
          </w:p>
        </w:tc>
      </w:tr>
      <w:tr w:rsidR="002C4733" w:rsidRPr="002C4733" w:rsidTr="000C50BB">
        <w:trPr>
          <w:trHeight w:val="745"/>
          <w:jc w:val="center"/>
        </w:trPr>
        <w:tc>
          <w:tcPr>
            <w:tcW w:w="340" w:type="pct"/>
            <w:tcBorders>
              <w:left w:val="single" w:sz="4" w:space="0" w:color="auto"/>
              <w:right w:val="single" w:sz="4" w:space="0" w:color="auto"/>
            </w:tcBorders>
          </w:tcPr>
          <w:p w:rsidR="000C50BB" w:rsidRPr="002C4733" w:rsidRDefault="000C50BB" w:rsidP="00EC7577">
            <w:pPr>
              <w:pStyle w:val="a5"/>
              <w:spacing w:after="0" w:line="240" w:lineRule="auto"/>
              <w:ind w:left="-108" w:right="-109"/>
              <w:jc w:val="center"/>
              <w:rPr>
                <w:rFonts w:ascii="Times New Roman" w:hAnsi="Times New Roman" w:cs="Times New Roman"/>
                <w:lang w:val="ru-RU"/>
              </w:rPr>
            </w:pPr>
            <w:r w:rsidRPr="002C4733">
              <w:rPr>
                <w:rFonts w:ascii="Times New Roman" w:hAnsi="Times New Roman" w:cs="Times New Roman"/>
                <w:lang w:val="ru-RU"/>
              </w:rPr>
              <w:t>3</w:t>
            </w:r>
          </w:p>
        </w:tc>
        <w:tc>
          <w:tcPr>
            <w:tcW w:w="833" w:type="pct"/>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9"/>
              <w:jc w:val="center"/>
              <w:rPr>
                <w:rFonts w:ascii="Times New Roman" w:hAnsi="Times New Roman" w:cs="Times New Roman"/>
                <w:lang w:val="ru-RU"/>
              </w:rPr>
            </w:pPr>
            <w:r w:rsidRPr="002C4733">
              <w:rPr>
                <w:rFonts w:ascii="Times New Roman" w:hAnsi="Times New Roman" w:cs="Times New Roman"/>
                <w:lang w:val="ru-RU"/>
              </w:rPr>
              <w:t>Графическая часть</w:t>
            </w:r>
          </w:p>
        </w:tc>
        <w:tc>
          <w:tcPr>
            <w:tcW w:w="27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C50BB" w:rsidRPr="002C4733" w:rsidRDefault="000C50BB" w:rsidP="007D675D">
            <w:pPr>
              <w:ind w:right="34"/>
              <w:jc w:val="both"/>
              <w:rPr>
                <w:b/>
                <w:sz w:val="22"/>
                <w:szCs w:val="22"/>
              </w:rPr>
            </w:pPr>
            <w:r w:rsidRPr="002C4733">
              <w:rPr>
                <w:sz w:val="22"/>
                <w:szCs w:val="22"/>
              </w:rPr>
              <w:t>1.</w:t>
            </w:r>
            <w:r w:rsidRPr="002C4733">
              <w:t xml:space="preserve"> </w:t>
            </w:r>
            <w:r w:rsidRPr="002C4733">
              <w:rPr>
                <w:sz w:val="22"/>
                <w:szCs w:val="22"/>
              </w:rPr>
              <w:t xml:space="preserve">Карта градостроительного зонирования территории сельского поселения Пушкинский сельсовет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0C50BB" w:rsidRPr="002C4733" w:rsidRDefault="000C50BB" w:rsidP="00EC7577">
            <w:pPr>
              <w:pStyle w:val="a5"/>
              <w:spacing w:after="0" w:line="240" w:lineRule="auto"/>
              <w:ind w:right="-10"/>
              <w:jc w:val="center"/>
              <w:rPr>
                <w:rFonts w:ascii="Times New Roman" w:hAnsi="Times New Roman" w:cs="Times New Roman"/>
                <w:lang w:val="ru-RU"/>
              </w:rPr>
            </w:pPr>
            <w:r w:rsidRPr="002C4733">
              <w:rPr>
                <w:rFonts w:ascii="Times New Roman" w:hAnsi="Times New Roman" w:cs="Times New Roman"/>
                <w:lang w:val="ru-RU"/>
              </w:rPr>
              <w:t>Изменения не вносились</w:t>
            </w:r>
          </w:p>
        </w:tc>
      </w:tr>
      <w:tr w:rsidR="002C4733" w:rsidRPr="002C4733" w:rsidTr="000C50BB">
        <w:trPr>
          <w:trHeight w:val="745"/>
          <w:jc w:val="center"/>
        </w:trPr>
        <w:tc>
          <w:tcPr>
            <w:tcW w:w="340" w:type="pct"/>
            <w:tcBorders>
              <w:left w:val="single" w:sz="4" w:space="0" w:color="auto"/>
              <w:right w:val="single" w:sz="4" w:space="0" w:color="auto"/>
            </w:tcBorders>
          </w:tcPr>
          <w:p w:rsidR="000C50BB" w:rsidRPr="002C4733" w:rsidRDefault="000C50BB" w:rsidP="00EC7577">
            <w:pPr>
              <w:pStyle w:val="a5"/>
              <w:spacing w:after="0" w:line="240" w:lineRule="auto"/>
              <w:ind w:right="-109"/>
              <w:rPr>
                <w:rFonts w:ascii="Times New Roman" w:hAnsi="Times New Roman" w:cs="Times New Roman"/>
                <w:lang w:val="ru-RU"/>
              </w:rPr>
            </w:pPr>
          </w:p>
        </w:tc>
        <w:tc>
          <w:tcPr>
            <w:tcW w:w="833" w:type="pct"/>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right="-109"/>
              <w:rPr>
                <w:rFonts w:ascii="Times New Roman" w:hAnsi="Times New Roman" w:cs="Times New Roman"/>
                <w:lang w:val="ru-RU"/>
              </w:rPr>
            </w:pPr>
          </w:p>
        </w:tc>
        <w:tc>
          <w:tcPr>
            <w:tcW w:w="27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7D675D">
            <w:pPr>
              <w:ind w:right="34"/>
              <w:jc w:val="both"/>
              <w:rPr>
                <w:sz w:val="22"/>
                <w:szCs w:val="22"/>
              </w:rPr>
            </w:pPr>
            <w:r w:rsidRPr="002C4733">
              <w:rPr>
                <w:sz w:val="22"/>
                <w:szCs w:val="22"/>
              </w:rPr>
              <w:t>2. Карта гр</w:t>
            </w:r>
            <w:r w:rsidR="00EB1938" w:rsidRPr="002C4733">
              <w:rPr>
                <w:sz w:val="22"/>
                <w:szCs w:val="22"/>
              </w:rPr>
              <w:t xml:space="preserve">адостроительного зонирования </w:t>
            </w:r>
            <w:proofErr w:type="spellStart"/>
            <w:r w:rsidR="00EB1938" w:rsidRPr="002C4733">
              <w:rPr>
                <w:sz w:val="22"/>
                <w:szCs w:val="22"/>
              </w:rPr>
              <w:t>с.</w:t>
            </w:r>
            <w:r w:rsidRPr="002C4733">
              <w:rPr>
                <w:sz w:val="22"/>
                <w:szCs w:val="22"/>
              </w:rPr>
              <w:t>Пушкино</w:t>
            </w:r>
            <w:proofErr w:type="spellEnd"/>
            <w:r w:rsidRPr="002C4733">
              <w:rPr>
                <w:sz w:val="22"/>
                <w:szCs w:val="22"/>
              </w:rPr>
              <w:t xml:space="preserve">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0C50BB" w:rsidRPr="002C4733" w:rsidRDefault="000C50BB" w:rsidP="007D675D">
            <w:pPr>
              <w:jc w:val="center"/>
              <w:rPr>
                <w:sz w:val="22"/>
                <w:szCs w:val="22"/>
              </w:rPr>
            </w:pPr>
            <w:r w:rsidRPr="002C4733">
              <w:rPr>
                <w:sz w:val="22"/>
                <w:szCs w:val="22"/>
              </w:rPr>
              <w:t>Изменения не вносились</w:t>
            </w:r>
          </w:p>
        </w:tc>
      </w:tr>
      <w:tr w:rsidR="000C50BB" w:rsidRPr="002C4733" w:rsidTr="000C50BB">
        <w:trPr>
          <w:trHeight w:val="745"/>
          <w:jc w:val="center"/>
        </w:trPr>
        <w:tc>
          <w:tcPr>
            <w:tcW w:w="340" w:type="pct"/>
            <w:tcBorders>
              <w:left w:val="single" w:sz="4" w:space="0" w:color="auto"/>
              <w:right w:val="single" w:sz="4" w:space="0" w:color="auto"/>
            </w:tcBorders>
          </w:tcPr>
          <w:p w:rsidR="000C50BB" w:rsidRPr="002C4733" w:rsidRDefault="000C50BB" w:rsidP="00EC7577">
            <w:pPr>
              <w:pStyle w:val="a5"/>
              <w:spacing w:after="0" w:line="240" w:lineRule="auto"/>
              <w:ind w:right="-109"/>
              <w:rPr>
                <w:rFonts w:ascii="Times New Roman" w:hAnsi="Times New Roman" w:cs="Times New Roman"/>
                <w:lang w:val="ru-RU"/>
              </w:rPr>
            </w:pPr>
          </w:p>
        </w:tc>
        <w:tc>
          <w:tcPr>
            <w:tcW w:w="833"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right="-109"/>
              <w:rPr>
                <w:rFonts w:ascii="Times New Roman" w:hAnsi="Times New Roman" w:cs="Times New Roman"/>
                <w:lang w:val="ru-RU"/>
              </w:rPr>
            </w:pPr>
          </w:p>
        </w:tc>
        <w:tc>
          <w:tcPr>
            <w:tcW w:w="27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7D675D">
            <w:pPr>
              <w:ind w:right="34"/>
              <w:jc w:val="both"/>
              <w:rPr>
                <w:sz w:val="22"/>
                <w:szCs w:val="22"/>
              </w:rPr>
            </w:pPr>
            <w:r w:rsidRPr="002C4733">
              <w:rPr>
                <w:sz w:val="22"/>
                <w:szCs w:val="22"/>
              </w:rPr>
              <w:t xml:space="preserve">3. Карта градостроительного зонирования </w:t>
            </w:r>
            <w:proofErr w:type="spellStart"/>
            <w:r w:rsidRPr="002C4733">
              <w:rPr>
                <w:sz w:val="22"/>
                <w:szCs w:val="22"/>
              </w:rPr>
              <w:t>с.Большая</w:t>
            </w:r>
            <w:proofErr w:type="spellEnd"/>
            <w:r w:rsidRPr="002C4733">
              <w:rPr>
                <w:sz w:val="22"/>
                <w:szCs w:val="22"/>
              </w:rPr>
              <w:t xml:space="preserve"> Отрада, </w:t>
            </w:r>
            <w:proofErr w:type="spellStart"/>
            <w:r w:rsidRPr="002C4733">
              <w:rPr>
                <w:sz w:val="22"/>
                <w:szCs w:val="22"/>
              </w:rPr>
              <w:t>д.Веселовка</w:t>
            </w:r>
            <w:proofErr w:type="spellEnd"/>
            <w:r w:rsidRPr="002C4733">
              <w:rPr>
                <w:sz w:val="22"/>
                <w:szCs w:val="22"/>
              </w:rPr>
              <w:t xml:space="preserve">, </w:t>
            </w:r>
            <w:proofErr w:type="spellStart"/>
            <w:r w:rsidRPr="002C4733">
              <w:rPr>
                <w:sz w:val="22"/>
                <w:szCs w:val="22"/>
              </w:rPr>
              <w:t>д.Заря</w:t>
            </w:r>
            <w:proofErr w:type="spellEnd"/>
            <w:r w:rsidRPr="002C4733">
              <w:rPr>
                <w:sz w:val="22"/>
                <w:szCs w:val="22"/>
              </w:rPr>
              <w:t xml:space="preserve">, </w:t>
            </w:r>
            <w:proofErr w:type="spellStart"/>
            <w:r w:rsidRPr="002C4733">
              <w:rPr>
                <w:sz w:val="22"/>
                <w:szCs w:val="22"/>
              </w:rPr>
              <w:t>д.Слава</w:t>
            </w:r>
            <w:proofErr w:type="spellEnd"/>
            <w:r w:rsidRPr="002C4733">
              <w:rPr>
                <w:sz w:val="22"/>
                <w:szCs w:val="22"/>
              </w:rPr>
              <w:t xml:space="preserve">, </w:t>
            </w:r>
            <w:proofErr w:type="spellStart"/>
            <w:r w:rsidRPr="002C4733">
              <w:rPr>
                <w:sz w:val="22"/>
                <w:szCs w:val="22"/>
              </w:rPr>
              <w:t>д.Малая</w:t>
            </w:r>
            <w:proofErr w:type="spellEnd"/>
            <w:r w:rsidRPr="002C4733">
              <w:rPr>
                <w:sz w:val="22"/>
                <w:szCs w:val="22"/>
              </w:rPr>
              <w:t xml:space="preserve"> Отрада</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0C50BB" w:rsidRPr="002C4733" w:rsidRDefault="000C50BB" w:rsidP="00F45C4B">
            <w:pPr>
              <w:jc w:val="center"/>
              <w:rPr>
                <w:sz w:val="22"/>
                <w:szCs w:val="22"/>
              </w:rPr>
            </w:pPr>
            <w:r w:rsidRPr="002C4733">
              <w:rPr>
                <w:sz w:val="22"/>
                <w:szCs w:val="22"/>
              </w:rPr>
              <w:t>Изменения подготовлены по постановлению №51  от  01.06.2021 г.</w:t>
            </w:r>
          </w:p>
        </w:tc>
      </w:tr>
    </w:tbl>
    <w:p w:rsidR="0006481B" w:rsidRPr="002C4733" w:rsidRDefault="0006481B" w:rsidP="0006481B">
      <w:pPr>
        <w:jc w:val="center"/>
      </w:pPr>
    </w:p>
    <w:p w:rsidR="0006481B" w:rsidRPr="002C4733" w:rsidRDefault="0006481B" w:rsidP="0006481B">
      <w:pPr>
        <w:jc w:val="center"/>
      </w:pPr>
    </w:p>
    <w:p w:rsidR="0006481B" w:rsidRPr="002C4733" w:rsidRDefault="0006481B" w:rsidP="0006481B">
      <w:pPr>
        <w:jc w:val="center"/>
      </w:pPr>
    </w:p>
    <w:p w:rsidR="0006481B" w:rsidRPr="002C4733" w:rsidRDefault="0006481B" w:rsidP="0006481B">
      <w:pPr>
        <w:jc w:val="center"/>
      </w:pPr>
    </w:p>
    <w:p w:rsidR="0006481B" w:rsidRPr="002C4733" w:rsidRDefault="0006481B" w:rsidP="005271C4"/>
    <w:p w:rsidR="005271C4" w:rsidRPr="002C4733" w:rsidRDefault="005271C4" w:rsidP="005271C4"/>
    <w:p w:rsidR="0006481B" w:rsidRPr="002C4733" w:rsidRDefault="0006481B" w:rsidP="0006481B">
      <w:pPr>
        <w:jc w:val="center"/>
      </w:pPr>
    </w:p>
    <w:p w:rsidR="005271C4" w:rsidRPr="002C4733" w:rsidRDefault="005271C4" w:rsidP="005716F8"/>
    <w:p w:rsidR="007D675D" w:rsidRPr="002C4733" w:rsidRDefault="007D675D" w:rsidP="007D675D">
      <w:pPr>
        <w:pStyle w:val="ContentsHeading"/>
        <w:tabs>
          <w:tab w:val="left" w:pos="9214"/>
        </w:tabs>
        <w:spacing w:before="0"/>
        <w:ind w:right="-143" w:firstLine="567"/>
        <w:jc w:val="center"/>
        <w:rPr>
          <w:rFonts w:ascii="Times New Roman" w:hAnsi="Times New Roman"/>
          <w:color w:val="auto"/>
          <w:sz w:val="24"/>
          <w:szCs w:val="26"/>
          <w:lang w:val="ru-RU"/>
        </w:rPr>
      </w:pPr>
      <w:r w:rsidRPr="002C4733">
        <w:rPr>
          <w:rFonts w:ascii="Times New Roman" w:hAnsi="Times New Roman"/>
          <w:color w:val="auto"/>
          <w:sz w:val="24"/>
          <w:szCs w:val="26"/>
          <w:lang w:val="ru-RU"/>
        </w:rPr>
        <w:t>Содержание изменений</w:t>
      </w:r>
    </w:p>
    <w:p w:rsidR="007D675D" w:rsidRPr="002C4733" w:rsidRDefault="007D675D" w:rsidP="007D675D">
      <w:pPr>
        <w:ind w:right="-143" w:firstLine="567"/>
        <w:jc w:val="center"/>
      </w:pPr>
    </w:p>
    <w:tbl>
      <w:tblPr>
        <w:tblW w:w="0" w:type="auto"/>
        <w:jc w:val="center"/>
        <w:tblInd w:w="108" w:type="dxa"/>
        <w:tblLayout w:type="fixed"/>
        <w:tblLook w:val="0000" w:firstRow="0" w:lastRow="0" w:firstColumn="0" w:lastColumn="0" w:noHBand="0" w:noVBand="0"/>
      </w:tblPr>
      <w:tblGrid>
        <w:gridCol w:w="8550"/>
        <w:gridCol w:w="812"/>
      </w:tblGrid>
      <w:tr w:rsidR="002C4733" w:rsidRPr="002C4733" w:rsidTr="008E0B9F">
        <w:trPr>
          <w:trHeight w:val="234"/>
          <w:jc w:val="center"/>
        </w:trPr>
        <w:tc>
          <w:tcPr>
            <w:tcW w:w="8550" w:type="dxa"/>
            <w:tcBorders>
              <w:top w:val="single" w:sz="4" w:space="0" w:color="000000"/>
              <w:left w:val="single" w:sz="4" w:space="0" w:color="000000"/>
              <w:bottom w:val="single" w:sz="4" w:space="0" w:color="000000"/>
            </w:tcBorders>
            <w:vAlign w:val="bottom"/>
          </w:tcPr>
          <w:p w:rsidR="007D675D" w:rsidRPr="002C4733" w:rsidRDefault="007D675D" w:rsidP="007D675D">
            <w:pPr>
              <w:snapToGrid w:val="0"/>
              <w:ind w:right="-63"/>
              <w:rPr>
                <w:b/>
              </w:rPr>
            </w:pPr>
            <w:r w:rsidRPr="002C4733">
              <w:rPr>
                <w:b/>
              </w:rPr>
              <w:t>Введение</w:t>
            </w:r>
          </w:p>
          <w:p w:rsidR="007D675D" w:rsidRPr="002C4733" w:rsidRDefault="007D675D" w:rsidP="007D675D">
            <w:pPr>
              <w:snapToGrid w:val="0"/>
              <w:ind w:right="-63"/>
              <w:rPr>
                <w:b/>
              </w:rPr>
            </w:pPr>
          </w:p>
        </w:tc>
        <w:tc>
          <w:tcPr>
            <w:tcW w:w="812" w:type="dxa"/>
            <w:tcBorders>
              <w:top w:val="single" w:sz="4" w:space="0" w:color="000000"/>
              <w:left w:val="single" w:sz="4" w:space="0" w:color="000000"/>
              <w:bottom w:val="single" w:sz="4" w:space="0" w:color="000000"/>
              <w:right w:val="single" w:sz="4" w:space="0" w:color="000000"/>
            </w:tcBorders>
          </w:tcPr>
          <w:p w:rsidR="007D675D" w:rsidRPr="002C4733" w:rsidRDefault="005716F8" w:rsidP="008E0B9F">
            <w:pPr>
              <w:snapToGrid w:val="0"/>
              <w:jc w:val="center"/>
              <w:rPr>
                <w:b/>
              </w:rPr>
            </w:pPr>
            <w:r w:rsidRPr="002C4733">
              <w:rPr>
                <w:b/>
              </w:rPr>
              <w:t>3</w:t>
            </w:r>
          </w:p>
        </w:tc>
      </w:tr>
      <w:tr w:rsidR="002C4733" w:rsidRPr="002C4733" w:rsidTr="00D831DF">
        <w:trPr>
          <w:trHeight w:val="626"/>
          <w:jc w:val="center"/>
        </w:trPr>
        <w:tc>
          <w:tcPr>
            <w:tcW w:w="8550" w:type="dxa"/>
            <w:tcBorders>
              <w:top w:val="single" w:sz="4" w:space="0" w:color="000000"/>
              <w:left w:val="single" w:sz="4" w:space="0" w:color="000000"/>
              <w:bottom w:val="single" w:sz="4" w:space="0" w:color="000000"/>
            </w:tcBorders>
            <w:vAlign w:val="bottom"/>
          </w:tcPr>
          <w:p w:rsidR="007D675D" w:rsidRPr="002C4733" w:rsidRDefault="007D675D" w:rsidP="007D675D">
            <w:pPr>
              <w:snapToGrid w:val="0"/>
              <w:ind w:right="-63"/>
              <w:rPr>
                <w:b/>
              </w:rPr>
            </w:pPr>
            <w:r w:rsidRPr="002C4733">
              <w:rPr>
                <w:b/>
              </w:rPr>
              <w:t>Глава 1. Обоснование внесения изменений в Правила землепользования и застройки</w:t>
            </w:r>
          </w:p>
          <w:p w:rsidR="007D675D" w:rsidRPr="002C4733" w:rsidRDefault="007D675D" w:rsidP="007D675D">
            <w:pPr>
              <w:snapToGrid w:val="0"/>
              <w:ind w:right="-63"/>
              <w:rPr>
                <w:b/>
              </w:rPr>
            </w:pPr>
          </w:p>
        </w:tc>
        <w:tc>
          <w:tcPr>
            <w:tcW w:w="812" w:type="dxa"/>
            <w:tcBorders>
              <w:top w:val="single" w:sz="4" w:space="0" w:color="000000"/>
              <w:left w:val="single" w:sz="4" w:space="0" w:color="000000"/>
              <w:bottom w:val="single" w:sz="4" w:space="0" w:color="000000"/>
              <w:right w:val="single" w:sz="4" w:space="0" w:color="000000"/>
            </w:tcBorders>
          </w:tcPr>
          <w:p w:rsidR="007D675D" w:rsidRPr="002C4733" w:rsidRDefault="00D831DF" w:rsidP="00D831DF">
            <w:pPr>
              <w:snapToGrid w:val="0"/>
              <w:jc w:val="center"/>
              <w:rPr>
                <w:b/>
              </w:rPr>
            </w:pPr>
            <w:r w:rsidRPr="002C4733">
              <w:rPr>
                <w:b/>
              </w:rPr>
              <w:t>4</w:t>
            </w:r>
          </w:p>
        </w:tc>
      </w:tr>
      <w:tr w:rsidR="002C4733" w:rsidRPr="002C4733" w:rsidTr="00D831DF">
        <w:trPr>
          <w:trHeight w:val="234"/>
          <w:jc w:val="center"/>
        </w:trPr>
        <w:tc>
          <w:tcPr>
            <w:tcW w:w="8550" w:type="dxa"/>
            <w:tcBorders>
              <w:top w:val="single" w:sz="4" w:space="0" w:color="000000"/>
              <w:left w:val="single" w:sz="4" w:space="0" w:color="000000"/>
              <w:bottom w:val="single" w:sz="4" w:space="0" w:color="000000"/>
            </w:tcBorders>
            <w:vAlign w:val="bottom"/>
          </w:tcPr>
          <w:p w:rsidR="007D675D" w:rsidRPr="002C4733" w:rsidRDefault="007D675D" w:rsidP="007D675D">
            <w:pPr>
              <w:snapToGrid w:val="0"/>
              <w:ind w:right="-63"/>
              <w:rPr>
                <w:b/>
                <w:bCs/>
              </w:rPr>
            </w:pPr>
            <w:r w:rsidRPr="002C4733">
              <w:rPr>
                <w:b/>
                <w:bCs/>
              </w:rPr>
              <w:t>Глава 2. Внесение изменений в Правила землепользования и застройки</w:t>
            </w:r>
          </w:p>
          <w:p w:rsidR="007D675D" w:rsidRPr="002C4733" w:rsidRDefault="007D675D" w:rsidP="007D675D">
            <w:pPr>
              <w:snapToGrid w:val="0"/>
              <w:ind w:right="-63"/>
            </w:pPr>
          </w:p>
        </w:tc>
        <w:tc>
          <w:tcPr>
            <w:tcW w:w="812" w:type="dxa"/>
            <w:tcBorders>
              <w:top w:val="single" w:sz="4" w:space="0" w:color="000000"/>
              <w:left w:val="single" w:sz="4" w:space="0" w:color="000000"/>
              <w:bottom w:val="single" w:sz="4" w:space="0" w:color="000000"/>
              <w:right w:val="single" w:sz="4" w:space="0" w:color="000000"/>
            </w:tcBorders>
          </w:tcPr>
          <w:p w:rsidR="007D675D" w:rsidRPr="002C4733" w:rsidRDefault="00D831DF" w:rsidP="00D831DF">
            <w:pPr>
              <w:snapToGrid w:val="0"/>
              <w:jc w:val="center"/>
              <w:rPr>
                <w:b/>
              </w:rPr>
            </w:pPr>
            <w:r w:rsidRPr="002C4733">
              <w:rPr>
                <w:b/>
              </w:rPr>
              <w:t>5</w:t>
            </w:r>
          </w:p>
        </w:tc>
      </w:tr>
      <w:tr w:rsidR="002C4733" w:rsidRPr="002C4733" w:rsidTr="00D831DF">
        <w:trPr>
          <w:trHeight w:val="234"/>
          <w:jc w:val="center"/>
        </w:trPr>
        <w:tc>
          <w:tcPr>
            <w:tcW w:w="8550" w:type="dxa"/>
            <w:tcBorders>
              <w:top w:val="single" w:sz="4" w:space="0" w:color="000000"/>
              <w:left w:val="single" w:sz="4" w:space="0" w:color="000000"/>
              <w:bottom w:val="single" w:sz="4" w:space="0" w:color="000000"/>
            </w:tcBorders>
            <w:vAlign w:val="bottom"/>
          </w:tcPr>
          <w:p w:rsidR="00D831DF" w:rsidRPr="002C4733" w:rsidRDefault="00D831DF" w:rsidP="00D831DF">
            <w:pPr>
              <w:snapToGrid w:val="0"/>
              <w:ind w:right="-63"/>
              <w:rPr>
                <w:b/>
                <w:bCs/>
              </w:rPr>
            </w:pPr>
            <w:r w:rsidRPr="002C4733">
              <w:rPr>
                <w:b/>
                <w:bCs/>
              </w:rPr>
              <w:t xml:space="preserve">              2.1 Текстовая часть</w:t>
            </w:r>
          </w:p>
        </w:tc>
        <w:tc>
          <w:tcPr>
            <w:tcW w:w="812" w:type="dxa"/>
            <w:tcBorders>
              <w:top w:val="single" w:sz="4" w:space="0" w:color="000000"/>
              <w:left w:val="single" w:sz="4" w:space="0" w:color="000000"/>
              <w:bottom w:val="single" w:sz="4" w:space="0" w:color="000000"/>
              <w:right w:val="single" w:sz="4" w:space="0" w:color="000000"/>
            </w:tcBorders>
          </w:tcPr>
          <w:p w:rsidR="00D831DF" w:rsidRPr="002C4733" w:rsidRDefault="00D831DF" w:rsidP="00D831DF">
            <w:pPr>
              <w:snapToGrid w:val="0"/>
              <w:jc w:val="center"/>
              <w:rPr>
                <w:b/>
              </w:rPr>
            </w:pPr>
            <w:r w:rsidRPr="002C4733">
              <w:rPr>
                <w:b/>
              </w:rPr>
              <w:t>5</w:t>
            </w:r>
          </w:p>
        </w:tc>
      </w:tr>
      <w:tr w:rsidR="002C4733" w:rsidRPr="002C4733" w:rsidTr="00D831DF">
        <w:trPr>
          <w:trHeight w:val="234"/>
          <w:jc w:val="center"/>
        </w:trPr>
        <w:tc>
          <w:tcPr>
            <w:tcW w:w="8550" w:type="dxa"/>
            <w:tcBorders>
              <w:top w:val="single" w:sz="4" w:space="0" w:color="000000"/>
              <w:left w:val="single" w:sz="4" w:space="0" w:color="000000"/>
              <w:bottom w:val="single" w:sz="4" w:space="0" w:color="000000"/>
            </w:tcBorders>
            <w:vAlign w:val="bottom"/>
          </w:tcPr>
          <w:p w:rsidR="00D831DF" w:rsidRPr="002C4733" w:rsidRDefault="00D831DF" w:rsidP="007D675D">
            <w:pPr>
              <w:snapToGrid w:val="0"/>
              <w:ind w:right="-63"/>
              <w:rPr>
                <w:b/>
                <w:bCs/>
              </w:rPr>
            </w:pPr>
            <w:r w:rsidRPr="002C4733">
              <w:rPr>
                <w:b/>
                <w:bCs/>
              </w:rPr>
              <w:t xml:space="preserve">              2.2  Графическая часть</w:t>
            </w:r>
          </w:p>
        </w:tc>
        <w:tc>
          <w:tcPr>
            <w:tcW w:w="812" w:type="dxa"/>
            <w:tcBorders>
              <w:top w:val="single" w:sz="4" w:space="0" w:color="000000"/>
              <w:left w:val="single" w:sz="4" w:space="0" w:color="000000"/>
              <w:bottom w:val="single" w:sz="4" w:space="0" w:color="000000"/>
              <w:right w:val="single" w:sz="4" w:space="0" w:color="000000"/>
            </w:tcBorders>
          </w:tcPr>
          <w:p w:rsidR="00D831DF" w:rsidRPr="002C4733" w:rsidRDefault="00D831DF" w:rsidP="00D831DF">
            <w:pPr>
              <w:snapToGrid w:val="0"/>
              <w:jc w:val="center"/>
              <w:rPr>
                <w:b/>
              </w:rPr>
            </w:pPr>
            <w:r w:rsidRPr="002C4733">
              <w:rPr>
                <w:b/>
              </w:rPr>
              <w:t>28</w:t>
            </w:r>
          </w:p>
        </w:tc>
      </w:tr>
    </w:tbl>
    <w:p w:rsidR="0006481B" w:rsidRPr="002C4733" w:rsidRDefault="0006481B" w:rsidP="0006481B">
      <w:pPr>
        <w:ind w:left="-142"/>
        <w:contextualSpacing/>
        <w:rPr>
          <w:rFonts w:eastAsia="Calibri"/>
          <w:sz w:val="22"/>
          <w:szCs w:val="22"/>
          <w:lang w:eastAsia="en-US"/>
        </w:rPr>
      </w:pPr>
    </w:p>
    <w:p w:rsidR="0006481B" w:rsidRPr="002C4733" w:rsidRDefault="0006481B" w:rsidP="0006481B">
      <w:pPr>
        <w:jc w:val="center"/>
      </w:pPr>
    </w:p>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5271C4">
      <w:pPr>
        <w:spacing w:line="360" w:lineRule="auto"/>
        <w:ind w:firstLine="567"/>
        <w:jc w:val="center"/>
        <w:outlineLvl w:val="0"/>
        <w:rPr>
          <w:b/>
          <w:sz w:val="26"/>
          <w:szCs w:val="26"/>
        </w:rPr>
      </w:pPr>
      <w:r w:rsidRPr="002C4733">
        <w:rPr>
          <w:b/>
          <w:sz w:val="26"/>
          <w:szCs w:val="26"/>
        </w:rPr>
        <w:t>Введение</w:t>
      </w:r>
    </w:p>
    <w:p w:rsidR="0006481B" w:rsidRPr="002C4733" w:rsidRDefault="0006481B" w:rsidP="0006481B">
      <w:pPr>
        <w:spacing w:line="360" w:lineRule="auto"/>
        <w:ind w:firstLine="567"/>
        <w:jc w:val="center"/>
        <w:rPr>
          <w:sz w:val="22"/>
          <w:szCs w:val="22"/>
        </w:rPr>
      </w:pPr>
    </w:p>
    <w:p w:rsidR="00EC7577" w:rsidRDefault="0006481B" w:rsidP="00EC7577">
      <w:pPr>
        <w:spacing w:line="360" w:lineRule="auto"/>
        <w:ind w:firstLine="567"/>
        <w:jc w:val="both"/>
      </w:pPr>
      <w:r w:rsidRPr="002C4733">
        <w:t xml:space="preserve">Правила землепользования и застройки сельского поселения </w:t>
      </w:r>
      <w:r w:rsidR="00EC7577" w:rsidRPr="002C4733">
        <w:t>Пушкинский</w:t>
      </w:r>
      <w:r w:rsidRPr="002C4733">
        <w:t xml:space="preserve"> сельсовет  были  разработаны </w:t>
      </w:r>
      <w:r w:rsidR="003D14C1" w:rsidRPr="002C4733">
        <w:t>ОАО</w:t>
      </w:r>
      <w:r w:rsidR="005271C4" w:rsidRPr="002C4733">
        <w:t xml:space="preserve"> </w:t>
      </w:r>
      <w:r w:rsidR="00EC7577" w:rsidRPr="002C4733">
        <w:t>«</w:t>
      </w:r>
      <w:proofErr w:type="spellStart"/>
      <w:r w:rsidR="00EC7577" w:rsidRPr="002C4733">
        <w:t>О</w:t>
      </w:r>
      <w:bookmarkStart w:id="0" w:name="_GoBack"/>
      <w:bookmarkEnd w:id="0"/>
      <w:r w:rsidR="00EC7577" w:rsidRPr="002C4733">
        <w:t>блремстройпроект</w:t>
      </w:r>
      <w:proofErr w:type="spellEnd"/>
      <w:r w:rsidR="00EC7577" w:rsidRPr="002C4733">
        <w:t xml:space="preserve">» в 2012 году и утверждены решением Совета депутатов сельского поселения Пушкинский сельсовет </w:t>
      </w:r>
      <w:r w:rsidR="003D14C1" w:rsidRPr="002C4733">
        <w:t xml:space="preserve">№133 от 06.12.2012. </w:t>
      </w:r>
      <w:r w:rsidR="00EC7577" w:rsidRPr="002C4733">
        <w:t xml:space="preserve"> Изменения в Правила землепользования и застройки сельского поселения Пушкинский сельсовет вносились в 2015, 2016,</w:t>
      </w:r>
      <w:r w:rsidR="003D14C1" w:rsidRPr="002C4733">
        <w:t xml:space="preserve"> </w:t>
      </w:r>
      <w:r w:rsidR="00045E95" w:rsidRPr="002C4733">
        <w:t xml:space="preserve">2018, </w:t>
      </w:r>
      <w:r w:rsidR="00EC7577" w:rsidRPr="002C4733">
        <w:t xml:space="preserve">2019, 2020 годах и были утверждены решениями Совета депутатов сельского поселения Пушкинский сельсовет </w:t>
      </w:r>
      <w:r w:rsidR="003D14C1" w:rsidRPr="002C4733">
        <w:t>№</w:t>
      </w:r>
      <w:r w:rsidR="00EC7577" w:rsidRPr="002C4733">
        <w:t>18-рс от 28.12.2015г</w:t>
      </w:r>
      <w:r w:rsidR="003D14C1" w:rsidRPr="002C4733">
        <w:t>., №</w:t>
      </w:r>
      <w:r w:rsidR="00EC7577" w:rsidRPr="002C4733">
        <w:t xml:space="preserve">23-рс от 04.02.2016г., </w:t>
      </w:r>
      <w:r w:rsidR="003D14C1" w:rsidRPr="002C4733">
        <w:t>№</w:t>
      </w:r>
      <w:r w:rsidR="00EC7577" w:rsidRPr="002C4733">
        <w:t>53-рс от 27.10.2016г.,</w:t>
      </w:r>
      <w:r w:rsidR="003D14C1" w:rsidRPr="002C4733">
        <w:t xml:space="preserve"> №144-рс от 19.06.2018г., №</w:t>
      </w:r>
      <w:r w:rsidR="00045E95" w:rsidRPr="002C4733">
        <w:t>210-рс от 15.10.2019</w:t>
      </w:r>
      <w:r w:rsidR="00EC7577" w:rsidRPr="002C4733">
        <w:t>г.</w:t>
      </w:r>
      <w:r w:rsidR="003D14C1" w:rsidRPr="002C4733">
        <w:t>, №232-рс от 05.03.2020г,          №</w:t>
      </w:r>
      <w:r w:rsidR="00045E95" w:rsidRPr="002C4733">
        <w:t>244-рс от 23.07.2020г.</w:t>
      </w:r>
      <w:r w:rsidR="001F79B2" w:rsidRPr="002C4733">
        <w:t>, №8-рс от 16.11.2020г.</w:t>
      </w:r>
    </w:p>
    <w:p w:rsidR="00CD2B17" w:rsidRPr="002C4733" w:rsidRDefault="00CD2B17" w:rsidP="00CD2B17">
      <w:pPr>
        <w:spacing w:line="360" w:lineRule="auto"/>
        <w:ind w:firstLine="708"/>
        <w:jc w:val="both"/>
      </w:pPr>
      <w:r w:rsidRPr="00CD2B17">
        <w:t xml:space="preserve">Проект настоящих изменений был разработан ИП </w:t>
      </w:r>
      <w:proofErr w:type="spellStart"/>
      <w:r w:rsidRPr="00CD2B17">
        <w:t>Тудаева</w:t>
      </w:r>
      <w:proofErr w:type="spellEnd"/>
      <w:r w:rsidRPr="00CD2B17">
        <w:t xml:space="preserve"> Д.Ш.</w:t>
      </w:r>
    </w:p>
    <w:p w:rsidR="00EC7577" w:rsidRPr="002C4733" w:rsidRDefault="00EC7577" w:rsidP="00407D0C">
      <w:pPr>
        <w:spacing w:line="360" w:lineRule="auto"/>
        <w:ind w:right="-1" w:firstLine="709"/>
        <w:jc w:val="both"/>
      </w:pPr>
      <w:r w:rsidRPr="002C4733">
        <w:t>Основанием для внесения данных изменений в Правила землепользования и застройки сельского поселения Пушкинский сельсовет явля</w:t>
      </w:r>
      <w:r w:rsidR="000C50BB" w:rsidRPr="002C4733">
        <w:t>ю</w:t>
      </w:r>
      <w:r w:rsidRPr="002C4733">
        <w:t xml:space="preserve">тся </w:t>
      </w:r>
      <w:r w:rsidR="000C50BB" w:rsidRPr="002C4733">
        <w:t>изменения в Градостроительный кодекс РФ от 29.12.2020 №468-ФЗ</w:t>
      </w:r>
      <w:r w:rsidR="00407D0C" w:rsidRPr="002C4733">
        <w:t>, Приказ Министерства экономического развития РФ от 10 ноября 2020г №</w:t>
      </w:r>
      <w:proofErr w:type="gramStart"/>
      <w:r w:rsidR="00407D0C" w:rsidRPr="002C4733">
        <w:t>П</w:t>
      </w:r>
      <w:proofErr w:type="gramEnd"/>
      <w:r w:rsidR="00407D0C" w:rsidRPr="002C4733">
        <w:t xml:space="preserve">/0412 «Об утверждении классификатора видов разрешенного использования земельных участков» </w:t>
      </w:r>
      <w:r w:rsidR="001F79B2" w:rsidRPr="002C4733">
        <w:t xml:space="preserve">и </w:t>
      </w:r>
      <w:r w:rsidRPr="002C4733">
        <w:t>постановление Администрации сельского поселения Пушкинский сельсовет Добринского муниципального района Липецкой области</w:t>
      </w:r>
      <w:r w:rsidR="000C50BB" w:rsidRPr="002C4733">
        <w:t xml:space="preserve"> </w:t>
      </w:r>
      <w:r w:rsidR="003D14C1" w:rsidRPr="002C4733">
        <w:t>№</w:t>
      </w:r>
      <w:r w:rsidR="00045E95" w:rsidRPr="002C4733">
        <w:t>5</w:t>
      </w:r>
      <w:r w:rsidRPr="002C4733">
        <w:t xml:space="preserve">1 от </w:t>
      </w:r>
      <w:r w:rsidR="00045E95" w:rsidRPr="002C4733">
        <w:t>01</w:t>
      </w:r>
      <w:r w:rsidRPr="002C4733">
        <w:t>.0</w:t>
      </w:r>
      <w:r w:rsidR="00045E95" w:rsidRPr="002C4733">
        <w:t>6</w:t>
      </w:r>
      <w:r w:rsidR="003D14C1" w:rsidRPr="002C4733">
        <w:t>.2020.</w:t>
      </w:r>
    </w:p>
    <w:p w:rsidR="0006481B" w:rsidRPr="002C4733" w:rsidRDefault="0006481B" w:rsidP="00EC7577">
      <w:pPr>
        <w:spacing w:line="360" w:lineRule="auto"/>
        <w:ind w:firstLine="567"/>
        <w:jc w:val="both"/>
      </w:pPr>
    </w:p>
    <w:p w:rsidR="0006481B" w:rsidRPr="002C4733" w:rsidRDefault="0006481B" w:rsidP="0006481B">
      <w:pPr>
        <w:spacing w:line="360" w:lineRule="auto"/>
        <w:ind w:firstLine="567"/>
        <w:jc w:val="both"/>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8E0B9F" w:rsidRPr="002C4733" w:rsidRDefault="008E0B9F" w:rsidP="0006481B">
      <w:pPr>
        <w:spacing w:line="360" w:lineRule="auto"/>
        <w:ind w:firstLine="567"/>
        <w:jc w:val="center"/>
        <w:rPr>
          <w:b/>
          <w:bCs/>
          <w:sz w:val="26"/>
          <w:szCs w:val="26"/>
        </w:rPr>
      </w:pPr>
    </w:p>
    <w:p w:rsidR="008E0B9F" w:rsidRPr="002C4733" w:rsidRDefault="008E0B9F" w:rsidP="0006481B">
      <w:pPr>
        <w:spacing w:line="360" w:lineRule="auto"/>
        <w:ind w:firstLine="567"/>
        <w:jc w:val="center"/>
        <w:rPr>
          <w:b/>
          <w:bCs/>
          <w:sz w:val="26"/>
          <w:szCs w:val="26"/>
        </w:rPr>
      </w:pPr>
    </w:p>
    <w:p w:rsidR="0006481B" w:rsidRPr="002C4733" w:rsidRDefault="0006481B" w:rsidP="00D831DF">
      <w:pPr>
        <w:spacing w:line="360" w:lineRule="auto"/>
        <w:rPr>
          <w:b/>
          <w:bCs/>
          <w:sz w:val="26"/>
          <w:szCs w:val="26"/>
        </w:rPr>
      </w:pPr>
    </w:p>
    <w:p w:rsidR="00407D0C" w:rsidRPr="002C4733" w:rsidRDefault="00407D0C" w:rsidP="00D831DF">
      <w:pPr>
        <w:spacing w:line="360" w:lineRule="auto"/>
        <w:rPr>
          <w:b/>
          <w:bCs/>
          <w:sz w:val="26"/>
          <w:szCs w:val="26"/>
        </w:rPr>
      </w:pPr>
    </w:p>
    <w:p w:rsidR="0006481B" w:rsidRPr="002C4733" w:rsidRDefault="0006481B" w:rsidP="0006481B">
      <w:pPr>
        <w:spacing w:line="360" w:lineRule="auto"/>
        <w:ind w:firstLine="567"/>
        <w:jc w:val="center"/>
        <w:rPr>
          <w:b/>
          <w:bCs/>
        </w:rPr>
      </w:pPr>
      <w:r w:rsidRPr="002C4733">
        <w:rPr>
          <w:b/>
          <w:bCs/>
        </w:rPr>
        <w:t>Глава 1. Обоснование внесения изменений в Правила землепользования и застройки</w:t>
      </w:r>
    </w:p>
    <w:p w:rsidR="00743FAA" w:rsidRPr="002C4733" w:rsidRDefault="00743FAA" w:rsidP="0006481B">
      <w:pPr>
        <w:spacing w:line="360" w:lineRule="auto"/>
        <w:ind w:firstLine="567"/>
        <w:jc w:val="center"/>
        <w:rPr>
          <w:b/>
          <w:bCs/>
        </w:rPr>
      </w:pPr>
    </w:p>
    <w:p w:rsidR="0006481B" w:rsidRPr="002C4733" w:rsidRDefault="0006481B" w:rsidP="0006481B">
      <w:pPr>
        <w:spacing w:after="200"/>
        <w:ind w:left="567" w:right="-1"/>
        <w:jc w:val="both"/>
        <w:rPr>
          <w:rFonts w:eastAsia="Calibri"/>
          <w:lang w:eastAsia="en-US"/>
        </w:rPr>
      </w:pPr>
      <w:r w:rsidRPr="002C4733">
        <w:rPr>
          <w:rFonts w:eastAsia="Calibri"/>
          <w:lang w:eastAsia="en-US"/>
        </w:rPr>
        <w:t xml:space="preserve">   Внесение изменений в правила землепользования и застройки </w:t>
      </w:r>
      <w:proofErr w:type="gramStart"/>
      <w:r w:rsidRPr="002C4733">
        <w:rPr>
          <w:rFonts w:eastAsia="Calibri"/>
          <w:lang w:eastAsia="en-US"/>
        </w:rPr>
        <w:t>вызвана</w:t>
      </w:r>
      <w:proofErr w:type="gramEnd"/>
      <w:r w:rsidRPr="002C4733">
        <w:rPr>
          <w:rFonts w:eastAsia="Calibri"/>
          <w:lang w:eastAsia="en-US"/>
        </w:rPr>
        <w:t xml:space="preserve"> необходимостью:</w:t>
      </w:r>
    </w:p>
    <w:p w:rsidR="001F79B2" w:rsidRPr="002C4733" w:rsidRDefault="001F79B2" w:rsidP="00CC1DFB">
      <w:pPr>
        <w:spacing w:after="200"/>
        <w:ind w:right="-1" w:firstLine="567"/>
        <w:jc w:val="both"/>
        <w:rPr>
          <w:rFonts w:eastAsia="Calibri"/>
          <w:lang w:eastAsia="en-US"/>
        </w:rPr>
      </w:pPr>
      <w:r w:rsidRPr="002C4733">
        <w:rPr>
          <w:rFonts w:eastAsia="Calibri"/>
          <w:lang w:eastAsia="en-US"/>
        </w:rPr>
        <w:t xml:space="preserve">- приведения Правил землепользования и застройки сельского поселения в соответствие изменениям в Градостроительный кодекс Российской Федерации, внесенным </w:t>
      </w:r>
      <w:r w:rsidR="00CC1DFB" w:rsidRPr="002C4733">
        <w:rPr>
          <w:rFonts w:eastAsia="Calibri"/>
          <w:lang w:eastAsia="en-US"/>
        </w:rPr>
        <w:t>Федеральным законом от 29.12.2020 №468-ФЗ;</w:t>
      </w:r>
    </w:p>
    <w:p w:rsidR="004C4A39" w:rsidRPr="002C4733" w:rsidRDefault="0006481B" w:rsidP="004C4A39">
      <w:pPr>
        <w:ind w:firstLine="567"/>
      </w:pPr>
      <w:r w:rsidRPr="002C4733">
        <w:rPr>
          <w:shd w:val="clear" w:color="auto" w:fill="FFFFFF"/>
        </w:rPr>
        <w:t xml:space="preserve"> </w:t>
      </w:r>
      <w:r w:rsidR="004C4A39" w:rsidRPr="002C4733">
        <w:t>-  приведения градостроительных регламентов территориальных зон сельского поселения в соответствие с Классификатором видов разрешенного использования земельны</w:t>
      </w:r>
      <w:r w:rsidR="00407D0C" w:rsidRPr="002C4733">
        <w:t>х участков, утвержденным Приказо</w:t>
      </w:r>
      <w:r w:rsidR="004C4A39" w:rsidRPr="002C4733">
        <w:t xml:space="preserve">м Министерства экономического развития РФ от 10 ноября 2020г.  </w:t>
      </w:r>
    </w:p>
    <w:p w:rsidR="004C4A39" w:rsidRPr="002C4733" w:rsidRDefault="004C4A39" w:rsidP="00407D0C">
      <w:pPr>
        <w:spacing w:after="120"/>
      </w:pPr>
      <w:r w:rsidRPr="002C4733">
        <w:t xml:space="preserve">№ </w:t>
      </w:r>
      <w:proofErr w:type="gramStart"/>
      <w:r w:rsidRPr="002C4733">
        <w:t>П</w:t>
      </w:r>
      <w:proofErr w:type="gramEnd"/>
      <w:r w:rsidRPr="002C4733">
        <w:t>/0412 «Об утверждении классификатора видов разрешенного использования земельных участков».</w:t>
      </w:r>
    </w:p>
    <w:p w:rsidR="00DE3E5E" w:rsidRPr="002C4733" w:rsidRDefault="00407D0C" w:rsidP="00407D0C">
      <w:pPr>
        <w:ind w:firstLine="708"/>
      </w:pPr>
      <w:r w:rsidRPr="002C4733">
        <w:t>- изменения территориальной зоны для земельных участков с кадастровыми номерами: 48:04:0700104:134 и 48:04:0700104:10 с  жилой зоны (Зона индивидуальной жилой застройки Ж) на зону сельскохозяйственного использования  (Зона сельскохозяйственного производства и его обеспечения С-2);</w:t>
      </w:r>
    </w:p>
    <w:p w:rsidR="00DE3E5E" w:rsidRPr="002C4733" w:rsidRDefault="00DE3E5E" w:rsidP="004C4A39"/>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8E0B9F" w:rsidRPr="002C4733" w:rsidRDefault="008E0B9F" w:rsidP="00DE3E5E">
      <w:pPr>
        <w:pStyle w:val="ConsPlusNormal"/>
        <w:widowControl/>
        <w:spacing w:line="276" w:lineRule="auto"/>
        <w:ind w:firstLine="567"/>
        <w:jc w:val="center"/>
        <w:rPr>
          <w:rFonts w:ascii="Times New Roman" w:hAnsi="Times New Roman" w:cs="Times New Roman"/>
          <w:b/>
          <w:bCs/>
          <w:sz w:val="24"/>
          <w:szCs w:val="24"/>
        </w:rPr>
      </w:pPr>
    </w:p>
    <w:p w:rsidR="008E0B9F" w:rsidRPr="002C4733" w:rsidRDefault="008E0B9F" w:rsidP="00DE3E5E">
      <w:pPr>
        <w:pStyle w:val="ConsPlusNormal"/>
        <w:widowControl/>
        <w:spacing w:line="276" w:lineRule="auto"/>
        <w:ind w:firstLine="567"/>
        <w:jc w:val="center"/>
        <w:rPr>
          <w:rFonts w:ascii="Times New Roman" w:hAnsi="Times New Roman" w:cs="Times New Roman"/>
          <w:b/>
          <w:bCs/>
          <w:sz w:val="24"/>
          <w:szCs w:val="24"/>
        </w:rPr>
      </w:pPr>
    </w:p>
    <w:p w:rsidR="008E0B9F" w:rsidRPr="002C4733" w:rsidRDefault="008E0B9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E3E5E" w:rsidRPr="002C4733" w:rsidRDefault="00DE3E5E" w:rsidP="00DE3E5E">
      <w:pPr>
        <w:pStyle w:val="ConsPlusNormal"/>
        <w:widowControl/>
        <w:spacing w:line="276" w:lineRule="auto"/>
        <w:ind w:firstLine="567"/>
        <w:jc w:val="center"/>
        <w:rPr>
          <w:rFonts w:ascii="Times New Roman" w:hAnsi="Times New Roman" w:cs="Times New Roman"/>
          <w:b/>
          <w:sz w:val="24"/>
          <w:szCs w:val="24"/>
        </w:rPr>
      </w:pPr>
      <w:r w:rsidRPr="002C4733">
        <w:rPr>
          <w:rFonts w:ascii="Times New Roman" w:hAnsi="Times New Roman" w:cs="Times New Roman"/>
          <w:b/>
          <w:bCs/>
          <w:sz w:val="24"/>
          <w:szCs w:val="24"/>
        </w:rPr>
        <w:t>Глава 2. Внесение изменений в Правила землепользования и застройки</w:t>
      </w:r>
      <w:r w:rsidRPr="002C4733">
        <w:rPr>
          <w:rFonts w:ascii="Times New Roman" w:hAnsi="Times New Roman" w:cs="Times New Roman"/>
          <w:b/>
          <w:sz w:val="24"/>
          <w:szCs w:val="24"/>
        </w:rPr>
        <w:t xml:space="preserve"> </w:t>
      </w:r>
    </w:p>
    <w:p w:rsidR="00DE3E5E" w:rsidRPr="002C4733" w:rsidRDefault="00DE3E5E" w:rsidP="00DE3E5E">
      <w:pPr>
        <w:pStyle w:val="ConsPlusNormal"/>
        <w:widowControl/>
        <w:spacing w:line="276" w:lineRule="auto"/>
        <w:ind w:firstLine="567"/>
        <w:jc w:val="center"/>
        <w:rPr>
          <w:rFonts w:ascii="Times New Roman" w:hAnsi="Times New Roman" w:cs="Times New Roman"/>
          <w:b/>
          <w:sz w:val="24"/>
          <w:szCs w:val="24"/>
        </w:rPr>
      </w:pPr>
    </w:p>
    <w:p w:rsidR="00DE3E5E" w:rsidRPr="002C4733" w:rsidRDefault="00407D0C" w:rsidP="00DE3E5E">
      <w:pPr>
        <w:pStyle w:val="ConsPlusNormal"/>
        <w:widowControl/>
        <w:spacing w:line="276" w:lineRule="auto"/>
        <w:ind w:firstLine="567"/>
        <w:jc w:val="center"/>
        <w:rPr>
          <w:rFonts w:ascii="Times New Roman" w:hAnsi="Times New Roman" w:cs="Times New Roman"/>
          <w:b/>
          <w:sz w:val="24"/>
          <w:szCs w:val="24"/>
        </w:rPr>
      </w:pPr>
      <w:r w:rsidRPr="002C4733">
        <w:rPr>
          <w:rFonts w:ascii="Times New Roman" w:hAnsi="Times New Roman" w:cs="Times New Roman"/>
          <w:b/>
          <w:sz w:val="24"/>
          <w:szCs w:val="24"/>
        </w:rPr>
        <w:t xml:space="preserve">2.1. </w:t>
      </w:r>
      <w:r w:rsidR="00DE3E5E" w:rsidRPr="002C4733">
        <w:rPr>
          <w:rFonts w:ascii="Times New Roman" w:hAnsi="Times New Roman" w:cs="Times New Roman"/>
          <w:b/>
          <w:sz w:val="24"/>
          <w:szCs w:val="24"/>
        </w:rPr>
        <w:t xml:space="preserve">Текстовая часть  </w:t>
      </w:r>
    </w:p>
    <w:p w:rsidR="00083ECE" w:rsidRPr="002C4733" w:rsidRDefault="00083ECE" w:rsidP="00083ECE">
      <w:pPr>
        <w:pStyle w:val="ConsPlusNormal"/>
        <w:widowControl/>
        <w:spacing w:line="276" w:lineRule="auto"/>
        <w:ind w:firstLine="0"/>
        <w:rPr>
          <w:rFonts w:ascii="Times New Roman" w:hAnsi="Times New Roman" w:cs="Times New Roman"/>
          <w:sz w:val="24"/>
          <w:szCs w:val="24"/>
        </w:rPr>
      </w:pPr>
    </w:p>
    <w:p w:rsidR="00DE3E5E" w:rsidRPr="002C4733" w:rsidRDefault="00083ECE" w:rsidP="00083ECE">
      <w:pPr>
        <w:pStyle w:val="ConsPlusNormal"/>
        <w:widowControl/>
        <w:spacing w:line="276" w:lineRule="auto"/>
        <w:ind w:firstLine="567"/>
        <w:rPr>
          <w:rFonts w:ascii="Times New Roman" w:hAnsi="Times New Roman" w:cs="Times New Roman"/>
          <w:sz w:val="24"/>
          <w:szCs w:val="24"/>
        </w:rPr>
      </w:pPr>
      <w:r w:rsidRPr="002C4733">
        <w:rPr>
          <w:rFonts w:ascii="Times New Roman" w:hAnsi="Times New Roman" w:cs="Times New Roman"/>
          <w:sz w:val="24"/>
          <w:szCs w:val="24"/>
        </w:rPr>
        <w:t xml:space="preserve">1. </w:t>
      </w:r>
      <w:r w:rsidR="004E02D6" w:rsidRPr="002C4733">
        <w:rPr>
          <w:rFonts w:ascii="Times New Roman" w:hAnsi="Times New Roman" w:cs="Times New Roman"/>
          <w:sz w:val="24"/>
          <w:szCs w:val="24"/>
        </w:rPr>
        <w:t>В статье 1.5 в пункте 4 и в пункте 5 слова «в течение тридцати дней» заменить словами « в течение двадцати пяти дней»</w:t>
      </w:r>
      <w:r w:rsidR="000C50BB" w:rsidRPr="002C4733">
        <w:rPr>
          <w:rFonts w:ascii="Times New Roman" w:hAnsi="Times New Roman" w:cs="Times New Roman"/>
          <w:sz w:val="24"/>
          <w:szCs w:val="24"/>
        </w:rPr>
        <w:t>.</w:t>
      </w:r>
    </w:p>
    <w:p w:rsidR="000C50BB" w:rsidRPr="002C4733" w:rsidRDefault="000C50BB" w:rsidP="00083ECE">
      <w:pPr>
        <w:pStyle w:val="ConsPlusNormal"/>
        <w:widowControl/>
        <w:spacing w:line="276" w:lineRule="auto"/>
        <w:ind w:firstLine="567"/>
        <w:rPr>
          <w:rFonts w:ascii="Times New Roman" w:hAnsi="Times New Roman" w:cs="Times New Roman"/>
          <w:sz w:val="24"/>
          <w:szCs w:val="24"/>
        </w:rPr>
      </w:pPr>
      <w:r w:rsidRPr="002C4733">
        <w:rPr>
          <w:rFonts w:ascii="Times New Roman" w:hAnsi="Times New Roman" w:cs="Times New Roman"/>
          <w:sz w:val="24"/>
          <w:szCs w:val="24"/>
        </w:rPr>
        <w:t>2. В статье 4.9  пункте 5 после слова «комиссия» дополнить словами «в течение пятнадцати рабочих дней со дня окончания таких обсуждений или слушаний».</w:t>
      </w:r>
    </w:p>
    <w:p w:rsidR="00DE3E5E" w:rsidRPr="002C4733" w:rsidRDefault="00083ECE" w:rsidP="00DE3E5E">
      <w:pPr>
        <w:pStyle w:val="ConsPlusNormal"/>
        <w:widowControl/>
        <w:spacing w:line="276" w:lineRule="auto"/>
        <w:ind w:firstLine="567"/>
        <w:rPr>
          <w:rFonts w:ascii="Times New Roman" w:hAnsi="Times New Roman" w:cs="Times New Roman"/>
          <w:b/>
          <w:sz w:val="24"/>
          <w:szCs w:val="24"/>
        </w:rPr>
      </w:pPr>
      <w:r w:rsidRPr="002C4733">
        <w:rPr>
          <w:rFonts w:ascii="Times New Roman" w:hAnsi="Times New Roman" w:cs="Times New Roman"/>
          <w:sz w:val="24"/>
          <w:szCs w:val="24"/>
        </w:rPr>
        <w:t xml:space="preserve">3. </w:t>
      </w:r>
      <w:r w:rsidR="00DE3E5E" w:rsidRPr="002C4733">
        <w:rPr>
          <w:rFonts w:ascii="Times New Roman" w:hAnsi="Times New Roman" w:cs="Times New Roman"/>
          <w:sz w:val="24"/>
          <w:szCs w:val="24"/>
        </w:rPr>
        <w:t>Градост</w:t>
      </w:r>
      <w:r w:rsidR="00743FAA" w:rsidRPr="002C4733">
        <w:rPr>
          <w:rFonts w:ascii="Times New Roman" w:hAnsi="Times New Roman" w:cs="Times New Roman"/>
          <w:sz w:val="24"/>
          <w:szCs w:val="24"/>
        </w:rPr>
        <w:t>роительные регламенты для зоны</w:t>
      </w:r>
      <w:proofErr w:type="gramStart"/>
      <w:r w:rsidR="00743FAA" w:rsidRPr="002C4733">
        <w:rPr>
          <w:rFonts w:ascii="Times New Roman" w:hAnsi="Times New Roman" w:cs="Times New Roman"/>
          <w:sz w:val="24"/>
          <w:szCs w:val="24"/>
        </w:rPr>
        <w:t xml:space="preserve"> Ж</w:t>
      </w:r>
      <w:proofErr w:type="gramEnd"/>
      <w:r w:rsidR="00DE3E5E" w:rsidRPr="002C4733">
        <w:rPr>
          <w:rFonts w:ascii="Times New Roman" w:hAnsi="Times New Roman" w:cs="Times New Roman"/>
          <w:sz w:val="24"/>
          <w:szCs w:val="24"/>
        </w:rPr>
        <w:t xml:space="preserve"> - </w:t>
      </w:r>
      <w:r w:rsidR="00743FAA" w:rsidRPr="002C4733">
        <w:rPr>
          <w:rFonts w:ascii="Times New Roman" w:hAnsi="Times New Roman" w:cs="Times New Roman"/>
          <w:sz w:val="24"/>
          <w:szCs w:val="24"/>
        </w:rPr>
        <w:t>З</w:t>
      </w:r>
      <w:r w:rsidR="00DE3E5E" w:rsidRPr="002C4733">
        <w:rPr>
          <w:rFonts w:ascii="Times New Roman" w:hAnsi="Times New Roman" w:cs="Times New Roman"/>
          <w:sz w:val="24"/>
          <w:szCs w:val="24"/>
        </w:rPr>
        <w:t>она индивидуальн</w:t>
      </w:r>
      <w:r w:rsidR="00743FAA" w:rsidRPr="002C4733">
        <w:rPr>
          <w:rFonts w:ascii="Times New Roman" w:hAnsi="Times New Roman" w:cs="Times New Roman"/>
          <w:sz w:val="24"/>
          <w:szCs w:val="24"/>
        </w:rPr>
        <w:t>ой жилой</w:t>
      </w:r>
      <w:r w:rsidR="00DE3E5E" w:rsidRPr="002C4733">
        <w:rPr>
          <w:rFonts w:ascii="Times New Roman" w:hAnsi="Times New Roman" w:cs="Times New Roman"/>
          <w:sz w:val="24"/>
          <w:szCs w:val="24"/>
        </w:rPr>
        <w:t xml:space="preserve"> </w:t>
      </w:r>
      <w:r w:rsidR="00743FAA" w:rsidRPr="002C4733">
        <w:rPr>
          <w:rFonts w:ascii="Times New Roman" w:hAnsi="Times New Roman" w:cs="Times New Roman"/>
          <w:sz w:val="24"/>
          <w:szCs w:val="24"/>
        </w:rPr>
        <w:t>застройки</w:t>
      </w:r>
      <w:r w:rsidR="00DE3E5E" w:rsidRPr="002C4733">
        <w:rPr>
          <w:rFonts w:ascii="Times New Roman" w:hAnsi="Times New Roman" w:cs="Times New Roman"/>
          <w:sz w:val="24"/>
          <w:szCs w:val="24"/>
        </w:rPr>
        <w:t xml:space="preserve"> изложить в новой редакции:</w:t>
      </w:r>
    </w:p>
    <w:p w:rsidR="00DE3E5E" w:rsidRPr="002C4733" w:rsidRDefault="00DE3E5E" w:rsidP="004C4A39"/>
    <w:p w:rsidR="00B277C0" w:rsidRPr="002C4733" w:rsidRDefault="00B277C0"/>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DE3E5E" w:rsidRPr="002C4733" w:rsidRDefault="00DE3E5E">
      <w:pPr>
        <w:sectPr w:rsidR="00DE3E5E" w:rsidRPr="002C4733" w:rsidSect="005271C4">
          <w:headerReference w:type="default" r:id="rId11"/>
          <w:pgSz w:w="11906" w:h="16838"/>
          <w:pgMar w:top="536" w:right="850" w:bottom="1134" w:left="1134" w:header="142" w:footer="510" w:gutter="0"/>
          <w:cols w:space="708"/>
          <w:docGrid w:linePitch="360"/>
        </w:sectPr>
      </w:pPr>
    </w:p>
    <w:p w:rsidR="00DE3E5E" w:rsidRPr="002C4733" w:rsidRDefault="00DE3E5E" w:rsidP="00DE3E5E">
      <w:pPr>
        <w:pStyle w:val="70"/>
        <w:shd w:val="clear" w:color="auto" w:fill="auto"/>
        <w:spacing w:after="0" w:line="240" w:lineRule="auto"/>
        <w:ind w:left="360" w:firstLine="0"/>
        <w:jc w:val="center"/>
        <w:rPr>
          <w:sz w:val="24"/>
          <w:szCs w:val="24"/>
        </w:rPr>
      </w:pPr>
      <w:r w:rsidRPr="002C4733">
        <w:rPr>
          <w:sz w:val="24"/>
          <w:szCs w:val="24"/>
        </w:rPr>
        <w:lastRenderedPageBreak/>
        <w:t>Статья 2. Градостроительные регламенты. Жилые зоны.</w:t>
      </w:r>
    </w:p>
    <w:p w:rsidR="00DE3E5E" w:rsidRPr="002C4733" w:rsidRDefault="00DE3E5E" w:rsidP="00DE3E5E">
      <w:pPr>
        <w:pStyle w:val="70"/>
        <w:shd w:val="clear" w:color="auto" w:fill="auto"/>
        <w:spacing w:after="0" w:line="240" w:lineRule="auto"/>
        <w:ind w:firstLine="0"/>
        <w:jc w:val="center"/>
        <w:rPr>
          <w:b w:val="0"/>
          <w:sz w:val="24"/>
          <w:szCs w:val="24"/>
        </w:rPr>
      </w:pPr>
    </w:p>
    <w:p w:rsidR="00DE3E5E" w:rsidRPr="002C4733" w:rsidRDefault="00DE3E5E" w:rsidP="00DE3E5E">
      <w:pPr>
        <w:pStyle w:val="2"/>
        <w:spacing w:after="0" w:line="360" w:lineRule="auto"/>
        <w:ind w:firstLine="709"/>
        <w:contextualSpacing/>
        <w:jc w:val="right"/>
        <w:rPr>
          <w:b/>
        </w:rPr>
      </w:pPr>
      <w:proofErr w:type="gramStart"/>
      <w:r w:rsidRPr="002C4733">
        <w:rPr>
          <w:b/>
          <w:bCs/>
        </w:rPr>
        <w:t>Ж</w:t>
      </w:r>
      <w:r w:rsidRPr="002C4733">
        <w:t>–</w:t>
      </w:r>
      <w:proofErr w:type="gramEnd"/>
      <w:r w:rsidRPr="002C4733">
        <w:rPr>
          <w:b/>
          <w:bCs/>
        </w:rPr>
        <w:t xml:space="preserve"> </w:t>
      </w:r>
      <w:r w:rsidRPr="002C4733">
        <w:rPr>
          <w:b/>
        </w:rPr>
        <w:t>Зона  индивидуальной жилой  застройки</w:t>
      </w:r>
    </w:p>
    <w:p w:rsidR="00DE3E5E" w:rsidRPr="002C4733" w:rsidRDefault="00DE3E5E" w:rsidP="00DE3E5E">
      <w:pPr>
        <w:shd w:val="clear" w:color="auto" w:fill="FFFFFF"/>
        <w:spacing w:line="276" w:lineRule="auto"/>
        <w:ind w:firstLine="567"/>
        <w:jc w:val="both"/>
      </w:pPr>
      <w:r w:rsidRPr="002C4733">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DE3E5E" w:rsidRPr="002C4733" w:rsidRDefault="00DE3E5E" w:rsidP="00DE3E5E">
      <w:pPr>
        <w:pStyle w:val="2"/>
        <w:spacing w:after="0" w:line="360" w:lineRule="auto"/>
        <w:ind w:firstLine="709"/>
        <w:contextualSpacing/>
        <w:jc w:val="right"/>
        <w:rPr>
          <w:b/>
          <w:bCs/>
        </w:rPr>
      </w:pPr>
    </w:p>
    <w:p w:rsidR="00DE3E5E" w:rsidRPr="002C4733" w:rsidRDefault="00DE3E5E" w:rsidP="00DE3E5E">
      <w:pPr>
        <w:pStyle w:val="2"/>
        <w:numPr>
          <w:ilvl w:val="0"/>
          <w:numId w:val="3"/>
        </w:numPr>
        <w:spacing w:after="0" w:line="360" w:lineRule="auto"/>
        <w:ind w:left="142" w:hanging="77"/>
        <w:contextualSpacing/>
        <w:jc w:val="center"/>
        <w:rPr>
          <w:b/>
          <w:bCs/>
        </w:rPr>
      </w:pPr>
      <w:r w:rsidRPr="002C4733">
        <w:rPr>
          <w:b/>
          <w:bCs/>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5"/>
        <w:gridCol w:w="1418"/>
        <w:gridCol w:w="1843"/>
        <w:gridCol w:w="1410"/>
        <w:gridCol w:w="7"/>
        <w:gridCol w:w="1560"/>
        <w:gridCol w:w="1559"/>
        <w:gridCol w:w="1276"/>
        <w:gridCol w:w="1417"/>
        <w:gridCol w:w="1276"/>
        <w:gridCol w:w="2126"/>
        <w:gridCol w:w="1391"/>
        <w:gridCol w:w="27"/>
      </w:tblGrid>
      <w:tr w:rsidR="002C4733" w:rsidRPr="002C4733" w:rsidTr="009F147F">
        <w:trPr>
          <w:gridAfter w:val="1"/>
          <w:wAfter w:w="27" w:type="dxa"/>
          <w:trHeight w:val="741"/>
        </w:trPr>
        <w:tc>
          <w:tcPr>
            <w:tcW w:w="425" w:type="dxa"/>
            <w:vMerge w:val="restart"/>
          </w:tcPr>
          <w:p w:rsidR="00DE3E5E" w:rsidRPr="002C4733" w:rsidRDefault="00DE3E5E" w:rsidP="00DE3E5E">
            <w:pPr>
              <w:pStyle w:val="40"/>
              <w:shd w:val="clear" w:color="auto" w:fill="auto"/>
              <w:spacing w:before="0" w:after="0" w:line="240" w:lineRule="exact"/>
              <w:ind w:right="159"/>
              <w:jc w:val="right"/>
              <w:rPr>
                <w:b/>
                <w:sz w:val="16"/>
                <w:szCs w:val="16"/>
              </w:rPr>
            </w:pPr>
            <w:r w:rsidRPr="002C4733">
              <w:rPr>
                <w:b/>
                <w:sz w:val="16"/>
                <w:szCs w:val="16"/>
              </w:rPr>
              <w:t>№</w:t>
            </w:r>
          </w:p>
        </w:tc>
        <w:tc>
          <w:tcPr>
            <w:tcW w:w="6238" w:type="dxa"/>
            <w:gridSpan w:val="5"/>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Виды  разрешенного использования</w:t>
            </w:r>
          </w:p>
        </w:tc>
        <w:tc>
          <w:tcPr>
            <w:tcW w:w="9045" w:type="dxa"/>
            <w:gridSpan w:val="6"/>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2C4733" w:rsidRPr="002C4733" w:rsidTr="009F147F">
        <w:trPr>
          <w:gridAfter w:val="1"/>
          <w:wAfter w:w="27" w:type="dxa"/>
          <w:trHeight w:val="535"/>
        </w:trPr>
        <w:tc>
          <w:tcPr>
            <w:tcW w:w="425"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3261"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Основные виды</w:t>
            </w:r>
          </w:p>
        </w:tc>
        <w:tc>
          <w:tcPr>
            <w:tcW w:w="2977" w:type="dxa"/>
            <w:gridSpan w:val="3"/>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Вспомогательные виды</w:t>
            </w:r>
          </w:p>
        </w:tc>
        <w:tc>
          <w:tcPr>
            <w:tcW w:w="1559"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w:t>
            </w:r>
          </w:p>
        </w:tc>
        <w:tc>
          <w:tcPr>
            <w:tcW w:w="127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Минимальные отступы от границ земельных участков</w:t>
            </w:r>
          </w:p>
        </w:tc>
        <w:tc>
          <w:tcPr>
            <w:tcW w:w="1417"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Предельное количество этажей, предельная высота зданий, строений, сооружений</w:t>
            </w:r>
          </w:p>
        </w:tc>
        <w:tc>
          <w:tcPr>
            <w:tcW w:w="127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Максимальный процент застройки в границах земельного участка</w:t>
            </w:r>
          </w:p>
        </w:tc>
        <w:tc>
          <w:tcPr>
            <w:tcW w:w="212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Иные параметры</w:t>
            </w:r>
          </w:p>
        </w:tc>
        <w:tc>
          <w:tcPr>
            <w:tcW w:w="1391" w:type="dxa"/>
            <w:vMerge w:val="restart"/>
          </w:tcPr>
          <w:p w:rsidR="00DE3E5E" w:rsidRPr="002C4733" w:rsidRDefault="00DE3E5E" w:rsidP="00DE3E5E">
            <w:pPr>
              <w:pStyle w:val="40"/>
              <w:shd w:val="clear" w:color="auto" w:fill="auto"/>
              <w:tabs>
                <w:tab w:val="left" w:pos="1310"/>
              </w:tabs>
              <w:spacing w:before="0" w:after="0" w:line="240" w:lineRule="exact"/>
              <w:ind w:left="-108"/>
              <w:jc w:val="center"/>
              <w:rPr>
                <w:b/>
                <w:sz w:val="18"/>
                <w:szCs w:val="18"/>
              </w:rPr>
            </w:pPr>
            <w:r w:rsidRPr="002C4733">
              <w:rPr>
                <w:b/>
                <w:sz w:val="18"/>
                <w:szCs w:val="18"/>
              </w:rPr>
              <w:t>Ограничения использования земельных участков и объектов капитального строительства</w:t>
            </w:r>
          </w:p>
        </w:tc>
      </w:tr>
      <w:tr w:rsidR="002C4733" w:rsidRPr="002C4733" w:rsidTr="009F147F">
        <w:trPr>
          <w:gridAfter w:val="1"/>
          <w:wAfter w:w="27" w:type="dxa"/>
          <w:trHeight w:val="960"/>
        </w:trPr>
        <w:tc>
          <w:tcPr>
            <w:tcW w:w="425"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1418" w:type="dxa"/>
            <w:vAlign w:val="center"/>
          </w:tcPr>
          <w:p w:rsidR="00DE3E5E" w:rsidRPr="002C4733" w:rsidRDefault="00DE3E5E" w:rsidP="00DE3E5E">
            <w:pPr>
              <w:jc w:val="center"/>
              <w:rPr>
                <w:b/>
                <w:sz w:val="18"/>
                <w:szCs w:val="18"/>
              </w:rPr>
            </w:pPr>
            <w:r w:rsidRPr="002C4733">
              <w:rPr>
                <w:b/>
                <w:sz w:val="18"/>
                <w:szCs w:val="18"/>
              </w:rPr>
              <w:t>Наименование</w:t>
            </w:r>
          </w:p>
          <w:p w:rsidR="00DE3E5E" w:rsidRPr="002C4733" w:rsidRDefault="00DE3E5E" w:rsidP="00DE3E5E">
            <w:pPr>
              <w:jc w:val="center"/>
              <w:rPr>
                <w:b/>
                <w:sz w:val="18"/>
                <w:szCs w:val="18"/>
              </w:rPr>
            </w:pPr>
            <w:r w:rsidRPr="002C4733">
              <w:rPr>
                <w:b/>
                <w:sz w:val="18"/>
                <w:szCs w:val="18"/>
              </w:rPr>
              <w:t xml:space="preserve"> вида разрешенного использования </w:t>
            </w:r>
          </w:p>
          <w:p w:rsidR="00DE3E5E" w:rsidRPr="002C4733" w:rsidRDefault="00DE3E5E" w:rsidP="00DE3E5E">
            <w:pPr>
              <w:jc w:val="center"/>
              <w:rPr>
                <w:b/>
                <w:sz w:val="18"/>
                <w:szCs w:val="18"/>
              </w:rPr>
            </w:pPr>
            <w:r w:rsidRPr="002C4733">
              <w:rPr>
                <w:b/>
                <w:sz w:val="18"/>
                <w:szCs w:val="18"/>
              </w:rPr>
              <w:t>земельного  участка</w:t>
            </w:r>
          </w:p>
        </w:tc>
        <w:tc>
          <w:tcPr>
            <w:tcW w:w="1843"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7" w:type="dxa"/>
            <w:gridSpan w:val="2"/>
            <w:vAlign w:val="center"/>
          </w:tcPr>
          <w:p w:rsidR="00DE3E5E" w:rsidRPr="002C4733" w:rsidRDefault="00DE3E5E" w:rsidP="00DE3E5E">
            <w:pPr>
              <w:jc w:val="center"/>
              <w:rPr>
                <w:b/>
                <w:sz w:val="18"/>
                <w:szCs w:val="18"/>
              </w:rPr>
            </w:pPr>
            <w:r w:rsidRPr="002C4733">
              <w:rPr>
                <w:b/>
                <w:sz w:val="18"/>
                <w:szCs w:val="18"/>
              </w:rPr>
              <w:t>Наименование вида разрешенного использования земельного участка</w:t>
            </w:r>
          </w:p>
        </w:tc>
        <w:tc>
          <w:tcPr>
            <w:tcW w:w="1560"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559" w:type="dxa"/>
            <w:vMerge/>
          </w:tcPr>
          <w:p w:rsidR="00DE3E5E" w:rsidRPr="002C4733" w:rsidRDefault="00DE3E5E" w:rsidP="00DE3E5E">
            <w:pPr>
              <w:pStyle w:val="40"/>
              <w:shd w:val="clear" w:color="auto" w:fill="auto"/>
              <w:spacing w:before="0" w:after="0" w:line="240" w:lineRule="exact"/>
              <w:ind w:right="159"/>
              <w:jc w:val="right"/>
              <w:rPr>
                <w:sz w:val="18"/>
                <w:szCs w:val="18"/>
              </w:rPr>
            </w:pPr>
          </w:p>
        </w:tc>
        <w:tc>
          <w:tcPr>
            <w:tcW w:w="127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417"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212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391" w:type="dxa"/>
            <w:vMerge/>
          </w:tcPr>
          <w:p w:rsidR="00DE3E5E" w:rsidRPr="002C4733" w:rsidRDefault="00DE3E5E" w:rsidP="00DE3E5E">
            <w:pPr>
              <w:pStyle w:val="40"/>
              <w:shd w:val="clear" w:color="auto" w:fill="auto"/>
              <w:tabs>
                <w:tab w:val="left" w:pos="1310"/>
              </w:tabs>
              <w:spacing w:before="0" w:after="0" w:line="240" w:lineRule="exact"/>
              <w:ind w:left="-108"/>
              <w:jc w:val="center"/>
              <w:rPr>
                <w:sz w:val="18"/>
                <w:szCs w:val="18"/>
              </w:rPr>
            </w:pPr>
          </w:p>
        </w:tc>
      </w:tr>
      <w:tr w:rsidR="002C4733" w:rsidRPr="002C4733" w:rsidTr="009F147F">
        <w:trPr>
          <w:gridAfter w:val="1"/>
          <w:wAfter w:w="27" w:type="dxa"/>
        </w:trPr>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w:t>
            </w:r>
          </w:p>
        </w:tc>
        <w:tc>
          <w:tcPr>
            <w:tcW w:w="1418" w:type="dxa"/>
          </w:tcPr>
          <w:p w:rsidR="00DE3E5E" w:rsidRPr="002C4733" w:rsidRDefault="00DE3E5E" w:rsidP="00DE3E5E">
            <w:pPr>
              <w:pStyle w:val="40"/>
              <w:shd w:val="clear" w:color="auto" w:fill="auto"/>
              <w:tabs>
                <w:tab w:val="left" w:pos="541"/>
              </w:tabs>
              <w:spacing w:before="0" w:after="0" w:line="240" w:lineRule="auto"/>
              <w:ind w:right="34"/>
              <w:rPr>
                <w:sz w:val="18"/>
                <w:szCs w:val="18"/>
              </w:rPr>
            </w:pPr>
            <w:r w:rsidRPr="002C4733">
              <w:rPr>
                <w:sz w:val="18"/>
                <w:szCs w:val="18"/>
              </w:rPr>
              <w:t xml:space="preserve">Для индивидуального жилищного строительства </w:t>
            </w:r>
            <w:r w:rsidRPr="002C4733">
              <w:rPr>
                <w:b/>
                <w:sz w:val="18"/>
                <w:szCs w:val="18"/>
              </w:rPr>
              <w:t>(код 2.1)</w:t>
            </w:r>
          </w:p>
        </w:tc>
        <w:tc>
          <w:tcPr>
            <w:tcW w:w="1843"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w:t>
            </w:r>
            <w:r w:rsidRPr="002C4733">
              <w:rPr>
                <w:rFonts w:ascii="Times New Roman" w:hAnsi="Times New Roman" w:cs="Times New Roman"/>
                <w:sz w:val="18"/>
                <w:szCs w:val="18"/>
              </w:rPr>
              <w:lastRenderedPageBreak/>
              <w:t>объекты недвижимости);</w:t>
            </w:r>
          </w:p>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выращивание сельскохозяйственных культур;</w:t>
            </w:r>
          </w:p>
          <w:p w:rsidR="00DE3E5E" w:rsidRPr="002C4733" w:rsidRDefault="00DE3E5E" w:rsidP="00DE3E5E">
            <w:pPr>
              <w:rPr>
                <w:sz w:val="18"/>
                <w:szCs w:val="18"/>
              </w:rPr>
            </w:pPr>
            <w:r w:rsidRPr="002C4733">
              <w:rPr>
                <w:sz w:val="18"/>
                <w:szCs w:val="18"/>
              </w:rPr>
              <w:t>размещение индивидуальных гаражей и хозяйственных построек</w:t>
            </w:r>
          </w:p>
        </w:tc>
        <w:tc>
          <w:tcPr>
            <w:tcW w:w="1417" w:type="dxa"/>
            <w:gridSpan w:val="2"/>
          </w:tcPr>
          <w:p w:rsidR="00DE3E5E" w:rsidRPr="002C4733" w:rsidRDefault="00DE3E5E" w:rsidP="00DE3E5E">
            <w:pPr>
              <w:autoSpaceDE w:val="0"/>
              <w:autoSpaceDN w:val="0"/>
              <w:adjustRightInd w:val="0"/>
              <w:rPr>
                <w:sz w:val="18"/>
                <w:szCs w:val="18"/>
              </w:rPr>
            </w:pPr>
            <w:r w:rsidRPr="002C4733">
              <w:rPr>
                <w:sz w:val="18"/>
                <w:szCs w:val="18"/>
              </w:rPr>
              <w:lastRenderedPageBreak/>
              <w:t xml:space="preserve">Обслуживание жилой застройки </w:t>
            </w:r>
            <w:r w:rsidRPr="002C4733">
              <w:rPr>
                <w:b/>
                <w:sz w:val="18"/>
                <w:szCs w:val="18"/>
              </w:rPr>
              <w:t>(код 2.7)</w:t>
            </w:r>
          </w:p>
          <w:p w:rsidR="00DE3E5E" w:rsidRPr="002C4733" w:rsidRDefault="00DE3E5E" w:rsidP="00DE3E5E">
            <w:pPr>
              <w:jc w:val="center"/>
              <w:rPr>
                <w:sz w:val="18"/>
                <w:szCs w:val="18"/>
              </w:rPr>
            </w:pPr>
          </w:p>
        </w:tc>
        <w:tc>
          <w:tcPr>
            <w:tcW w:w="1560" w:type="dxa"/>
          </w:tcPr>
          <w:p w:rsidR="00DE3E5E" w:rsidRPr="002C4733" w:rsidRDefault="00DE3E5E" w:rsidP="00DE3E5E">
            <w:pPr>
              <w:autoSpaceDE w:val="0"/>
              <w:autoSpaceDN w:val="0"/>
              <w:adjustRightInd w:val="0"/>
              <w:rPr>
                <w:sz w:val="18"/>
                <w:szCs w:val="18"/>
              </w:rPr>
            </w:pPr>
            <w:proofErr w:type="gramStart"/>
            <w:r w:rsidRPr="002C4733">
              <w:rPr>
                <w:sz w:val="18"/>
                <w:szCs w:val="1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w:t>
            </w:r>
            <w:r w:rsidRPr="002C4733">
              <w:rPr>
                <w:sz w:val="18"/>
                <w:szCs w:val="18"/>
              </w:rPr>
              <w:lastRenderedPageBreak/>
              <w:t>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 xml:space="preserve">Минимальный - 0,15 га; </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максимальный - 0,5 га </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shd w:val="clear" w:color="auto" w:fill="FFFFFF"/>
              <w:spacing w:line="276" w:lineRule="auto"/>
              <w:rPr>
                <w:sz w:val="18"/>
                <w:szCs w:val="18"/>
              </w:rPr>
            </w:pPr>
            <w:r w:rsidRPr="002C4733">
              <w:rPr>
                <w:sz w:val="18"/>
                <w:szCs w:val="18"/>
              </w:rPr>
              <w:t xml:space="preserve">Минимальный отступ строений от передней границы участка –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shd w:val="clear" w:color="auto" w:fill="FFFFFF"/>
              <w:spacing w:line="276" w:lineRule="auto"/>
              <w:rPr>
                <w:sz w:val="18"/>
                <w:szCs w:val="18"/>
              </w:rPr>
            </w:pPr>
            <w:r w:rsidRPr="002C4733">
              <w:rPr>
                <w:sz w:val="18"/>
                <w:szCs w:val="18"/>
              </w:rPr>
              <w:t>- минимальный отступ от границ земельного участка (кроме передней стороны) в целях определения мест допустимого размещения объекта 3 м.</w:t>
            </w:r>
          </w:p>
          <w:p w:rsidR="00DE3E5E" w:rsidRPr="002C4733" w:rsidRDefault="00DE3E5E" w:rsidP="00DE3E5E">
            <w:pPr>
              <w:pStyle w:val="a9"/>
              <w:shd w:val="clear" w:color="auto" w:fill="auto"/>
              <w:spacing w:after="0" w:line="276" w:lineRule="auto"/>
              <w:ind w:left="159"/>
              <w:jc w:val="left"/>
              <w:rPr>
                <w:sz w:val="18"/>
                <w:szCs w:val="18"/>
              </w:rPr>
            </w:pPr>
          </w:p>
          <w:p w:rsidR="00DE3E5E" w:rsidRPr="002C4733" w:rsidRDefault="00DE3E5E" w:rsidP="00DE3E5E">
            <w:pPr>
              <w:pStyle w:val="40"/>
              <w:shd w:val="clear" w:color="auto" w:fill="auto"/>
              <w:spacing w:before="0" w:after="0" w:line="240" w:lineRule="exact"/>
              <w:ind w:right="159"/>
              <w:jc w:val="center"/>
              <w:rPr>
                <w:sz w:val="18"/>
                <w:szCs w:val="18"/>
              </w:rPr>
            </w:pPr>
          </w:p>
        </w:tc>
        <w:tc>
          <w:tcPr>
            <w:tcW w:w="1417" w:type="dxa"/>
          </w:tcPr>
          <w:p w:rsidR="00DE3E5E" w:rsidRPr="002C4733" w:rsidRDefault="00DE3E5E" w:rsidP="00DE3E5E">
            <w:pPr>
              <w:pStyle w:val="a9"/>
              <w:shd w:val="clear" w:color="auto" w:fill="auto"/>
              <w:spacing w:after="0" w:line="276" w:lineRule="auto"/>
              <w:jc w:val="left"/>
              <w:rPr>
                <w:sz w:val="18"/>
                <w:szCs w:val="18"/>
              </w:rPr>
            </w:pPr>
            <w:r w:rsidRPr="002C4733">
              <w:rPr>
                <w:sz w:val="18"/>
                <w:szCs w:val="18"/>
              </w:rPr>
              <w:lastRenderedPageBreak/>
              <w:t>Для основных строений – 3 этажа;</w:t>
            </w:r>
          </w:p>
          <w:p w:rsidR="00DE3E5E" w:rsidRPr="002C4733" w:rsidRDefault="00DE3E5E" w:rsidP="00DE3E5E">
            <w:pPr>
              <w:pStyle w:val="a9"/>
              <w:shd w:val="clear" w:color="auto" w:fill="auto"/>
              <w:spacing w:after="0" w:line="276" w:lineRule="auto"/>
              <w:jc w:val="left"/>
              <w:rPr>
                <w:sz w:val="18"/>
                <w:szCs w:val="18"/>
              </w:rPr>
            </w:pPr>
            <w:r w:rsidRPr="002C4733">
              <w:rPr>
                <w:sz w:val="18"/>
                <w:szCs w:val="18"/>
              </w:rPr>
              <w:t>- для вспомогательных строений – 1 этаж (высота 3,5 м.)</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pStyle w:val="a9"/>
              <w:shd w:val="clear" w:color="auto" w:fill="auto"/>
              <w:spacing w:after="0" w:line="276" w:lineRule="auto"/>
              <w:ind w:left="159"/>
              <w:jc w:val="left"/>
              <w:rPr>
                <w:sz w:val="18"/>
                <w:szCs w:val="18"/>
                <w:lang w:val="en-US"/>
              </w:rPr>
            </w:pPr>
            <w:r w:rsidRPr="002C4733">
              <w:rPr>
                <w:sz w:val="18"/>
                <w:szCs w:val="18"/>
              </w:rPr>
              <w:t>40%</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2126" w:type="dxa"/>
          </w:tcPr>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C4733">
                <w:rPr>
                  <w:sz w:val="18"/>
                  <w:szCs w:val="18"/>
                </w:rPr>
                <w:t>5 м</w:t>
              </w:r>
            </w:smartTag>
            <w:r w:rsidRPr="002C4733">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C4733">
                <w:rPr>
                  <w:sz w:val="18"/>
                  <w:szCs w:val="18"/>
                </w:rPr>
                <w:t>3 м</w:t>
              </w:r>
            </w:smartTag>
            <w:r w:rsidRPr="002C4733">
              <w:rPr>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При строительстве необходимо соблюдать отступы:</w:t>
            </w:r>
          </w:p>
          <w:p w:rsidR="00DE3E5E" w:rsidRPr="002C4733" w:rsidRDefault="00DE3E5E" w:rsidP="00DE3E5E">
            <w:pPr>
              <w:pStyle w:val="a9"/>
              <w:shd w:val="clear" w:color="auto" w:fill="auto"/>
              <w:spacing w:after="0" w:line="240" w:lineRule="auto"/>
              <w:ind w:firstLine="109"/>
              <w:jc w:val="left"/>
              <w:rPr>
                <w:sz w:val="18"/>
                <w:szCs w:val="18"/>
              </w:rPr>
            </w:pPr>
            <w:r w:rsidRPr="002C4733">
              <w:rPr>
                <w:sz w:val="18"/>
                <w:szCs w:val="18"/>
              </w:rPr>
              <w:t>от других построек (баня, гараж и др.) – 1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высокорослых деревьев – 4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среднерослых деревьев – 2 м; от кустарников – 1 м;</w:t>
            </w:r>
          </w:p>
          <w:p w:rsidR="00DE3E5E" w:rsidRPr="002C4733" w:rsidRDefault="00DE3E5E" w:rsidP="00DE3E5E">
            <w:pPr>
              <w:pStyle w:val="a9"/>
              <w:shd w:val="clear" w:color="auto" w:fill="auto"/>
              <w:spacing w:after="0" w:line="240" w:lineRule="auto"/>
              <w:jc w:val="left"/>
              <w:rPr>
                <w:sz w:val="18"/>
                <w:szCs w:val="18"/>
                <w:u w:val="single"/>
              </w:rPr>
            </w:pPr>
            <w:r w:rsidRPr="002C4733">
              <w:rPr>
                <w:sz w:val="18"/>
                <w:szCs w:val="18"/>
              </w:rPr>
              <w:t xml:space="preserve">от постройки для содержания скота и птицы </w:t>
            </w:r>
            <w:r w:rsidRPr="002C4733">
              <w:rPr>
                <w:sz w:val="18"/>
                <w:szCs w:val="18"/>
              </w:rPr>
              <w:lastRenderedPageBreak/>
              <w:t>- 4 м;</w:t>
            </w:r>
            <w:r w:rsidRPr="002C4733">
              <w:rPr>
                <w:sz w:val="18"/>
                <w:szCs w:val="18"/>
                <w:u w:val="single"/>
              </w:rPr>
              <w:t xml:space="preserve"> </w:t>
            </w:r>
          </w:p>
          <w:p w:rsidR="00DE3E5E" w:rsidRPr="002C4733" w:rsidRDefault="00DE3E5E" w:rsidP="00DE3E5E">
            <w:pPr>
              <w:shd w:val="clear" w:color="auto" w:fill="FFFFFF"/>
              <w:rPr>
                <w:sz w:val="18"/>
                <w:szCs w:val="18"/>
              </w:rPr>
            </w:pPr>
            <w:r w:rsidRPr="002C4733">
              <w:rPr>
                <w:sz w:val="18"/>
                <w:szCs w:val="18"/>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E3E5E" w:rsidRPr="002C4733" w:rsidRDefault="00DE3E5E" w:rsidP="009F147F">
            <w:pPr>
              <w:shd w:val="clear" w:color="auto" w:fill="FFFFFF"/>
              <w:ind w:firstLine="567"/>
            </w:pPr>
            <w:r w:rsidRPr="002C4733">
              <w:rPr>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tc>
        <w:tc>
          <w:tcPr>
            <w:tcW w:w="1391"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w:t>
            </w:r>
            <w:r w:rsidRPr="002C4733">
              <w:rPr>
                <w:sz w:val="18"/>
                <w:szCs w:val="18"/>
              </w:rPr>
              <w:lastRenderedPageBreak/>
              <w:t>границ зон с особыми условиями использования территорий.</w:t>
            </w:r>
          </w:p>
        </w:tc>
      </w:tr>
      <w:tr w:rsidR="002C4733" w:rsidRPr="002C4733" w:rsidTr="009F147F">
        <w:trPr>
          <w:gridAfter w:val="1"/>
          <w:wAfter w:w="27" w:type="dxa"/>
          <w:trHeight w:val="4305"/>
        </w:trPr>
        <w:tc>
          <w:tcPr>
            <w:tcW w:w="425" w:type="dxa"/>
            <w:vMerge w:val="restart"/>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2</w:t>
            </w:r>
          </w:p>
        </w:tc>
        <w:tc>
          <w:tcPr>
            <w:tcW w:w="1418" w:type="dxa"/>
            <w:vMerge w:val="restart"/>
          </w:tcPr>
          <w:p w:rsidR="00DE3E5E" w:rsidRPr="002C4733" w:rsidRDefault="00DE3E5E" w:rsidP="00DE3E5E">
            <w:pPr>
              <w:pStyle w:val="40"/>
              <w:shd w:val="clear" w:color="auto" w:fill="auto"/>
              <w:spacing w:before="0" w:after="0" w:line="240" w:lineRule="auto"/>
              <w:ind w:right="159"/>
              <w:rPr>
                <w:sz w:val="18"/>
                <w:szCs w:val="18"/>
              </w:rPr>
            </w:pPr>
            <w:bookmarkStart w:id="1" w:name="sub_1022"/>
            <w:r w:rsidRPr="002C4733">
              <w:rPr>
                <w:sz w:val="18"/>
                <w:szCs w:val="18"/>
              </w:rPr>
              <w:t>Для ведения личного подсобного хозяйства</w:t>
            </w:r>
            <w:bookmarkEnd w:id="1"/>
            <w:r w:rsidRPr="002C4733">
              <w:rPr>
                <w:sz w:val="18"/>
                <w:szCs w:val="18"/>
              </w:rPr>
              <w:t xml:space="preserve"> (приусадебный земельный участок) </w:t>
            </w:r>
            <w:r w:rsidRPr="002C4733">
              <w:rPr>
                <w:b/>
                <w:sz w:val="18"/>
                <w:szCs w:val="18"/>
              </w:rPr>
              <w:t>(код 2.2)</w:t>
            </w:r>
          </w:p>
        </w:tc>
        <w:tc>
          <w:tcPr>
            <w:tcW w:w="1843" w:type="dxa"/>
            <w:vMerge w:val="restart"/>
          </w:tcPr>
          <w:p w:rsidR="00DE3E5E" w:rsidRPr="002C4733" w:rsidRDefault="00DE3E5E" w:rsidP="00DE3E5E">
            <w:pPr>
              <w:pStyle w:val="40"/>
              <w:shd w:val="clear" w:color="auto" w:fill="auto"/>
              <w:spacing w:before="0" w:after="0" w:line="240" w:lineRule="exact"/>
              <w:ind w:right="159"/>
              <w:rPr>
                <w:sz w:val="18"/>
                <w:szCs w:val="18"/>
              </w:rPr>
            </w:pPr>
            <w:r w:rsidRPr="002C4733">
              <w:rPr>
                <w:sz w:val="18"/>
                <w:szCs w:val="18"/>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417" w:type="dxa"/>
            <w:gridSpan w:val="2"/>
          </w:tcPr>
          <w:p w:rsidR="00DE3E5E" w:rsidRPr="002C4733" w:rsidRDefault="00DE3E5E" w:rsidP="00DE3E5E">
            <w:pPr>
              <w:pStyle w:val="ConsPlusNormal"/>
              <w:ind w:firstLine="0"/>
              <w:rPr>
                <w:rFonts w:ascii="Times New Roman" w:hAnsi="Times New Roman" w:cs="Times New Roman"/>
                <w:sz w:val="18"/>
                <w:szCs w:val="18"/>
              </w:rPr>
            </w:pPr>
            <w:bookmarkStart w:id="2" w:name="sub_10271"/>
            <w:r w:rsidRPr="002C4733">
              <w:rPr>
                <w:rFonts w:ascii="Times New Roman" w:hAnsi="Times New Roman" w:cs="Times New Roman"/>
                <w:sz w:val="18"/>
                <w:szCs w:val="18"/>
              </w:rPr>
              <w:t>Хранение автотранспорта</w:t>
            </w:r>
            <w:bookmarkEnd w:id="2"/>
            <w:r w:rsidRPr="002C4733">
              <w:rPr>
                <w:rFonts w:ascii="Times New Roman" w:hAnsi="Times New Roman" w:cs="Times New Roman"/>
                <w:b/>
                <w:sz w:val="18"/>
                <w:szCs w:val="18"/>
              </w:rPr>
              <w:t xml:space="preserve"> (код 2.7.1)</w:t>
            </w:r>
          </w:p>
        </w:tc>
        <w:tc>
          <w:tcPr>
            <w:tcW w:w="156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C4733">
              <w:rPr>
                <w:rFonts w:ascii="Times New Roman" w:hAnsi="Times New Roman" w:cs="Times New Roman"/>
                <w:sz w:val="18"/>
                <w:szCs w:val="18"/>
              </w:rPr>
              <w:t>машино</w:t>
            </w:r>
            <w:proofErr w:type="spellEnd"/>
            <w:r w:rsidRPr="002C4733">
              <w:rPr>
                <w:rFonts w:ascii="Times New Roman" w:hAnsi="Times New Roman" w:cs="Times New Roman"/>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559" w:type="dxa"/>
            <w:vMerge w:val="restart"/>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0,15га; </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максимальный - </w:t>
            </w:r>
            <w:smartTag w:uri="urn:schemas-microsoft-com:office:smarttags" w:element="metricconverter">
              <w:smartTagPr>
                <w:attr w:name="ProductID" w:val="0,5 га"/>
              </w:smartTagPr>
              <w:r w:rsidRPr="002C4733">
                <w:rPr>
                  <w:sz w:val="18"/>
                  <w:szCs w:val="18"/>
                </w:rPr>
                <w:t>0,5 га</w:t>
              </w:r>
            </w:smartTag>
          </w:p>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val="restart"/>
          </w:tcPr>
          <w:p w:rsidR="00DE3E5E" w:rsidRPr="002C4733" w:rsidRDefault="00DE3E5E" w:rsidP="00DE3E5E">
            <w:pPr>
              <w:shd w:val="clear" w:color="auto" w:fill="FFFFFF"/>
              <w:spacing w:line="276" w:lineRule="auto"/>
              <w:rPr>
                <w:sz w:val="18"/>
                <w:szCs w:val="18"/>
              </w:rPr>
            </w:pPr>
            <w:r w:rsidRPr="002C4733">
              <w:rPr>
                <w:sz w:val="18"/>
                <w:szCs w:val="18"/>
              </w:rPr>
              <w:t xml:space="preserve">Минимальный отступ строений от передней границы участка –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shd w:val="clear" w:color="auto" w:fill="FFFFFF"/>
              <w:spacing w:line="276" w:lineRule="auto"/>
              <w:rPr>
                <w:sz w:val="18"/>
                <w:szCs w:val="18"/>
              </w:rPr>
            </w:pPr>
            <w:r w:rsidRPr="002C4733">
              <w:rPr>
                <w:sz w:val="18"/>
                <w:szCs w:val="18"/>
              </w:rPr>
              <w:t>- минимальный отступ от границ земельного участка (кроме передней стороны) в целях определения мест допустимого размещения объекта 3 м.</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417" w:type="dxa"/>
            <w:vMerge w:val="restart"/>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Для основных строений – 3 этажа;</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 для вспомогательных строений – 1 этаж (высота </w:t>
            </w:r>
            <w:smartTag w:uri="urn:schemas-microsoft-com:office:smarttags" w:element="metricconverter">
              <w:smartTagPr>
                <w:attr w:name="ProductID" w:val="3,5 м"/>
              </w:smartTagPr>
              <w:r w:rsidRPr="002C4733">
                <w:rPr>
                  <w:sz w:val="18"/>
                  <w:szCs w:val="18"/>
                </w:rPr>
                <w:t>3,5 м</w:t>
              </w:r>
            </w:smartTag>
            <w:r w:rsidRPr="002C4733">
              <w:rPr>
                <w:sz w:val="18"/>
                <w:szCs w:val="18"/>
              </w:rPr>
              <w:t>.)</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val="restart"/>
          </w:tcPr>
          <w:p w:rsidR="00DE3E5E" w:rsidRPr="002C4733" w:rsidRDefault="00DE3E5E" w:rsidP="00DE3E5E">
            <w:pPr>
              <w:pStyle w:val="a9"/>
              <w:shd w:val="clear" w:color="auto" w:fill="auto"/>
              <w:spacing w:after="0" w:line="276" w:lineRule="auto"/>
              <w:ind w:left="159"/>
              <w:jc w:val="left"/>
              <w:rPr>
                <w:sz w:val="18"/>
                <w:szCs w:val="18"/>
                <w:lang w:val="en-US"/>
              </w:rPr>
            </w:pPr>
            <w:r w:rsidRPr="002C4733">
              <w:rPr>
                <w:sz w:val="18"/>
                <w:szCs w:val="18"/>
              </w:rPr>
              <w:t>40%</w:t>
            </w:r>
          </w:p>
          <w:p w:rsidR="00DE3E5E" w:rsidRPr="002C4733" w:rsidRDefault="00DE3E5E" w:rsidP="00DE3E5E">
            <w:pPr>
              <w:pStyle w:val="a9"/>
              <w:shd w:val="clear" w:color="auto" w:fill="auto"/>
              <w:spacing w:after="0" w:line="276" w:lineRule="auto"/>
              <w:ind w:left="159"/>
              <w:jc w:val="left"/>
              <w:rPr>
                <w:sz w:val="18"/>
                <w:szCs w:val="18"/>
              </w:rPr>
            </w:pPr>
          </w:p>
          <w:p w:rsidR="00DE3E5E" w:rsidRPr="002C4733" w:rsidRDefault="00DE3E5E" w:rsidP="00DE3E5E">
            <w:pPr>
              <w:pStyle w:val="a9"/>
              <w:shd w:val="clear" w:color="auto" w:fill="auto"/>
              <w:spacing w:after="0" w:line="276" w:lineRule="auto"/>
              <w:ind w:left="159"/>
              <w:jc w:val="left"/>
              <w:rPr>
                <w:sz w:val="18"/>
                <w:szCs w:val="18"/>
              </w:rPr>
            </w:pPr>
          </w:p>
        </w:tc>
        <w:tc>
          <w:tcPr>
            <w:tcW w:w="2126" w:type="dxa"/>
            <w:vMerge w:val="restart"/>
          </w:tcPr>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C4733">
                <w:rPr>
                  <w:sz w:val="18"/>
                  <w:szCs w:val="18"/>
                </w:rPr>
                <w:t>5 м</w:t>
              </w:r>
            </w:smartTag>
            <w:r w:rsidRPr="002C4733">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C4733">
                <w:rPr>
                  <w:sz w:val="18"/>
                  <w:szCs w:val="18"/>
                </w:rPr>
                <w:t>3 м</w:t>
              </w:r>
            </w:smartTag>
            <w:r w:rsidRPr="002C4733">
              <w:rPr>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При строительстве необходимо соблюдать отступы:</w:t>
            </w:r>
          </w:p>
          <w:p w:rsidR="00DE3E5E" w:rsidRPr="002C4733" w:rsidRDefault="00DE3E5E" w:rsidP="00DE3E5E">
            <w:pPr>
              <w:pStyle w:val="a9"/>
              <w:shd w:val="clear" w:color="auto" w:fill="auto"/>
              <w:spacing w:after="0" w:line="240" w:lineRule="auto"/>
              <w:ind w:firstLine="109"/>
              <w:jc w:val="left"/>
              <w:rPr>
                <w:sz w:val="18"/>
                <w:szCs w:val="18"/>
              </w:rPr>
            </w:pPr>
            <w:r w:rsidRPr="002C4733">
              <w:rPr>
                <w:sz w:val="18"/>
                <w:szCs w:val="18"/>
              </w:rPr>
              <w:t>от других построек (баня, гараж и др.) – 1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высокорослых деревьев – 4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среднерослых деревьев – 2 м; от кустарников – 1 м;</w:t>
            </w:r>
          </w:p>
          <w:p w:rsidR="00DE3E5E" w:rsidRPr="002C4733" w:rsidRDefault="00DE3E5E" w:rsidP="00DE3E5E">
            <w:pPr>
              <w:pStyle w:val="a9"/>
              <w:shd w:val="clear" w:color="auto" w:fill="auto"/>
              <w:spacing w:after="0" w:line="240" w:lineRule="auto"/>
              <w:jc w:val="left"/>
              <w:rPr>
                <w:sz w:val="18"/>
                <w:szCs w:val="18"/>
                <w:u w:val="single"/>
              </w:rPr>
            </w:pPr>
            <w:r w:rsidRPr="002C4733">
              <w:rPr>
                <w:sz w:val="18"/>
                <w:szCs w:val="18"/>
              </w:rPr>
              <w:t>от постройки для содержания скота и птицы - 4 м;</w:t>
            </w:r>
            <w:r w:rsidRPr="002C4733">
              <w:rPr>
                <w:sz w:val="18"/>
                <w:szCs w:val="18"/>
                <w:u w:val="single"/>
              </w:rPr>
              <w:t xml:space="preserve"> </w:t>
            </w:r>
          </w:p>
          <w:p w:rsidR="00DE3E5E" w:rsidRPr="002C4733" w:rsidRDefault="00DE3E5E" w:rsidP="00DE3E5E">
            <w:pPr>
              <w:shd w:val="clear" w:color="auto" w:fill="FFFFFF"/>
              <w:rPr>
                <w:sz w:val="18"/>
                <w:szCs w:val="18"/>
              </w:rPr>
            </w:pPr>
            <w:r w:rsidRPr="002C4733">
              <w:rPr>
                <w:sz w:val="18"/>
                <w:szCs w:val="18"/>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E3E5E" w:rsidRPr="002C4733" w:rsidRDefault="00DE3E5E" w:rsidP="00DE3E5E">
            <w:pPr>
              <w:shd w:val="clear" w:color="auto" w:fill="FFFFFF"/>
              <w:ind w:firstLine="567"/>
            </w:pPr>
            <w:r w:rsidRPr="002C4733">
              <w:rPr>
                <w:sz w:val="18"/>
                <w:szCs w:val="18"/>
              </w:rPr>
              <w:t xml:space="preserve">При возведении на участке хозяйственных </w:t>
            </w:r>
            <w:r w:rsidRPr="002C4733">
              <w:rPr>
                <w:sz w:val="18"/>
                <w:szCs w:val="18"/>
              </w:rPr>
              <w:lastRenderedPageBreak/>
              <w:t>построек, располагаемых на расстоянии 1 м от границы соседнего участка, следует скат крыши ориентировать на свой участок.</w:t>
            </w:r>
          </w:p>
          <w:p w:rsidR="00DE3E5E" w:rsidRPr="002C4733" w:rsidRDefault="00DE3E5E" w:rsidP="00DE3E5E">
            <w:pPr>
              <w:pStyle w:val="a9"/>
              <w:shd w:val="clear" w:color="auto" w:fill="auto"/>
              <w:spacing w:after="0" w:line="276" w:lineRule="auto"/>
              <w:ind w:left="159"/>
              <w:jc w:val="left"/>
              <w:rPr>
                <w:sz w:val="18"/>
                <w:szCs w:val="18"/>
              </w:rPr>
            </w:pPr>
          </w:p>
        </w:tc>
        <w:tc>
          <w:tcPr>
            <w:tcW w:w="1391" w:type="dxa"/>
            <w:vMerge w:val="restart"/>
          </w:tcPr>
          <w:p w:rsidR="00DE3E5E" w:rsidRPr="002C4733" w:rsidRDefault="00DE3E5E" w:rsidP="00DE3E5E">
            <w:pPr>
              <w:pStyle w:val="40"/>
              <w:shd w:val="clear" w:color="auto" w:fill="auto"/>
              <w:spacing w:before="0" w:after="0" w:line="240" w:lineRule="auto"/>
              <w:rPr>
                <w:sz w:val="18"/>
                <w:szCs w:val="18"/>
              </w:rPr>
            </w:pPr>
            <w:r w:rsidRPr="002C4733">
              <w:rPr>
                <w:sz w:val="18"/>
                <w:szCs w:val="1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9F147F">
        <w:trPr>
          <w:gridAfter w:val="1"/>
          <w:wAfter w:w="27" w:type="dxa"/>
          <w:trHeight w:val="255"/>
        </w:trPr>
        <w:tc>
          <w:tcPr>
            <w:tcW w:w="425" w:type="dxa"/>
            <w:vMerge/>
          </w:tcPr>
          <w:p w:rsidR="00DE3E5E" w:rsidRPr="002C4733" w:rsidRDefault="00DE3E5E" w:rsidP="00DE3E5E">
            <w:pPr>
              <w:pStyle w:val="40"/>
              <w:shd w:val="clear" w:color="auto" w:fill="auto"/>
              <w:spacing w:before="0" w:after="0" w:line="240" w:lineRule="exact"/>
              <w:ind w:right="159"/>
              <w:jc w:val="center"/>
              <w:rPr>
                <w:sz w:val="16"/>
                <w:szCs w:val="16"/>
              </w:rPr>
            </w:pPr>
          </w:p>
        </w:tc>
        <w:tc>
          <w:tcPr>
            <w:tcW w:w="1418" w:type="dxa"/>
            <w:vMerge/>
          </w:tcPr>
          <w:p w:rsidR="00DE3E5E" w:rsidRPr="002C4733" w:rsidRDefault="00DE3E5E" w:rsidP="00DE3E5E">
            <w:pPr>
              <w:pStyle w:val="40"/>
              <w:shd w:val="clear" w:color="auto" w:fill="auto"/>
              <w:spacing w:before="0" w:after="0" w:line="240" w:lineRule="auto"/>
              <w:ind w:right="159"/>
              <w:rPr>
                <w:sz w:val="18"/>
                <w:szCs w:val="18"/>
              </w:rPr>
            </w:pPr>
          </w:p>
        </w:tc>
        <w:tc>
          <w:tcPr>
            <w:tcW w:w="1843" w:type="dxa"/>
            <w:vMerge/>
          </w:tcPr>
          <w:p w:rsidR="00DE3E5E" w:rsidRPr="002C4733" w:rsidRDefault="00DE3E5E" w:rsidP="00DE3E5E">
            <w:pPr>
              <w:widowControl w:val="0"/>
              <w:suppressAutoHyphens/>
              <w:rPr>
                <w:rFonts w:eastAsia="Arial"/>
                <w:kern w:val="2"/>
                <w:sz w:val="18"/>
                <w:szCs w:val="18"/>
                <w:lang w:eastAsia="hi-IN" w:bidi="hi-IN"/>
              </w:rPr>
            </w:pPr>
          </w:p>
        </w:tc>
        <w:tc>
          <w:tcPr>
            <w:tcW w:w="1417" w:type="dxa"/>
            <w:gridSpan w:val="2"/>
          </w:tcPr>
          <w:p w:rsidR="00DE3E5E" w:rsidRPr="002C4733" w:rsidRDefault="00DE3E5E" w:rsidP="00DE3E5E">
            <w:pPr>
              <w:autoSpaceDE w:val="0"/>
              <w:autoSpaceDN w:val="0"/>
              <w:adjustRightInd w:val="0"/>
              <w:rPr>
                <w:sz w:val="18"/>
                <w:szCs w:val="18"/>
              </w:rPr>
            </w:pPr>
          </w:p>
          <w:p w:rsidR="00DE3E5E" w:rsidRPr="002C4733" w:rsidRDefault="00DE3E5E" w:rsidP="00DE3E5E">
            <w:pPr>
              <w:autoSpaceDE w:val="0"/>
              <w:autoSpaceDN w:val="0"/>
              <w:adjustRightInd w:val="0"/>
              <w:rPr>
                <w:sz w:val="18"/>
                <w:szCs w:val="18"/>
              </w:rPr>
            </w:pPr>
            <w:r w:rsidRPr="002C4733">
              <w:rPr>
                <w:sz w:val="18"/>
                <w:szCs w:val="18"/>
              </w:rPr>
              <w:t xml:space="preserve">Обслуживание жилой застройки </w:t>
            </w:r>
            <w:r w:rsidRPr="002C4733">
              <w:rPr>
                <w:b/>
                <w:sz w:val="18"/>
                <w:szCs w:val="18"/>
              </w:rPr>
              <w:t>(код 2.7)</w:t>
            </w:r>
          </w:p>
          <w:p w:rsidR="00DE3E5E" w:rsidRPr="002C4733" w:rsidRDefault="00DE3E5E" w:rsidP="00DE3E5E">
            <w:pPr>
              <w:pStyle w:val="ConsPlusNormal"/>
              <w:rPr>
                <w:rFonts w:ascii="Times New Roman" w:hAnsi="Times New Roman" w:cs="Times New Roman"/>
                <w:sz w:val="18"/>
                <w:szCs w:val="18"/>
              </w:rPr>
            </w:pPr>
          </w:p>
        </w:tc>
        <w:tc>
          <w:tcPr>
            <w:tcW w:w="1560" w:type="dxa"/>
          </w:tcPr>
          <w:p w:rsidR="00DE3E5E" w:rsidRPr="002C4733" w:rsidRDefault="00DE3E5E" w:rsidP="00DE3E5E">
            <w:pPr>
              <w:pStyle w:val="ConsPlusNormal"/>
              <w:ind w:firstLine="0"/>
              <w:rPr>
                <w:rFonts w:ascii="Times New Roman" w:hAnsi="Times New Roman" w:cs="Times New Roman"/>
                <w:sz w:val="18"/>
                <w:szCs w:val="18"/>
              </w:rPr>
            </w:pPr>
          </w:p>
          <w:p w:rsidR="00DE3E5E" w:rsidRPr="002C4733" w:rsidRDefault="00DE3E5E" w:rsidP="00DE3E5E">
            <w:pPr>
              <w:pStyle w:val="ConsPlusNormal"/>
              <w:ind w:firstLine="0"/>
              <w:rPr>
                <w:rFonts w:ascii="Times New Roman" w:hAnsi="Times New Roman" w:cs="Times New Roman"/>
                <w:sz w:val="18"/>
                <w:szCs w:val="18"/>
              </w:rPr>
            </w:pPr>
            <w:proofErr w:type="gramStart"/>
            <w:r w:rsidRPr="002C4733">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2C4733">
              <w:rPr>
                <w:rFonts w:ascii="Times New Roman" w:hAnsi="Times New Roman" w:cs="Times New Roman"/>
                <w:sz w:val="18"/>
                <w:szCs w:val="18"/>
              </w:rPr>
              <w:lastRenderedPageBreak/>
              <w:t>благополучию, не нарушает права жителей, не требует установления санитарной зоны</w:t>
            </w:r>
            <w:proofErr w:type="gramEnd"/>
          </w:p>
        </w:tc>
        <w:tc>
          <w:tcPr>
            <w:tcW w:w="1559"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tcPr>
          <w:p w:rsidR="00DE3E5E" w:rsidRPr="002C4733" w:rsidRDefault="00DE3E5E" w:rsidP="00DE3E5E">
            <w:pPr>
              <w:shd w:val="clear" w:color="auto" w:fill="FFFFFF"/>
              <w:spacing w:line="276" w:lineRule="auto"/>
              <w:rPr>
                <w:sz w:val="18"/>
                <w:szCs w:val="18"/>
              </w:rPr>
            </w:pPr>
          </w:p>
        </w:tc>
        <w:tc>
          <w:tcPr>
            <w:tcW w:w="1417"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2126" w:type="dxa"/>
            <w:vMerge/>
          </w:tcPr>
          <w:p w:rsidR="00DE3E5E" w:rsidRPr="002C4733" w:rsidRDefault="00DE3E5E" w:rsidP="00DE3E5E">
            <w:pPr>
              <w:pStyle w:val="a9"/>
              <w:shd w:val="clear" w:color="auto" w:fill="auto"/>
              <w:spacing w:after="0" w:line="240" w:lineRule="auto"/>
              <w:ind w:firstLine="108"/>
              <w:jc w:val="left"/>
              <w:rPr>
                <w:sz w:val="18"/>
                <w:szCs w:val="18"/>
              </w:rPr>
            </w:pPr>
          </w:p>
        </w:tc>
        <w:tc>
          <w:tcPr>
            <w:tcW w:w="1391" w:type="dxa"/>
            <w:vMerge/>
          </w:tcPr>
          <w:p w:rsidR="00DE3E5E" w:rsidRPr="002C4733" w:rsidRDefault="00DE3E5E" w:rsidP="00DE3E5E">
            <w:pPr>
              <w:pStyle w:val="40"/>
              <w:shd w:val="clear" w:color="auto" w:fill="auto"/>
              <w:spacing w:before="0" w:after="0" w:line="240" w:lineRule="auto"/>
              <w:rPr>
                <w:sz w:val="18"/>
                <w:szCs w:val="18"/>
              </w:rPr>
            </w:pPr>
          </w:p>
        </w:tc>
      </w:tr>
      <w:tr w:rsidR="002C4733" w:rsidRPr="002C4733" w:rsidTr="005271C4">
        <w:trPr>
          <w:gridAfter w:val="1"/>
          <w:wAfter w:w="27" w:type="dxa"/>
          <w:trHeight w:val="4309"/>
        </w:trPr>
        <w:tc>
          <w:tcPr>
            <w:tcW w:w="425" w:type="dxa"/>
            <w:vMerge w:val="restart"/>
          </w:tcPr>
          <w:p w:rsidR="00DE3E5E" w:rsidRPr="002C4733" w:rsidRDefault="00DE3E5E" w:rsidP="005271C4">
            <w:pPr>
              <w:pStyle w:val="40"/>
              <w:shd w:val="clear" w:color="auto" w:fill="auto"/>
              <w:spacing w:before="0" w:after="0" w:line="240" w:lineRule="exact"/>
              <w:ind w:right="159"/>
              <w:jc w:val="center"/>
              <w:rPr>
                <w:b/>
                <w:sz w:val="16"/>
                <w:szCs w:val="16"/>
              </w:rPr>
            </w:pPr>
            <w:r w:rsidRPr="002C4733">
              <w:rPr>
                <w:b/>
                <w:sz w:val="16"/>
                <w:szCs w:val="16"/>
              </w:rPr>
              <w:lastRenderedPageBreak/>
              <w:t>3</w:t>
            </w:r>
          </w:p>
        </w:tc>
        <w:tc>
          <w:tcPr>
            <w:tcW w:w="1418" w:type="dxa"/>
            <w:vMerge w:val="restart"/>
          </w:tcPr>
          <w:p w:rsidR="00DE3E5E" w:rsidRPr="002C4733" w:rsidRDefault="00DE3E5E" w:rsidP="005271C4">
            <w:pPr>
              <w:pStyle w:val="40"/>
              <w:shd w:val="clear" w:color="auto" w:fill="auto"/>
              <w:spacing w:before="0" w:after="0" w:line="240" w:lineRule="auto"/>
              <w:ind w:right="159"/>
              <w:rPr>
                <w:sz w:val="18"/>
                <w:szCs w:val="18"/>
              </w:rPr>
            </w:pPr>
            <w:r w:rsidRPr="002C4733">
              <w:rPr>
                <w:sz w:val="18"/>
                <w:szCs w:val="18"/>
              </w:rPr>
              <w:t xml:space="preserve">Блокированная жилая застройка </w:t>
            </w:r>
            <w:r w:rsidRPr="002C4733">
              <w:rPr>
                <w:b/>
                <w:sz w:val="18"/>
                <w:szCs w:val="18"/>
              </w:rPr>
              <w:t>(код 2.3)</w:t>
            </w:r>
          </w:p>
        </w:tc>
        <w:tc>
          <w:tcPr>
            <w:tcW w:w="1843" w:type="dxa"/>
            <w:vMerge w:val="restart"/>
          </w:tcPr>
          <w:p w:rsidR="00DE3E5E" w:rsidRPr="002C4733" w:rsidRDefault="00DE3E5E" w:rsidP="005271C4">
            <w:pPr>
              <w:pStyle w:val="aa"/>
              <w:jc w:val="left"/>
              <w:rPr>
                <w:rFonts w:ascii="Times New Roman" w:hAnsi="Times New Roman" w:cs="Times New Roman"/>
                <w:sz w:val="18"/>
                <w:szCs w:val="18"/>
              </w:rPr>
            </w:pPr>
            <w:proofErr w:type="gramStart"/>
            <w:r w:rsidRPr="002C4733">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C4733">
              <w:rPr>
                <w:rFonts w:ascii="Times New Roman" w:hAnsi="Times New Roman" w:cs="Times New Roman"/>
                <w:sz w:val="18"/>
                <w:szCs w:val="18"/>
              </w:rPr>
              <w:t xml:space="preserve"> пользования (жилые дома блокированной застройки);</w:t>
            </w:r>
          </w:p>
          <w:p w:rsidR="005271C4" w:rsidRPr="002C4733" w:rsidRDefault="00DE3E5E" w:rsidP="005271C4">
            <w:pPr>
              <w:pStyle w:val="aa"/>
              <w:jc w:val="left"/>
              <w:rPr>
                <w:rFonts w:ascii="Times New Roman" w:hAnsi="Times New Roman" w:cs="Times New Roman"/>
                <w:sz w:val="18"/>
                <w:szCs w:val="18"/>
              </w:rPr>
            </w:pPr>
            <w:r w:rsidRPr="002C4733">
              <w:rPr>
                <w:rFonts w:ascii="Times New Roman" w:hAnsi="Times New Roman" w:cs="Times New Roman"/>
                <w:sz w:val="18"/>
                <w:szCs w:val="18"/>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271C4" w:rsidRPr="002C4733" w:rsidRDefault="005271C4" w:rsidP="005271C4"/>
          <w:p w:rsidR="005271C4" w:rsidRPr="002C4733" w:rsidRDefault="005271C4" w:rsidP="005271C4"/>
          <w:p w:rsidR="005271C4" w:rsidRPr="002C4733" w:rsidRDefault="005271C4" w:rsidP="005271C4"/>
          <w:p w:rsidR="00DE3E5E" w:rsidRPr="002C4733" w:rsidRDefault="00DE3E5E" w:rsidP="005271C4"/>
        </w:tc>
        <w:tc>
          <w:tcPr>
            <w:tcW w:w="1417" w:type="dxa"/>
            <w:gridSpan w:val="2"/>
          </w:tcPr>
          <w:p w:rsidR="00DE3E5E" w:rsidRPr="002C4733" w:rsidRDefault="00DE3E5E" w:rsidP="005271C4">
            <w:pPr>
              <w:pStyle w:val="ConsPlusNormal"/>
              <w:ind w:firstLine="0"/>
              <w:rPr>
                <w:rFonts w:ascii="Times New Roman" w:hAnsi="Times New Roman" w:cs="Times New Roman"/>
                <w:b/>
                <w:sz w:val="18"/>
                <w:szCs w:val="18"/>
              </w:rPr>
            </w:pPr>
            <w:r w:rsidRPr="002C4733">
              <w:rPr>
                <w:rFonts w:ascii="Times New Roman" w:hAnsi="Times New Roman" w:cs="Times New Roman"/>
                <w:sz w:val="18"/>
                <w:szCs w:val="18"/>
              </w:rPr>
              <w:lastRenderedPageBreak/>
              <w:t>Хранение автотранспорта</w:t>
            </w:r>
            <w:r w:rsidRPr="002C4733">
              <w:rPr>
                <w:rFonts w:ascii="Times New Roman" w:hAnsi="Times New Roman" w:cs="Times New Roman"/>
                <w:b/>
                <w:sz w:val="18"/>
                <w:szCs w:val="18"/>
              </w:rPr>
              <w:t xml:space="preserve"> (код 2.7.1)</w:t>
            </w: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sz w:val="18"/>
                <w:szCs w:val="18"/>
              </w:rPr>
            </w:pPr>
          </w:p>
        </w:tc>
        <w:tc>
          <w:tcPr>
            <w:tcW w:w="1560" w:type="dxa"/>
            <w:vMerge w:val="restart"/>
          </w:tcPr>
          <w:p w:rsidR="00DE3E5E" w:rsidRPr="002C4733" w:rsidRDefault="00743FAA" w:rsidP="005271C4">
            <w:pPr>
              <w:autoSpaceDE w:val="0"/>
              <w:autoSpaceDN w:val="0"/>
              <w:adjustRightInd w:val="0"/>
              <w:rPr>
                <w:sz w:val="18"/>
                <w:szCs w:val="18"/>
              </w:rPr>
            </w:pPr>
            <w:r w:rsidRPr="002C4733">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C4733">
              <w:rPr>
                <w:sz w:val="18"/>
                <w:szCs w:val="18"/>
              </w:rPr>
              <w:t>машино</w:t>
            </w:r>
            <w:proofErr w:type="spellEnd"/>
            <w:r w:rsidRPr="002C4733">
              <w:rPr>
                <w:sz w:val="18"/>
                <w:szCs w:val="18"/>
              </w:rPr>
              <w:t>-места, за исключением гаражей, размещение которых предусмотрено содержанием вида разрешенного использования с кодом 4.9</w:t>
            </w:r>
          </w:p>
          <w:p w:rsidR="00743FAA" w:rsidRPr="002C4733" w:rsidRDefault="00743FAA" w:rsidP="005271C4">
            <w:pPr>
              <w:autoSpaceDE w:val="0"/>
              <w:autoSpaceDN w:val="0"/>
              <w:adjustRightInd w:val="0"/>
              <w:rPr>
                <w:sz w:val="18"/>
                <w:szCs w:val="18"/>
              </w:rPr>
            </w:pPr>
          </w:p>
          <w:p w:rsidR="00743FAA" w:rsidRPr="002C4733" w:rsidRDefault="00743FAA" w:rsidP="005271C4">
            <w:pPr>
              <w:autoSpaceDE w:val="0"/>
              <w:autoSpaceDN w:val="0"/>
              <w:adjustRightInd w:val="0"/>
              <w:rPr>
                <w:sz w:val="18"/>
                <w:szCs w:val="18"/>
              </w:rPr>
            </w:pPr>
          </w:p>
          <w:p w:rsidR="00743FAA" w:rsidRPr="002C4733" w:rsidRDefault="00743FAA" w:rsidP="00C83AF6">
            <w:pPr>
              <w:autoSpaceDE w:val="0"/>
              <w:autoSpaceDN w:val="0"/>
              <w:adjustRightInd w:val="0"/>
              <w:rPr>
                <w:sz w:val="18"/>
                <w:szCs w:val="18"/>
              </w:rPr>
            </w:pPr>
            <w:proofErr w:type="gramStart"/>
            <w:r w:rsidRPr="002C4733">
              <w:rPr>
                <w:sz w:val="18"/>
                <w:szCs w:val="18"/>
              </w:rPr>
              <w:t xml:space="preserve">Размещение объектов капитального </w:t>
            </w:r>
            <w:r w:rsidRPr="002C4733">
              <w:rPr>
                <w:sz w:val="18"/>
                <w:szCs w:val="18"/>
              </w:rPr>
              <w:lastRenderedPageBreak/>
              <w:t xml:space="preserve">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559" w:type="dxa"/>
            <w:vMerge w:val="restart"/>
          </w:tcPr>
          <w:p w:rsidR="00DE3E5E" w:rsidRPr="002C4733" w:rsidRDefault="00DE3E5E" w:rsidP="005271C4">
            <w:pPr>
              <w:pStyle w:val="a9"/>
              <w:shd w:val="clear" w:color="auto" w:fill="auto"/>
              <w:spacing w:after="0" w:line="276" w:lineRule="auto"/>
              <w:ind w:left="159"/>
              <w:jc w:val="left"/>
              <w:rPr>
                <w:sz w:val="18"/>
                <w:szCs w:val="18"/>
              </w:rPr>
            </w:pPr>
            <w:r w:rsidRPr="002C4733">
              <w:rPr>
                <w:sz w:val="18"/>
                <w:szCs w:val="18"/>
              </w:rPr>
              <w:lastRenderedPageBreak/>
              <w:t xml:space="preserve">Минимальный  - 0,15 га; </w:t>
            </w:r>
          </w:p>
          <w:p w:rsidR="00DE3E5E" w:rsidRPr="002C4733" w:rsidRDefault="00DE3E5E" w:rsidP="005271C4">
            <w:pPr>
              <w:pStyle w:val="a9"/>
              <w:shd w:val="clear" w:color="auto" w:fill="auto"/>
              <w:spacing w:after="0" w:line="276" w:lineRule="auto"/>
              <w:ind w:left="159"/>
              <w:jc w:val="left"/>
              <w:rPr>
                <w:sz w:val="18"/>
                <w:szCs w:val="18"/>
              </w:rPr>
            </w:pPr>
            <w:r w:rsidRPr="002C4733">
              <w:rPr>
                <w:sz w:val="18"/>
                <w:szCs w:val="18"/>
              </w:rPr>
              <w:t xml:space="preserve">максимальный - 0,5 га </w:t>
            </w:r>
          </w:p>
          <w:p w:rsidR="00DE3E5E" w:rsidRPr="002C4733" w:rsidRDefault="00DE3E5E" w:rsidP="005271C4">
            <w:pPr>
              <w:pStyle w:val="40"/>
              <w:shd w:val="clear" w:color="auto" w:fill="auto"/>
              <w:spacing w:before="0" w:after="0" w:line="240" w:lineRule="exact"/>
              <w:ind w:right="159"/>
              <w:jc w:val="center"/>
              <w:rPr>
                <w:sz w:val="18"/>
                <w:szCs w:val="18"/>
              </w:rPr>
            </w:pPr>
          </w:p>
        </w:tc>
        <w:tc>
          <w:tcPr>
            <w:tcW w:w="1276" w:type="dxa"/>
            <w:vMerge w:val="restart"/>
          </w:tcPr>
          <w:p w:rsidR="00DE3E5E" w:rsidRPr="002C4733" w:rsidRDefault="008C56F1" w:rsidP="005271C4">
            <w:pPr>
              <w:shd w:val="clear" w:color="auto" w:fill="FFFFFF"/>
              <w:spacing w:line="276" w:lineRule="auto"/>
              <w:rPr>
                <w:sz w:val="18"/>
                <w:szCs w:val="18"/>
              </w:rPr>
            </w:pPr>
            <w:r w:rsidRPr="002C4733">
              <w:rPr>
                <w:sz w:val="18"/>
                <w:szCs w:val="18"/>
              </w:rPr>
              <w:t>М</w:t>
            </w:r>
            <w:r w:rsidR="00DE3E5E" w:rsidRPr="002C4733">
              <w:rPr>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00DE3E5E" w:rsidRPr="002C4733">
                <w:rPr>
                  <w:sz w:val="18"/>
                  <w:szCs w:val="18"/>
                </w:rPr>
                <w:t>5 м</w:t>
              </w:r>
            </w:smartTag>
            <w:r w:rsidR="00DE3E5E" w:rsidRPr="002C4733">
              <w:rPr>
                <w:sz w:val="18"/>
                <w:szCs w:val="18"/>
              </w:rPr>
              <w:t>;</w:t>
            </w:r>
          </w:p>
          <w:p w:rsidR="00DE3E5E" w:rsidRPr="002C4733" w:rsidRDefault="00DE3E5E" w:rsidP="005271C4">
            <w:pPr>
              <w:shd w:val="clear" w:color="auto" w:fill="FFFFFF"/>
              <w:spacing w:line="276" w:lineRule="auto"/>
              <w:rPr>
                <w:sz w:val="18"/>
                <w:szCs w:val="18"/>
              </w:rPr>
            </w:pPr>
            <w:r w:rsidRPr="002C4733">
              <w:rPr>
                <w:sz w:val="18"/>
                <w:szCs w:val="18"/>
              </w:rPr>
              <w:t>- минимальный отступ от границ земельного участка (кроме передней стороны) в целях определения мест допустимого размещения объекта 3 м.</w:t>
            </w:r>
          </w:p>
          <w:p w:rsidR="00DE3E5E" w:rsidRPr="002C4733" w:rsidRDefault="00DE3E5E" w:rsidP="005271C4">
            <w:pPr>
              <w:pStyle w:val="40"/>
              <w:shd w:val="clear" w:color="auto" w:fill="auto"/>
              <w:spacing w:before="0" w:after="0" w:line="240" w:lineRule="exact"/>
              <w:ind w:right="159"/>
              <w:jc w:val="center"/>
              <w:rPr>
                <w:sz w:val="18"/>
                <w:szCs w:val="18"/>
              </w:rPr>
            </w:pPr>
          </w:p>
        </w:tc>
        <w:tc>
          <w:tcPr>
            <w:tcW w:w="1417" w:type="dxa"/>
            <w:vMerge w:val="restart"/>
          </w:tcPr>
          <w:p w:rsidR="00DE3E5E" w:rsidRPr="002C4733" w:rsidRDefault="00DE3E5E" w:rsidP="005271C4">
            <w:pPr>
              <w:pStyle w:val="a9"/>
              <w:shd w:val="clear" w:color="auto" w:fill="auto"/>
              <w:spacing w:after="0" w:line="276" w:lineRule="auto"/>
              <w:ind w:left="159"/>
              <w:jc w:val="left"/>
              <w:rPr>
                <w:sz w:val="18"/>
                <w:szCs w:val="18"/>
              </w:rPr>
            </w:pPr>
            <w:r w:rsidRPr="002C4733">
              <w:rPr>
                <w:sz w:val="18"/>
                <w:szCs w:val="18"/>
              </w:rPr>
              <w:t>Для основных строений – 3 этажа;</w:t>
            </w:r>
          </w:p>
          <w:p w:rsidR="00DE3E5E" w:rsidRPr="002C4733" w:rsidRDefault="00DE3E5E" w:rsidP="005271C4">
            <w:pPr>
              <w:pStyle w:val="a9"/>
              <w:shd w:val="clear" w:color="auto" w:fill="auto"/>
              <w:spacing w:after="0" w:line="276" w:lineRule="auto"/>
              <w:ind w:left="159"/>
              <w:jc w:val="left"/>
              <w:rPr>
                <w:sz w:val="18"/>
                <w:szCs w:val="18"/>
              </w:rPr>
            </w:pPr>
            <w:r w:rsidRPr="002C4733">
              <w:rPr>
                <w:sz w:val="18"/>
                <w:szCs w:val="18"/>
              </w:rPr>
              <w:t>- для вспомогательных строений – 1 этаж (высота 3,5 м.)</w:t>
            </w:r>
          </w:p>
          <w:p w:rsidR="00DE3E5E" w:rsidRPr="002C4733" w:rsidRDefault="00DE3E5E" w:rsidP="005271C4">
            <w:pPr>
              <w:pStyle w:val="40"/>
              <w:shd w:val="clear" w:color="auto" w:fill="auto"/>
              <w:spacing w:before="0" w:after="0" w:line="240" w:lineRule="exact"/>
              <w:ind w:right="159"/>
              <w:jc w:val="center"/>
              <w:rPr>
                <w:sz w:val="18"/>
                <w:szCs w:val="18"/>
              </w:rPr>
            </w:pPr>
          </w:p>
        </w:tc>
        <w:tc>
          <w:tcPr>
            <w:tcW w:w="1276" w:type="dxa"/>
            <w:vMerge w:val="restart"/>
          </w:tcPr>
          <w:p w:rsidR="00DE3E5E" w:rsidRPr="002C4733" w:rsidRDefault="00DE3E5E" w:rsidP="005271C4">
            <w:pPr>
              <w:pStyle w:val="a9"/>
              <w:shd w:val="clear" w:color="auto" w:fill="auto"/>
              <w:spacing w:after="0" w:line="276" w:lineRule="auto"/>
              <w:ind w:left="159"/>
              <w:jc w:val="left"/>
              <w:rPr>
                <w:sz w:val="18"/>
                <w:szCs w:val="18"/>
                <w:lang w:val="en-US"/>
              </w:rPr>
            </w:pPr>
            <w:r w:rsidRPr="002C4733">
              <w:rPr>
                <w:sz w:val="18"/>
                <w:szCs w:val="18"/>
              </w:rPr>
              <w:t>40%</w:t>
            </w:r>
          </w:p>
          <w:p w:rsidR="00DE3E5E" w:rsidRPr="002C4733" w:rsidRDefault="00DE3E5E" w:rsidP="005271C4">
            <w:pPr>
              <w:pStyle w:val="40"/>
              <w:shd w:val="clear" w:color="auto" w:fill="auto"/>
              <w:spacing w:before="0" w:after="0" w:line="240" w:lineRule="exact"/>
              <w:ind w:right="159"/>
              <w:jc w:val="center"/>
              <w:rPr>
                <w:sz w:val="18"/>
                <w:szCs w:val="18"/>
              </w:rPr>
            </w:pPr>
          </w:p>
        </w:tc>
        <w:tc>
          <w:tcPr>
            <w:tcW w:w="2126" w:type="dxa"/>
            <w:vMerge w:val="restart"/>
          </w:tcPr>
          <w:p w:rsidR="00DE3E5E" w:rsidRPr="002C4733" w:rsidRDefault="00DE3E5E" w:rsidP="005271C4">
            <w:pPr>
              <w:pStyle w:val="a9"/>
              <w:shd w:val="clear" w:color="auto" w:fill="auto"/>
              <w:spacing w:after="0" w:line="240" w:lineRule="auto"/>
              <w:ind w:firstLine="108"/>
              <w:jc w:val="left"/>
              <w:rPr>
                <w:sz w:val="18"/>
                <w:szCs w:val="18"/>
              </w:rPr>
            </w:pPr>
            <w:r w:rsidRPr="002C4733">
              <w:rPr>
                <w:sz w:val="18"/>
                <w:szCs w:val="18"/>
              </w:rPr>
              <w:t xml:space="preserve"> Жилые дома должны отстоять от красной линии улиц не менее чем на </w:t>
            </w:r>
            <w:smartTag w:uri="urn:schemas-microsoft-com:office:smarttags" w:element="metricconverter">
              <w:smartTagPr>
                <w:attr w:name="ProductID" w:val="5 м"/>
              </w:smartTagPr>
              <w:r w:rsidRPr="002C4733">
                <w:rPr>
                  <w:sz w:val="18"/>
                  <w:szCs w:val="18"/>
                </w:rPr>
                <w:t>5 м</w:t>
              </w:r>
            </w:smartTag>
            <w:r w:rsidRPr="002C4733">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C4733">
                <w:rPr>
                  <w:sz w:val="18"/>
                  <w:szCs w:val="18"/>
                </w:rPr>
                <w:t>3 м</w:t>
              </w:r>
            </w:smartTag>
            <w:r w:rsidRPr="002C4733">
              <w:rPr>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5271C4">
            <w:pPr>
              <w:pStyle w:val="a9"/>
              <w:shd w:val="clear" w:color="auto" w:fill="auto"/>
              <w:spacing w:after="0" w:line="240" w:lineRule="auto"/>
              <w:ind w:firstLine="108"/>
              <w:jc w:val="left"/>
              <w:rPr>
                <w:sz w:val="18"/>
                <w:szCs w:val="18"/>
              </w:rPr>
            </w:pPr>
            <w:r w:rsidRPr="002C4733">
              <w:rPr>
                <w:sz w:val="18"/>
                <w:szCs w:val="18"/>
              </w:rPr>
              <w:t>При строительстве необходимо соблюдать отступы:</w:t>
            </w:r>
          </w:p>
          <w:p w:rsidR="00DE3E5E" w:rsidRPr="002C4733" w:rsidRDefault="00DE3E5E" w:rsidP="005271C4">
            <w:pPr>
              <w:pStyle w:val="a9"/>
              <w:shd w:val="clear" w:color="auto" w:fill="auto"/>
              <w:spacing w:after="0" w:line="240" w:lineRule="auto"/>
              <w:ind w:firstLine="109"/>
              <w:jc w:val="left"/>
              <w:rPr>
                <w:sz w:val="18"/>
                <w:szCs w:val="18"/>
              </w:rPr>
            </w:pPr>
            <w:r w:rsidRPr="002C4733">
              <w:rPr>
                <w:sz w:val="18"/>
                <w:szCs w:val="18"/>
              </w:rPr>
              <w:t>от других построек (баня, гараж и др.) – 1 м;</w:t>
            </w:r>
          </w:p>
          <w:p w:rsidR="00DE3E5E" w:rsidRPr="002C4733" w:rsidRDefault="00DE3E5E" w:rsidP="005271C4">
            <w:pPr>
              <w:pStyle w:val="a9"/>
              <w:shd w:val="clear" w:color="auto" w:fill="auto"/>
              <w:spacing w:after="0" w:line="240" w:lineRule="auto"/>
              <w:jc w:val="left"/>
              <w:rPr>
                <w:sz w:val="18"/>
                <w:szCs w:val="18"/>
              </w:rPr>
            </w:pPr>
            <w:r w:rsidRPr="002C4733">
              <w:rPr>
                <w:sz w:val="18"/>
                <w:szCs w:val="18"/>
              </w:rPr>
              <w:t>от стволов высокорослых деревьев – 4 м;</w:t>
            </w:r>
          </w:p>
          <w:p w:rsidR="00DE3E5E" w:rsidRPr="002C4733" w:rsidRDefault="00DE3E5E" w:rsidP="005271C4">
            <w:pPr>
              <w:pStyle w:val="a9"/>
              <w:shd w:val="clear" w:color="auto" w:fill="auto"/>
              <w:spacing w:after="0" w:line="240" w:lineRule="auto"/>
              <w:jc w:val="left"/>
              <w:rPr>
                <w:sz w:val="18"/>
                <w:szCs w:val="18"/>
              </w:rPr>
            </w:pPr>
            <w:r w:rsidRPr="002C4733">
              <w:rPr>
                <w:sz w:val="18"/>
                <w:szCs w:val="18"/>
              </w:rPr>
              <w:t>от стволов среднерослых деревьев – 2 м; от кустарников – 1 м;</w:t>
            </w:r>
          </w:p>
          <w:p w:rsidR="00DE3E5E" w:rsidRPr="002C4733" w:rsidRDefault="00DE3E5E" w:rsidP="005271C4">
            <w:pPr>
              <w:pStyle w:val="a9"/>
              <w:shd w:val="clear" w:color="auto" w:fill="auto"/>
              <w:spacing w:after="0" w:line="240" w:lineRule="auto"/>
              <w:jc w:val="left"/>
              <w:rPr>
                <w:sz w:val="18"/>
                <w:szCs w:val="18"/>
                <w:u w:val="single"/>
              </w:rPr>
            </w:pPr>
            <w:r w:rsidRPr="002C4733">
              <w:rPr>
                <w:sz w:val="18"/>
                <w:szCs w:val="18"/>
              </w:rPr>
              <w:t>от постройки для содержания скота и птицы - 4 м;</w:t>
            </w:r>
            <w:r w:rsidRPr="002C4733">
              <w:rPr>
                <w:sz w:val="18"/>
                <w:szCs w:val="18"/>
                <w:u w:val="single"/>
              </w:rPr>
              <w:t xml:space="preserve"> </w:t>
            </w:r>
          </w:p>
          <w:p w:rsidR="00DE3E5E" w:rsidRPr="002C4733" w:rsidRDefault="00DE3E5E" w:rsidP="005271C4">
            <w:pPr>
              <w:shd w:val="clear" w:color="auto" w:fill="FFFFFF"/>
              <w:rPr>
                <w:sz w:val="18"/>
                <w:szCs w:val="18"/>
              </w:rPr>
            </w:pPr>
            <w:r w:rsidRPr="002C4733">
              <w:rPr>
                <w:sz w:val="18"/>
                <w:szCs w:val="18"/>
              </w:rPr>
              <w:t xml:space="preserve">   Расстояние между жилым строением (или </w:t>
            </w:r>
            <w:r w:rsidRPr="002C4733">
              <w:rPr>
                <w:sz w:val="18"/>
                <w:szCs w:val="18"/>
              </w:rPr>
              <w:lastRenderedPageBreak/>
              <w:t>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E3E5E" w:rsidRPr="002C4733" w:rsidRDefault="00DE3E5E" w:rsidP="00C83AF6">
            <w:pPr>
              <w:shd w:val="clear" w:color="auto" w:fill="FFFFFF"/>
              <w:ind w:firstLine="567"/>
            </w:pPr>
            <w:r w:rsidRPr="002C4733">
              <w:rPr>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tc>
        <w:tc>
          <w:tcPr>
            <w:tcW w:w="1391" w:type="dxa"/>
            <w:vMerge w:val="restart"/>
          </w:tcPr>
          <w:p w:rsidR="00DE3E5E" w:rsidRPr="002C4733" w:rsidRDefault="00DE3E5E" w:rsidP="005271C4">
            <w:pPr>
              <w:pStyle w:val="40"/>
              <w:shd w:val="clear" w:color="auto" w:fill="auto"/>
              <w:tabs>
                <w:tab w:val="left" w:pos="34"/>
              </w:tabs>
              <w:spacing w:before="0" w:after="0" w:line="240" w:lineRule="auto"/>
              <w:ind w:left="34" w:right="33"/>
              <w:rPr>
                <w:sz w:val="18"/>
                <w:szCs w:val="18"/>
              </w:rPr>
            </w:pPr>
            <w:r w:rsidRPr="002C4733">
              <w:rPr>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w:t>
            </w:r>
            <w:r w:rsidRPr="002C4733">
              <w:rPr>
                <w:sz w:val="18"/>
                <w:szCs w:val="18"/>
              </w:rPr>
              <w:lastRenderedPageBreak/>
              <w:t>использования территорий.</w:t>
            </w:r>
          </w:p>
        </w:tc>
      </w:tr>
      <w:tr w:rsidR="002C4733" w:rsidRPr="002C4733" w:rsidTr="009F147F">
        <w:trPr>
          <w:gridAfter w:val="1"/>
          <w:wAfter w:w="27" w:type="dxa"/>
          <w:trHeight w:val="695"/>
        </w:trPr>
        <w:tc>
          <w:tcPr>
            <w:tcW w:w="425" w:type="dxa"/>
            <w:vMerge/>
          </w:tcPr>
          <w:p w:rsidR="00743FAA" w:rsidRPr="002C4733" w:rsidRDefault="00743FAA" w:rsidP="00DE3E5E">
            <w:pPr>
              <w:pStyle w:val="40"/>
              <w:shd w:val="clear" w:color="auto" w:fill="auto"/>
              <w:spacing w:before="0" w:after="0" w:line="240" w:lineRule="exact"/>
              <w:ind w:right="159"/>
              <w:jc w:val="center"/>
              <w:rPr>
                <w:b/>
                <w:sz w:val="16"/>
                <w:szCs w:val="16"/>
              </w:rPr>
            </w:pPr>
          </w:p>
        </w:tc>
        <w:tc>
          <w:tcPr>
            <w:tcW w:w="1418" w:type="dxa"/>
            <w:vMerge/>
          </w:tcPr>
          <w:p w:rsidR="00743FAA" w:rsidRPr="002C4733" w:rsidRDefault="00743FAA" w:rsidP="00DE3E5E">
            <w:pPr>
              <w:pStyle w:val="40"/>
              <w:shd w:val="clear" w:color="auto" w:fill="auto"/>
              <w:spacing w:before="0" w:after="0" w:line="240" w:lineRule="auto"/>
              <w:ind w:right="159"/>
              <w:rPr>
                <w:sz w:val="18"/>
                <w:szCs w:val="18"/>
              </w:rPr>
            </w:pPr>
          </w:p>
        </w:tc>
        <w:tc>
          <w:tcPr>
            <w:tcW w:w="1843" w:type="dxa"/>
            <w:vMerge/>
          </w:tcPr>
          <w:p w:rsidR="00743FAA" w:rsidRPr="002C4733" w:rsidRDefault="00743FAA" w:rsidP="00DE3E5E">
            <w:pPr>
              <w:pStyle w:val="aa"/>
              <w:jc w:val="left"/>
              <w:rPr>
                <w:rFonts w:ascii="Times New Roman" w:hAnsi="Times New Roman" w:cs="Times New Roman"/>
                <w:sz w:val="18"/>
                <w:szCs w:val="18"/>
              </w:rPr>
            </w:pPr>
          </w:p>
        </w:tc>
        <w:tc>
          <w:tcPr>
            <w:tcW w:w="1417" w:type="dxa"/>
            <w:gridSpan w:val="2"/>
          </w:tcPr>
          <w:p w:rsidR="00743FAA" w:rsidRPr="002C4733" w:rsidRDefault="00743FAA" w:rsidP="00743FAA">
            <w:pPr>
              <w:autoSpaceDE w:val="0"/>
              <w:autoSpaceDN w:val="0"/>
              <w:adjustRightInd w:val="0"/>
              <w:rPr>
                <w:sz w:val="18"/>
                <w:szCs w:val="18"/>
              </w:rPr>
            </w:pPr>
            <w:r w:rsidRPr="002C4733">
              <w:rPr>
                <w:sz w:val="18"/>
                <w:szCs w:val="18"/>
              </w:rPr>
              <w:t xml:space="preserve">Обслуживание жилой застройки </w:t>
            </w:r>
            <w:r w:rsidRPr="002C4733">
              <w:rPr>
                <w:b/>
                <w:sz w:val="18"/>
                <w:szCs w:val="18"/>
              </w:rPr>
              <w:t>(код 2.7)</w:t>
            </w:r>
          </w:p>
          <w:p w:rsidR="00743FAA" w:rsidRPr="002C4733" w:rsidRDefault="00743FAA" w:rsidP="00DE3E5E">
            <w:pPr>
              <w:pStyle w:val="ConsPlusNormal"/>
              <w:ind w:firstLine="0"/>
              <w:rPr>
                <w:rFonts w:ascii="Times New Roman" w:hAnsi="Times New Roman" w:cs="Times New Roman"/>
                <w:sz w:val="18"/>
                <w:szCs w:val="18"/>
              </w:rPr>
            </w:pPr>
          </w:p>
        </w:tc>
        <w:tc>
          <w:tcPr>
            <w:tcW w:w="1560" w:type="dxa"/>
            <w:vMerge/>
          </w:tcPr>
          <w:p w:rsidR="00743FAA" w:rsidRPr="002C4733" w:rsidRDefault="00743FAA" w:rsidP="00DE3E5E">
            <w:pPr>
              <w:autoSpaceDE w:val="0"/>
              <w:autoSpaceDN w:val="0"/>
              <w:adjustRightInd w:val="0"/>
              <w:rPr>
                <w:sz w:val="18"/>
                <w:szCs w:val="18"/>
              </w:rPr>
            </w:pPr>
          </w:p>
        </w:tc>
        <w:tc>
          <w:tcPr>
            <w:tcW w:w="1559" w:type="dxa"/>
            <w:vMerge/>
          </w:tcPr>
          <w:p w:rsidR="00743FAA" w:rsidRPr="002C4733" w:rsidRDefault="00743FAA" w:rsidP="00DE3E5E">
            <w:pPr>
              <w:pStyle w:val="a9"/>
              <w:shd w:val="clear" w:color="auto" w:fill="auto"/>
              <w:spacing w:after="0" w:line="276" w:lineRule="auto"/>
              <w:ind w:left="159"/>
              <w:jc w:val="left"/>
              <w:rPr>
                <w:sz w:val="18"/>
                <w:szCs w:val="18"/>
              </w:rPr>
            </w:pPr>
          </w:p>
        </w:tc>
        <w:tc>
          <w:tcPr>
            <w:tcW w:w="1276" w:type="dxa"/>
            <w:vMerge/>
          </w:tcPr>
          <w:p w:rsidR="00743FAA" w:rsidRPr="002C4733" w:rsidRDefault="00743FAA" w:rsidP="00DE3E5E">
            <w:pPr>
              <w:shd w:val="clear" w:color="auto" w:fill="FFFFFF"/>
              <w:spacing w:line="276" w:lineRule="auto"/>
              <w:rPr>
                <w:sz w:val="18"/>
                <w:szCs w:val="18"/>
              </w:rPr>
            </w:pPr>
          </w:p>
        </w:tc>
        <w:tc>
          <w:tcPr>
            <w:tcW w:w="1417" w:type="dxa"/>
            <w:vMerge/>
          </w:tcPr>
          <w:p w:rsidR="00743FAA" w:rsidRPr="002C4733" w:rsidRDefault="00743FAA" w:rsidP="00DE3E5E">
            <w:pPr>
              <w:pStyle w:val="a9"/>
              <w:shd w:val="clear" w:color="auto" w:fill="auto"/>
              <w:spacing w:after="0" w:line="276" w:lineRule="auto"/>
              <w:ind w:left="159"/>
              <w:jc w:val="left"/>
              <w:rPr>
                <w:sz w:val="18"/>
                <w:szCs w:val="18"/>
              </w:rPr>
            </w:pPr>
          </w:p>
        </w:tc>
        <w:tc>
          <w:tcPr>
            <w:tcW w:w="1276" w:type="dxa"/>
            <w:vMerge/>
          </w:tcPr>
          <w:p w:rsidR="00743FAA" w:rsidRPr="002C4733" w:rsidRDefault="00743FAA" w:rsidP="00DE3E5E">
            <w:pPr>
              <w:pStyle w:val="a9"/>
              <w:shd w:val="clear" w:color="auto" w:fill="auto"/>
              <w:spacing w:after="0" w:line="276" w:lineRule="auto"/>
              <w:ind w:left="159"/>
              <w:jc w:val="left"/>
              <w:rPr>
                <w:sz w:val="18"/>
                <w:szCs w:val="18"/>
              </w:rPr>
            </w:pPr>
          </w:p>
        </w:tc>
        <w:tc>
          <w:tcPr>
            <w:tcW w:w="2126" w:type="dxa"/>
            <w:vMerge/>
          </w:tcPr>
          <w:p w:rsidR="00743FAA" w:rsidRPr="002C4733" w:rsidRDefault="00743FAA" w:rsidP="00DE3E5E">
            <w:pPr>
              <w:pStyle w:val="a9"/>
              <w:shd w:val="clear" w:color="auto" w:fill="auto"/>
              <w:spacing w:after="0" w:line="240" w:lineRule="auto"/>
              <w:ind w:firstLine="108"/>
              <w:jc w:val="left"/>
              <w:rPr>
                <w:sz w:val="18"/>
                <w:szCs w:val="18"/>
              </w:rPr>
            </w:pPr>
          </w:p>
        </w:tc>
        <w:tc>
          <w:tcPr>
            <w:tcW w:w="1391" w:type="dxa"/>
            <w:vMerge/>
          </w:tcPr>
          <w:p w:rsidR="00743FAA" w:rsidRPr="002C4733" w:rsidRDefault="00743FAA" w:rsidP="00DE3E5E">
            <w:pPr>
              <w:pStyle w:val="40"/>
              <w:shd w:val="clear" w:color="auto" w:fill="auto"/>
              <w:tabs>
                <w:tab w:val="left" w:pos="34"/>
              </w:tabs>
              <w:spacing w:before="0" w:after="0" w:line="240" w:lineRule="auto"/>
              <w:ind w:left="34" w:right="33"/>
              <w:rPr>
                <w:sz w:val="18"/>
                <w:szCs w:val="18"/>
              </w:rPr>
            </w:pPr>
          </w:p>
        </w:tc>
      </w:tr>
      <w:tr w:rsidR="002C4733" w:rsidRPr="002C4733" w:rsidTr="009F147F">
        <w:trPr>
          <w:gridAfter w:val="1"/>
          <w:wAfter w:w="27" w:type="dxa"/>
          <w:trHeight w:val="6015"/>
        </w:trPr>
        <w:tc>
          <w:tcPr>
            <w:tcW w:w="425" w:type="dxa"/>
            <w:vMerge/>
          </w:tcPr>
          <w:p w:rsidR="00DE3E5E" w:rsidRPr="002C4733" w:rsidRDefault="00DE3E5E" w:rsidP="00DE3E5E">
            <w:pPr>
              <w:pStyle w:val="40"/>
              <w:shd w:val="clear" w:color="auto" w:fill="auto"/>
              <w:spacing w:before="0" w:after="0" w:line="240" w:lineRule="exact"/>
              <w:ind w:right="159"/>
              <w:jc w:val="center"/>
              <w:rPr>
                <w:sz w:val="16"/>
                <w:szCs w:val="16"/>
              </w:rPr>
            </w:pPr>
          </w:p>
        </w:tc>
        <w:tc>
          <w:tcPr>
            <w:tcW w:w="1418" w:type="dxa"/>
            <w:vMerge/>
          </w:tcPr>
          <w:p w:rsidR="00DE3E5E" w:rsidRPr="002C4733" w:rsidRDefault="00DE3E5E" w:rsidP="00DE3E5E">
            <w:pPr>
              <w:pStyle w:val="40"/>
              <w:shd w:val="clear" w:color="auto" w:fill="auto"/>
              <w:spacing w:before="0" w:after="0" w:line="240" w:lineRule="auto"/>
              <w:ind w:right="159"/>
              <w:rPr>
                <w:sz w:val="18"/>
                <w:szCs w:val="18"/>
              </w:rPr>
            </w:pPr>
          </w:p>
        </w:tc>
        <w:tc>
          <w:tcPr>
            <w:tcW w:w="1843" w:type="dxa"/>
            <w:vMerge/>
          </w:tcPr>
          <w:p w:rsidR="00DE3E5E" w:rsidRPr="002C4733" w:rsidRDefault="00DE3E5E" w:rsidP="00DE3E5E">
            <w:pPr>
              <w:pStyle w:val="aa"/>
              <w:jc w:val="left"/>
              <w:rPr>
                <w:rFonts w:ascii="Times New Roman" w:hAnsi="Times New Roman" w:cs="Times New Roman"/>
                <w:sz w:val="18"/>
                <w:szCs w:val="18"/>
              </w:rPr>
            </w:pPr>
          </w:p>
        </w:tc>
        <w:tc>
          <w:tcPr>
            <w:tcW w:w="1417" w:type="dxa"/>
            <w:gridSpan w:val="2"/>
          </w:tcPr>
          <w:p w:rsidR="00DE3E5E" w:rsidRPr="002C4733" w:rsidRDefault="00DE3E5E" w:rsidP="00743FAA">
            <w:pPr>
              <w:autoSpaceDE w:val="0"/>
              <w:autoSpaceDN w:val="0"/>
              <w:adjustRightInd w:val="0"/>
              <w:rPr>
                <w:sz w:val="18"/>
                <w:szCs w:val="18"/>
              </w:rPr>
            </w:pPr>
          </w:p>
        </w:tc>
        <w:tc>
          <w:tcPr>
            <w:tcW w:w="1560" w:type="dxa"/>
            <w:vMerge/>
          </w:tcPr>
          <w:p w:rsidR="00DE3E5E" w:rsidRPr="002C4733" w:rsidRDefault="00DE3E5E" w:rsidP="00DE3E5E">
            <w:pPr>
              <w:pStyle w:val="ConsPlusNormal"/>
              <w:ind w:left="34" w:right="14283" w:firstLine="0"/>
              <w:rPr>
                <w:rFonts w:ascii="Times New Roman" w:hAnsi="Times New Roman" w:cs="Times New Roman"/>
                <w:sz w:val="18"/>
                <w:szCs w:val="18"/>
              </w:rPr>
            </w:pPr>
          </w:p>
        </w:tc>
        <w:tc>
          <w:tcPr>
            <w:tcW w:w="1559"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tcPr>
          <w:p w:rsidR="00DE3E5E" w:rsidRPr="002C4733" w:rsidRDefault="00DE3E5E" w:rsidP="00DE3E5E">
            <w:pPr>
              <w:shd w:val="clear" w:color="auto" w:fill="FFFFFF"/>
              <w:spacing w:line="276" w:lineRule="auto"/>
              <w:rPr>
                <w:sz w:val="18"/>
                <w:szCs w:val="18"/>
              </w:rPr>
            </w:pPr>
          </w:p>
        </w:tc>
        <w:tc>
          <w:tcPr>
            <w:tcW w:w="1417"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2126" w:type="dxa"/>
            <w:vMerge/>
          </w:tcPr>
          <w:p w:rsidR="00DE3E5E" w:rsidRPr="002C4733" w:rsidRDefault="00DE3E5E" w:rsidP="00DE3E5E">
            <w:pPr>
              <w:pStyle w:val="a9"/>
              <w:shd w:val="clear" w:color="auto" w:fill="auto"/>
              <w:spacing w:after="0" w:line="240" w:lineRule="auto"/>
              <w:ind w:firstLine="109"/>
              <w:jc w:val="left"/>
              <w:rPr>
                <w:sz w:val="18"/>
                <w:szCs w:val="18"/>
              </w:rPr>
            </w:pPr>
          </w:p>
        </w:tc>
        <w:tc>
          <w:tcPr>
            <w:tcW w:w="1391" w:type="dxa"/>
            <w:vMerge/>
          </w:tcPr>
          <w:p w:rsidR="00DE3E5E" w:rsidRPr="002C4733" w:rsidRDefault="00DE3E5E" w:rsidP="00DE3E5E">
            <w:pPr>
              <w:pStyle w:val="40"/>
              <w:shd w:val="clear" w:color="auto" w:fill="auto"/>
              <w:tabs>
                <w:tab w:val="left" w:pos="34"/>
              </w:tabs>
              <w:spacing w:before="0" w:after="0" w:line="240" w:lineRule="auto"/>
              <w:ind w:left="34" w:right="33"/>
              <w:rPr>
                <w:sz w:val="18"/>
                <w:szCs w:val="18"/>
              </w:rPr>
            </w:pPr>
          </w:p>
        </w:tc>
      </w:tr>
      <w:tr w:rsidR="002C4733" w:rsidRPr="002C4733" w:rsidTr="009F147F">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4</w:t>
            </w:r>
          </w:p>
        </w:tc>
        <w:tc>
          <w:tcPr>
            <w:tcW w:w="1418" w:type="dxa"/>
          </w:tcPr>
          <w:p w:rsidR="00DE3E5E" w:rsidRPr="002C4733" w:rsidRDefault="00DE3E5E" w:rsidP="00DE3E5E">
            <w:pPr>
              <w:pStyle w:val="40"/>
              <w:shd w:val="clear" w:color="auto" w:fill="auto"/>
              <w:tabs>
                <w:tab w:val="left" w:pos="1843"/>
              </w:tabs>
              <w:spacing w:before="0" w:after="0" w:line="240" w:lineRule="auto"/>
              <w:ind w:right="159"/>
              <w:rPr>
                <w:sz w:val="18"/>
                <w:szCs w:val="18"/>
              </w:rPr>
            </w:pPr>
            <w:r w:rsidRPr="002C4733">
              <w:rPr>
                <w:sz w:val="18"/>
                <w:szCs w:val="18"/>
              </w:rPr>
              <w:t xml:space="preserve">Малоэтажная многоквартирная жилая застройка  </w:t>
            </w:r>
          </w:p>
          <w:p w:rsidR="00DE3E5E" w:rsidRPr="002C4733" w:rsidRDefault="00DE3E5E" w:rsidP="00DE3E5E">
            <w:pPr>
              <w:pStyle w:val="40"/>
              <w:shd w:val="clear" w:color="auto" w:fill="auto"/>
              <w:spacing w:before="0" w:after="0" w:line="240" w:lineRule="auto"/>
              <w:ind w:right="159"/>
              <w:rPr>
                <w:b/>
                <w:sz w:val="18"/>
                <w:szCs w:val="18"/>
              </w:rPr>
            </w:pPr>
            <w:r w:rsidRPr="002C4733">
              <w:rPr>
                <w:b/>
                <w:sz w:val="18"/>
                <w:szCs w:val="18"/>
              </w:rPr>
              <w:t>(код 2.1.1)</w:t>
            </w:r>
          </w:p>
          <w:p w:rsidR="00DE3E5E" w:rsidRPr="002C4733" w:rsidRDefault="00DE3E5E" w:rsidP="00DE3E5E">
            <w:pPr>
              <w:pStyle w:val="40"/>
              <w:shd w:val="clear" w:color="auto" w:fill="auto"/>
              <w:spacing w:before="0" w:after="0" w:line="240" w:lineRule="auto"/>
              <w:ind w:right="159"/>
              <w:rPr>
                <w:sz w:val="18"/>
                <w:szCs w:val="18"/>
              </w:rPr>
            </w:pPr>
          </w:p>
        </w:tc>
        <w:tc>
          <w:tcPr>
            <w:tcW w:w="1843" w:type="dxa"/>
          </w:tcPr>
          <w:p w:rsidR="00DE3E5E" w:rsidRPr="002C4733" w:rsidRDefault="00DE3E5E" w:rsidP="00DE3E5E">
            <w:pPr>
              <w:pStyle w:val="aa"/>
              <w:rPr>
                <w:rFonts w:ascii="Times New Roman" w:hAnsi="Times New Roman" w:cs="Times New Roman"/>
                <w:sz w:val="18"/>
                <w:szCs w:val="18"/>
              </w:rPr>
            </w:pPr>
            <w:r w:rsidRPr="002C4733">
              <w:rPr>
                <w:rFonts w:ascii="Times New Roman" w:hAnsi="Times New Roman" w:cs="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2C4733">
              <w:rPr>
                <w:rFonts w:ascii="Times New Roman" w:hAnsi="Times New Roman" w:cs="Times New Roman"/>
                <w:sz w:val="18"/>
                <w:szCs w:val="18"/>
              </w:rPr>
              <w:t>мансардный</w:t>
            </w:r>
            <w:proofErr w:type="gramEnd"/>
            <w:r w:rsidRPr="002C4733">
              <w:rPr>
                <w:rFonts w:ascii="Times New Roman" w:hAnsi="Times New Roman" w:cs="Times New Roman"/>
                <w:sz w:val="18"/>
                <w:szCs w:val="18"/>
              </w:rPr>
              <w:t>);</w:t>
            </w:r>
          </w:p>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2C4733">
              <w:rPr>
                <w:rFonts w:ascii="Times New Roman" w:hAnsi="Times New Roman" w:cs="Times New Roman"/>
                <w:sz w:val="18"/>
                <w:szCs w:val="18"/>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0" w:type="dxa"/>
          </w:tcPr>
          <w:p w:rsidR="00DE3E5E" w:rsidRPr="002C4733" w:rsidRDefault="00DE3E5E" w:rsidP="00DE3E5E">
            <w:pPr>
              <w:autoSpaceDE w:val="0"/>
              <w:autoSpaceDN w:val="0"/>
              <w:adjustRightInd w:val="0"/>
              <w:rPr>
                <w:sz w:val="18"/>
                <w:szCs w:val="18"/>
              </w:rPr>
            </w:pPr>
            <w:r w:rsidRPr="002C4733">
              <w:rPr>
                <w:sz w:val="18"/>
                <w:szCs w:val="18"/>
              </w:rPr>
              <w:lastRenderedPageBreak/>
              <w:t xml:space="preserve">Обслуживание жилой застройки </w:t>
            </w:r>
            <w:r w:rsidRPr="002C4733">
              <w:rPr>
                <w:b/>
                <w:sz w:val="18"/>
                <w:szCs w:val="18"/>
              </w:rPr>
              <w:t>(код 2.7)</w:t>
            </w:r>
          </w:p>
          <w:p w:rsidR="00DE3E5E" w:rsidRPr="002C4733" w:rsidRDefault="00DE3E5E" w:rsidP="00DE3E5E">
            <w:pPr>
              <w:jc w:val="center"/>
              <w:rPr>
                <w:sz w:val="18"/>
                <w:szCs w:val="18"/>
              </w:rPr>
            </w:pPr>
          </w:p>
        </w:tc>
        <w:tc>
          <w:tcPr>
            <w:tcW w:w="1567" w:type="dxa"/>
            <w:gridSpan w:val="2"/>
          </w:tcPr>
          <w:p w:rsidR="00DE3E5E" w:rsidRPr="002C4733" w:rsidRDefault="00DE3E5E" w:rsidP="00DE3E5E">
            <w:pPr>
              <w:rPr>
                <w:sz w:val="18"/>
                <w:szCs w:val="18"/>
              </w:rPr>
            </w:pPr>
            <w:proofErr w:type="gramStart"/>
            <w:r w:rsidRPr="002C4733">
              <w:rPr>
                <w:sz w:val="18"/>
                <w:szCs w:val="1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w:t>
            </w:r>
            <w:r w:rsidRPr="002C4733">
              <w:rPr>
                <w:sz w:val="18"/>
                <w:szCs w:val="18"/>
              </w:rPr>
              <w:lastRenderedPageBreak/>
              <w:t>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 xml:space="preserve">Минимальный  - 0,15 га; </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максимальный - 0,5 га </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shd w:val="clear" w:color="auto" w:fill="FFFFFF"/>
              <w:spacing w:line="276" w:lineRule="auto"/>
              <w:rPr>
                <w:sz w:val="18"/>
                <w:szCs w:val="18"/>
              </w:rPr>
            </w:pPr>
            <w:r w:rsidRPr="002C4733">
              <w:rPr>
                <w:sz w:val="18"/>
                <w:szCs w:val="18"/>
              </w:rPr>
              <w:t xml:space="preserve">Минимальный отступ строений от передней границы участка –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shd w:val="clear" w:color="auto" w:fill="FFFFFF"/>
              <w:spacing w:line="276" w:lineRule="auto"/>
              <w:rPr>
                <w:sz w:val="18"/>
                <w:szCs w:val="18"/>
              </w:rPr>
            </w:pPr>
            <w:r w:rsidRPr="002C4733">
              <w:rPr>
                <w:sz w:val="18"/>
                <w:szCs w:val="18"/>
              </w:rPr>
              <w:t xml:space="preserve">- минимальный отступ от границ земельного участка (кроме передней стороны) в целях определения </w:t>
            </w:r>
            <w:r w:rsidRPr="002C4733">
              <w:rPr>
                <w:sz w:val="18"/>
                <w:szCs w:val="18"/>
              </w:rPr>
              <w:lastRenderedPageBreak/>
              <w:t>мест допустимого размещения объекта 3 м.</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417"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Для основных строений – 3 этажа;</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для вспомогательных строений – 1 этаж (высота 3,5 м.)</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pStyle w:val="a9"/>
              <w:shd w:val="clear" w:color="auto" w:fill="auto"/>
              <w:spacing w:after="0" w:line="276" w:lineRule="auto"/>
              <w:ind w:left="159"/>
              <w:jc w:val="left"/>
              <w:rPr>
                <w:sz w:val="18"/>
                <w:szCs w:val="18"/>
                <w:lang w:val="en-US"/>
              </w:rPr>
            </w:pPr>
            <w:r w:rsidRPr="002C4733">
              <w:rPr>
                <w:sz w:val="18"/>
                <w:szCs w:val="18"/>
              </w:rPr>
              <w:t>40%</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2126" w:type="dxa"/>
          </w:tcPr>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C4733">
                <w:rPr>
                  <w:sz w:val="18"/>
                  <w:szCs w:val="18"/>
                </w:rPr>
                <w:t>5 м</w:t>
              </w:r>
            </w:smartTag>
            <w:r w:rsidRPr="002C4733">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C4733">
                <w:rPr>
                  <w:sz w:val="18"/>
                  <w:szCs w:val="18"/>
                </w:rPr>
                <w:t>3 м</w:t>
              </w:r>
            </w:smartTag>
            <w:r w:rsidRPr="002C4733">
              <w:rPr>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При строительстве необходимо соблюдать отступы:</w:t>
            </w:r>
          </w:p>
          <w:p w:rsidR="00DE3E5E" w:rsidRPr="002C4733" w:rsidRDefault="00DE3E5E" w:rsidP="00DE3E5E">
            <w:pPr>
              <w:pStyle w:val="a9"/>
              <w:shd w:val="clear" w:color="auto" w:fill="auto"/>
              <w:spacing w:after="0" w:line="240" w:lineRule="auto"/>
              <w:ind w:firstLine="109"/>
              <w:jc w:val="left"/>
              <w:rPr>
                <w:sz w:val="18"/>
                <w:szCs w:val="18"/>
              </w:rPr>
            </w:pPr>
            <w:r w:rsidRPr="002C4733">
              <w:rPr>
                <w:sz w:val="18"/>
                <w:szCs w:val="18"/>
              </w:rPr>
              <w:t>от других построек (баня, гараж и др.) – 1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высокорослых деревьев – 4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 xml:space="preserve">от стволов среднерослых </w:t>
            </w:r>
            <w:r w:rsidRPr="002C4733">
              <w:rPr>
                <w:sz w:val="18"/>
                <w:szCs w:val="18"/>
              </w:rPr>
              <w:lastRenderedPageBreak/>
              <w:t>деревьев – 2 м; от кустарников – 1 м;</w:t>
            </w:r>
          </w:p>
          <w:p w:rsidR="00DE3E5E" w:rsidRPr="002C4733" w:rsidRDefault="00DE3E5E" w:rsidP="00DE3E5E">
            <w:pPr>
              <w:pStyle w:val="a9"/>
              <w:shd w:val="clear" w:color="auto" w:fill="auto"/>
              <w:spacing w:after="0" w:line="240" w:lineRule="auto"/>
              <w:jc w:val="left"/>
              <w:rPr>
                <w:sz w:val="18"/>
                <w:szCs w:val="18"/>
                <w:u w:val="single"/>
              </w:rPr>
            </w:pPr>
            <w:r w:rsidRPr="002C4733">
              <w:rPr>
                <w:sz w:val="18"/>
                <w:szCs w:val="18"/>
              </w:rPr>
              <w:t>от постройки для содержания скота и птицы - 4 м;</w:t>
            </w:r>
            <w:r w:rsidRPr="002C4733">
              <w:rPr>
                <w:sz w:val="18"/>
                <w:szCs w:val="18"/>
                <w:u w:val="single"/>
              </w:rPr>
              <w:t xml:space="preserve"> </w:t>
            </w:r>
          </w:p>
          <w:p w:rsidR="00DE3E5E" w:rsidRPr="002C4733" w:rsidRDefault="00DE3E5E" w:rsidP="00DE3E5E">
            <w:pPr>
              <w:shd w:val="clear" w:color="auto" w:fill="FFFFFF"/>
              <w:rPr>
                <w:sz w:val="18"/>
                <w:szCs w:val="18"/>
              </w:rPr>
            </w:pPr>
            <w:r w:rsidRPr="002C4733">
              <w:rPr>
                <w:sz w:val="18"/>
                <w:szCs w:val="18"/>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E3E5E" w:rsidRPr="002C4733" w:rsidRDefault="00DE3E5E" w:rsidP="00C83AF6">
            <w:pPr>
              <w:shd w:val="clear" w:color="auto" w:fill="FFFFFF"/>
              <w:ind w:firstLine="567"/>
            </w:pPr>
            <w:r w:rsidRPr="002C4733">
              <w:rPr>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tc>
        <w:tc>
          <w:tcPr>
            <w:tcW w:w="1418"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w:t>
            </w:r>
            <w:r w:rsidRPr="002C4733">
              <w:rPr>
                <w:sz w:val="18"/>
                <w:szCs w:val="18"/>
              </w:rPr>
              <w:lastRenderedPageBreak/>
              <w:t>отображенных на карте градостроительного зонирования границ зон с особыми условиями использования территорий.</w:t>
            </w:r>
          </w:p>
        </w:tc>
      </w:tr>
      <w:tr w:rsidR="002C4733" w:rsidRPr="002C4733" w:rsidTr="009F147F">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5</w:t>
            </w:r>
          </w:p>
        </w:tc>
        <w:tc>
          <w:tcPr>
            <w:tcW w:w="1418"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Земельные участки (территории) общего пользования</w:t>
            </w:r>
          </w:p>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b/>
                <w:sz w:val="18"/>
                <w:szCs w:val="18"/>
              </w:rPr>
              <w:t>(код 12.0)</w:t>
            </w:r>
          </w:p>
        </w:tc>
        <w:tc>
          <w:tcPr>
            <w:tcW w:w="1843"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41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7" w:type="dxa"/>
            <w:gridSpan w:val="2"/>
          </w:tcPr>
          <w:p w:rsidR="00DE3E5E" w:rsidRPr="002C4733" w:rsidRDefault="00DE3E5E" w:rsidP="00DE3E5E">
            <w:pPr>
              <w:jc w:val="center"/>
              <w:rPr>
                <w:sz w:val="18"/>
                <w:szCs w:val="18"/>
              </w:rPr>
            </w:pPr>
            <w:r w:rsidRPr="002C4733">
              <w:rPr>
                <w:sz w:val="18"/>
                <w:szCs w:val="18"/>
              </w:rPr>
              <w:t>Не подлежат установлению</w:t>
            </w:r>
          </w:p>
        </w:tc>
        <w:tc>
          <w:tcPr>
            <w:tcW w:w="155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7"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12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8"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Pr="002C4733">
              <w:rPr>
                <w:sz w:val="18"/>
                <w:szCs w:val="18"/>
              </w:rPr>
              <w:lastRenderedPageBreak/>
              <w:t>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9F147F">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6</w:t>
            </w:r>
          </w:p>
        </w:tc>
        <w:tc>
          <w:tcPr>
            <w:tcW w:w="1418"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Предоставление коммунальных услуг </w:t>
            </w:r>
            <w:r w:rsidRPr="002C4733">
              <w:rPr>
                <w:rFonts w:ascii="Times New Roman" w:hAnsi="Times New Roman" w:cs="Times New Roman"/>
                <w:b/>
                <w:sz w:val="18"/>
                <w:szCs w:val="18"/>
              </w:rPr>
              <w:t>(код 3.1.1)</w:t>
            </w:r>
          </w:p>
        </w:tc>
        <w:tc>
          <w:tcPr>
            <w:tcW w:w="1843" w:type="dxa"/>
          </w:tcPr>
          <w:p w:rsidR="00DE3E5E" w:rsidRPr="002C4733" w:rsidRDefault="00DE3E5E" w:rsidP="00DE3E5E">
            <w:pPr>
              <w:pStyle w:val="aa"/>
              <w:jc w:val="left"/>
              <w:rPr>
                <w:rFonts w:ascii="Times New Roman" w:hAnsi="Times New Roman" w:cs="Times New Roman"/>
                <w:sz w:val="18"/>
                <w:szCs w:val="18"/>
              </w:rPr>
            </w:pPr>
            <w:proofErr w:type="gramStart"/>
            <w:r w:rsidRPr="002C4733">
              <w:rPr>
                <w:rFonts w:ascii="Times New Roman"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1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7" w:type="dxa"/>
            <w:gridSpan w:val="2"/>
          </w:tcPr>
          <w:p w:rsidR="00DE3E5E" w:rsidRPr="002C4733" w:rsidRDefault="00DE3E5E" w:rsidP="00DE3E5E">
            <w:pPr>
              <w:jc w:val="center"/>
              <w:rPr>
                <w:sz w:val="18"/>
                <w:szCs w:val="18"/>
              </w:rPr>
            </w:pPr>
            <w:r w:rsidRPr="002C4733">
              <w:rPr>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0,5 м</w:t>
            </w:r>
          </w:p>
        </w:tc>
        <w:tc>
          <w:tcPr>
            <w:tcW w:w="1417"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объектов – 40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80%</w:t>
            </w:r>
          </w:p>
        </w:tc>
        <w:tc>
          <w:tcPr>
            <w:tcW w:w="212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8"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bl>
    <w:p w:rsidR="009F147F" w:rsidRPr="002C4733" w:rsidRDefault="009F147F" w:rsidP="009F147F">
      <w:pPr>
        <w:pStyle w:val="2"/>
        <w:spacing w:after="0" w:line="360" w:lineRule="auto"/>
        <w:ind w:left="142"/>
        <w:contextualSpacing/>
        <w:rPr>
          <w:b/>
          <w:bCs/>
        </w:rPr>
      </w:pPr>
    </w:p>
    <w:p w:rsidR="00DE3E5E" w:rsidRPr="002C4733" w:rsidRDefault="00DE3E5E" w:rsidP="00DE3E5E">
      <w:pPr>
        <w:pStyle w:val="2"/>
        <w:numPr>
          <w:ilvl w:val="0"/>
          <w:numId w:val="3"/>
        </w:numPr>
        <w:spacing w:after="0" w:line="360" w:lineRule="auto"/>
        <w:ind w:left="142" w:hanging="77"/>
        <w:contextualSpacing/>
        <w:jc w:val="center"/>
        <w:rPr>
          <w:b/>
          <w:bCs/>
        </w:rPr>
      </w:pPr>
      <w:r w:rsidRPr="002C4733">
        <w:rPr>
          <w:b/>
          <w:bCs/>
        </w:rPr>
        <w:lastRenderedPageBreak/>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5"/>
        <w:gridCol w:w="1418"/>
        <w:gridCol w:w="1843"/>
        <w:gridCol w:w="1410"/>
        <w:gridCol w:w="7"/>
        <w:gridCol w:w="1560"/>
        <w:gridCol w:w="1559"/>
        <w:gridCol w:w="912"/>
        <w:gridCol w:w="1781"/>
        <w:gridCol w:w="1276"/>
        <w:gridCol w:w="1843"/>
        <w:gridCol w:w="1674"/>
        <w:gridCol w:w="27"/>
      </w:tblGrid>
      <w:tr w:rsidR="002C4733" w:rsidRPr="002C4733" w:rsidTr="009F147F">
        <w:trPr>
          <w:gridAfter w:val="1"/>
          <w:wAfter w:w="27" w:type="dxa"/>
          <w:trHeight w:val="741"/>
        </w:trPr>
        <w:tc>
          <w:tcPr>
            <w:tcW w:w="425" w:type="dxa"/>
            <w:vMerge w:val="restart"/>
          </w:tcPr>
          <w:p w:rsidR="00DE3E5E" w:rsidRPr="002C4733" w:rsidRDefault="00DE3E5E" w:rsidP="00DE3E5E">
            <w:pPr>
              <w:pStyle w:val="40"/>
              <w:shd w:val="clear" w:color="auto" w:fill="auto"/>
              <w:spacing w:before="0" w:after="0" w:line="240" w:lineRule="exact"/>
              <w:ind w:right="159"/>
              <w:jc w:val="right"/>
              <w:rPr>
                <w:b/>
                <w:sz w:val="16"/>
                <w:szCs w:val="16"/>
              </w:rPr>
            </w:pPr>
            <w:r w:rsidRPr="002C4733">
              <w:rPr>
                <w:b/>
                <w:sz w:val="16"/>
                <w:szCs w:val="16"/>
              </w:rPr>
              <w:t>№</w:t>
            </w:r>
          </w:p>
        </w:tc>
        <w:tc>
          <w:tcPr>
            <w:tcW w:w="6238" w:type="dxa"/>
            <w:gridSpan w:val="5"/>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Виды  разрешенного использования</w:t>
            </w:r>
          </w:p>
        </w:tc>
        <w:tc>
          <w:tcPr>
            <w:tcW w:w="9045" w:type="dxa"/>
            <w:gridSpan w:val="6"/>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2C4733" w:rsidRPr="002C4733" w:rsidTr="00C83AF6">
        <w:trPr>
          <w:gridAfter w:val="1"/>
          <w:wAfter w:w="27" w:type="dxa"/>
          <w:trHeight w:val="535"/>
        </w:trPr>
        <w:tc>
          <w:tcPr>
            <w:tcW w:w="425"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3261"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Основные виды</w:t>
            </w:r>
          </w:p>
        </w:tc>
        <w:tc>
          <w:tcPr>
            <w:tcW w:w="2977" w:type="dxa"/>
            <w:gridSpan w:val="3"/>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Вспомогательные виды</w:t>
            </w:r>
          </w:p>
        </w:tc>
        <w:tc>
          <w:tcPr>
            <w:tcW w:w="1559"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w:t>
            </w:r>
          </w:p>
        </w:tc>
        <w:tc>
          <w:tcPr>
            <w:tcW w:w="912"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Минимальные отступы от границ земельных участков</w:t>
            </w:r>
          </w:p>
        </w:tc>
        <w:tc>
          <w:tcPr>
            <w:tcW w:w="1781"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Предельное количество этажей, предельная высота зданий, строений, сооружений</w:t>
            </w:r>
          </w:p>
        </w:tc>
        <w:tc>
          <w:tcPr>
            <w:tcW w:w="127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Максимальный процент застройки в границах земельного участка</w:t>
            </w:r>
          </w:p>
        </w:tc>
        <w:tc>
          <w:tcPr>
            <w:tcW w:w="1843"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Иные параметры</w:t>
            </w:r>
          </w:p>
        </w:tc>
        <w:tc>
          <w:tcPr>
            <w:tcW w:w="1674" w:type="dxa"/>
            <w:vMerge w:val="restart"/>
          </w:tcPr>
          <w:p w:rsidR="00DE3E5E" w:rsidRPr="002C4733" w:rsidRDefault="00DE3E5E" w:rsidP="00DE3E5E">
            <w:pPr>
              <w:pStyle w:val="40"/>
              <w:shd w:val="clear" w:color="auto" w:fill="auto"/>
              <w:tabs>
                <w:tab w:val="left" w:pos="1310"/>
              </w:tabs>
              <w:spacing w:before="0" w:after="0" w:line="240" w:lineRule="exact"/>
              <w:ind w:left="-108"/>
              <w:jc w:val="center"/>
              <w:rPr>
                <w:b/>
                <w:sz w:val="18"/>
                <w:szCs w:val="18"/>
              </w:rPr>
            </w:pPr>
            <w:r w:rsidRPr="002C4733">
              <w:rPr>
                <w:b/>
                <w:sz w:val="18"/>
                <w:szCs w:val="18"/>
              </w:rPr>
              <w:t>Ограничения использования земельных участков и объектов капитального строительства</w:t>
            </w:r>
          </w:p>
        </w:tc>
      </w:tr>
      <w:tr w:rsidR="002C4733" w:rsidRPr="002C4733" w:rsidTr="00C83AF6">
        <w:trPr>
          <w:gridAfter w:val="1"/>
          <w:wAfter w:w="27" w:type="dxa"/>
          <w:trHeight w:val="960"/>
        </w:trPr>
        <w:tc>
          <w:tcPr>
            <w:tcW w:w="425"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1418" w:type="dxa"/>
            <w:vAlign w:val="center"/>
          </w:tcPr>
          <w:p w:rsidR="00DE3E5E" w:rsidRPr="002C4733" w:rsidRDefault="00DE3E5E" w:rsidP="00DE3E5E">
            <w:pPr>
              <w:jc w:val="center"/>
              <w:rPr>
                <w:b/>
                <w:sz w:val="18"/>
                <w:szCs w:val="18"/>
              </w:rPr>
            </w:pPr>
            <w:r w:rsidRPr="002C4733">
              <w:rPr>
                <w:b/>
                <w:sz w:val="18"/>
                <w:szCs w:val="18"/>
              </w:rPr>
              <w:t>Наименование</w:t>
            </w:r>
          </w:p>
          <w:p w:rsidR="00DE3E5E" w:rsidRPr="002C4733" w:rsidRDefault="00DE3E5E" w:rsidP="00DE3E5E">
            <w:pPr>
              <w:jc w:val="center"/>
              <w:rPr>
                <w:b/>
                <w:sz w:val="18"/>
                <w:szCs w:val="18"/>
              </w:rPr>
            </w:pPr>
            <w:r w:rsidRPr="002C4733">
              <w:rPr>
                <w:b/>
                <w:sz w:val="18"/>
                <w:szCs w:val="18"/>
              </w:rPr>
              <w:t xml:space="preserve"> вида разрешенного использования </w:t>
            </w:r>
          </w:p>
          <w:p w:rsidR="00DE3E5E" w:rsidRPr="002C4733" w:rsidRDefault="00DE3E5E" w:rsidP="00DE3E5E">
            <w:pPr>
              <w:jc w:val="center"/>
              <w:rPr>
                <w:b/>
                <w:sz w:val="18"/>
                <w:szCs w:val="18"/>
              </w:rPr>
            </w:pPr>
            <w:r w:rsidRPr="002C4733">
              <w:rPr>
                <w:b/>
                <w:sz w:val="18"/>
                <w:szCs w:val="18"/>
              </w:rPr>
              <w:t>земельного  участка</w:t>
            </w:r>
          </w:p>
        </w:tc>
        <w:tc>
          <w:tcPr>
            <w:tcW w:w="1843"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7" w:type="dxa"/>
            <w:gridSpan w:val="2"/>
            <w:vAlign w:val="center"/>
          </w:tcPr>
          <w:p w:rsidR="00DE3E5E" w:rsidRPr="002C4733" w:rsidRDefault="00DE3E5E" w:rsidP="00DE3E5E">
            <w:pPr>
              <w:jc w:val="center"/>
              <w:rPr>
                <w:b/>
                <w:sz w:val="18"/>
                <w:szCs w:val="18"/>
              </w:rPr>
            </w:pPr>
            <w:r w:rsidRPr="002C4733">
              <w:rPr>
                <w:b/>
                <w:sz w:val="18"/>
                <w:szCs w:val="18"/>
              </w:rPr>
              <w:t>Наименование вида разрешенного использования земельного участка</w:t>
            </w:r>
          </w:p>
        </w:tc>
        <w:tc>
          <w:tcPr>
            <w:tcW w:w="1560"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559" w:type="dxa"/>
            <w:vMerge/>
          </w:tcPr>
          <w:p w:rsidR="00DE3E5E" w:rsidRPr="002C4733" w:rsidRDefault="00DE3E5E" w:rsidP="00DE3E5E">
            <w:pPr>
              <w:pStyle w:val="40"/>
              <w:shd w:val="clear" w:color="auto" w:fill="auto"/>
              <w:spacing w:before="0" w:after="0" w:line="240" w:lineRule="exact"/>
              <w:ind w:right="159"/>
              <w:jc w:val="right"/>
              <w:rPr>
                <w:sz w:val="18"/>
                <w:szCs w:val="18"/>
              </w:rPr>
            </w:pPr>
          </w:p>
        </w:tc>
        <w:tc>
          <w:tcPr>
            <w:tcW w:w="912"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781"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843"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674" w:type="dxa"/>
            <w:vMerge/>
          </w:tcPr>
          <w:p w:rsidR="00DE3E5E" w:rsidRPr="002C4733" w:rsidRDefault="00DE3E5E" w:rsidP="00DE3E5E">
            <w:pPr>
              <w:pStyle w:val="40"/>
              <w:shd w:val="clear" w:color="auto" w:fill="auto"/>
              <w:tabs>
                <w:tab w:val="left" w:pos="1310"/>
              </w:tabs>
              <w:spacing w:before="0" w:after="0" w:line="240" w:lineRule="exact"/>
              <w:ind w:left="-108"/>
              <w:jc w:val="center"/>
              <w:rPr>
                <w:sz w:val="18"/>
                <w:szCs w:val="18"/>
              </w:rPr>
            </w:pPr>
          </w:p>
        </w:tc>
      </w:tr>
      <w:tr w:rsidR="002C4733" w:rsidRPr="002C4733" w:rsidTr="00C83AF6">
        <w:trPr>
          <w:gridAfter w:val="1"/>
          <w:wAfter w:w="27" w:type="dxa"/>
        </w:trPr>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w:t>
            </w:r>
          </w:p>
        </w:tc>
        <w:tc>
          <w:tcPr>
            <w:tcW w:w="1418" w:type="dxa"/>
          </w:tcPr>
          <w:p w:rsidR="00DE3E5E" w:rsidRPr="002C4733" w:rsidRDefault="00DE3E5E" w:rsidP="00DE3E5E">
            <w:pPr>
              <w:pStyle w:val="2"/>
              <w:spacing w:after="0" w:line="240" w:lineRule="auto"/>
              <w:contextualSpacing/>
              <w:rPr>
                <w:sz w:val="18"/>
                <w:szCs w:val="18"/>
              </w:rPr>
            </w:pPr>
            <w:r w:rsidRPr="002C4733">
              <w:rPr>
                <w:sz w:val="18"/>
                <w:szCs w:val="18"/>
              </w:rPr>
              <w:t>Бытовое обслуживание</w:t>
            </w:r>
          </w:p>
          <w:p w:rsidR="00DE3E5E" w:rsidRPr="002C4733" w:rsidRDefault="00DE3E5E" w:rsidP="00DE3E5E">
            <w:pPr>
              <w:pStyle w:val="40"/>
              <w:shd w:val="clear" w:color="auto" w:fill="auto"/>
              <w:tabs>
                <w:tab w:val="left" w:pos="541"/>
              </w:tabs>
              <w:spacing w:before="0" w:after="0" w:line="240" w:lineRule="auto"/>
              <w:ind w:right="34"/>
              <w:rPr>
                <w:sz w:val="18"/>
                <w:szCs w:val="18"/>
              </w:rPr>
            </w:pPr>
            <w:r w:rsidRPr="002C4733">
              <w:rPr>
                <w:b/>
                <w:sz w:val="18"/>
                <w:szCs w:val="18"/>
              </w:rPr>
              <w:t>(код 3.3)</w:t>
            </w:r>
          </w:p>
        </w:tc>
        <w:tc>
          <w:tcPr>
            <w:tcW w:w="1843" w:type="dxa"/>
          </w:tcPr>
          <w:p w:rsidR="00DE3E5E" w:rsidRPr="002C4733" w:rsidRDefault="00DE3E5E" w:rsidP="00DE3E5E">
            <w:pPr>
              <w:rPr>
                <w:sz w:val="18"/>
                <w:szCs w:val="18"/>
              </w:rPr>
            </w:pPr>
            <w:r w:rsidRPr="002C4733">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0,5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объектов – 40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80%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674"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rPr>
          <w:gridAfter w:val="1"/>
          <w:wAfter w:w="27" w:type="dxa"/>
          <w:trHeight w:val="4541"/>
        </w:trPr>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2</w:t>
            </w:r>
          </w:p>
        </w:tc>
        <w:tc>
          <w:tcPr>
            <w:tcW w:w="1418" w:type="dxa"/>
          </w:tcPr>
          <w:p w:rsidR="00DE3E5E" w:rsidRPr="002C4733" w:rsidRDefault="00DE3E5E" w:rsidP="00DE3E5E">
            <w:pPr>
              <w:pStyle w:val="2"/>
              <w:spacing w:after="0" w:line="240" w:lineRule="auto"/>
              <w:contextualSpacing/>
              <w:rPr>
                <w:sz w:val="18"/>
                <w:szCs w:val="18"/>
              </w:rPr>
            </w:pPr>
            <w:r w:rsidRPr="002C4733">
              <w:rPr>
                <w:sz w:val="18"/>
                <w:szCs w:val="18"/>
              </w:rPr>
              <w:t>Амбулаторно-поликлиническое обслуживание</w:t>
            </w:r>
          </w:p>
          <w:p w:rsidR="00DE3E5E" w:rsidRPr="002C4733" w:rsidRDefault="00DE3E5E" w:rsidP="00DE3E5E">
            <w:pPr>
              <w:pStyle w:val="2"/>
              <w:spacing w:after="0" w:line="240" w:lineRule="auto"/>
              <w:contextualSpacing/>
              <w:jc w:val="both"/>
              <w:rPr>
                <w:b/>
                <w:bCs/>
                <w:sz w:val="18"/>
                <w:szCs w:val="18"/>
              </w:rPr>
            </w:pPr>
            <w:r w:rsidRPr="002C4733">
              <w:rPr>
                <w:b/>
                <w:sz w:val="18"/>
                <w:szCs w:val="18"/>
              </w:rPr>
              <w:t>(код 3.4.1)</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674" w:type="dxa"/>
          </w:tcPr>
          <w:p w:rsidR="00DE3E5E" w:rsidRPr="002C4733" w:rsidRDefault="00DE3E5E" w:rsidP="00C83AF6">
            <w:pPr>
              <w:pStyle w:val="40"/>
              <w:shd w:val="clear" w:color="auto" w:fill="auto"/>
              <w:spacing w:before="0" w:after="0" w:line="240" w:lineRule="auto"/>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3</w:t>
            </w:r>
          </w:p>
        </w:tc>
        <w:tc>
          <w:tcPr>
            <w:tcW w:w="1418" w:type="dxa"/>
          </w:tcPr>
          <w:p w:rsidR="00DE3E5E" w:rsidRPr="002C4733" w:rsidRDefault="00DE3E5E" w:rsidP="00DE3E5E">
            <w:pPr>
              <w:pStyle w:val="2"/>
              <w:spacing w:after="0" w:line="240" w:lineRule="auto"/>
              <w:contextualSpacing/>
              <w:jc w:val="both"/>
              <w:rPr>
                <w:sz w:val="18"/>
                <w:szCs w:val="18"/>
              </w:rPr>
            </w:pPr>
            <w:r w:rsidRPr="002C4733">
              <w:rPr>
                <w:sz w:val="18"/>
                <w:szCs w:val="18"/>
              </w:rPr>
              <w:t xml:space="preserve">Общественное питание </w:t>
            </w:r>
          </w:p>
          <w:p w:rsidR="00DE3E5E" w:rsidRPr="002C4733" w:rsidRDefault="00DE3E5E" w:rsidP="00DE3E5E">
            <w:pPr>
              <w:pStyle w:val="2"/>
              <w:spacing w:after="0" w:line="240" w:lineRule="auto"/>
              <w:contextualSpacing/>
              <w:jc w:val="both"/>
              <w:rPr>
                <w:b/>
                <w:bCs/>
                <w:sz w:val="18"/>
                <w:szCs w:val="18"/>
              </w:rPr>
            </w:pPr>
            <w:r w:rsidRPr="002C4733">
              <w:rPr>
                <w:b/>
                <w:sz w:val="18"/>
                <w:szCs w:val="18"/>
              </w:rPr>
              <w:t>(код 4.6)</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4</w:t>
            </w:r>
          </w:p>
        </w:tc>
        <w:tc>
          <w:tcPr>
            <w:tcW w:w="1418" w:type="dxa"/>
          </w:tcPr>
          <w:p w:rsidR="00DE3E5E" w:rsidRPr="002C4733" w:rsidRDefault="00DE3E5E" w:rsidP="00DE3E5E">
            <w:pPr>
              <w:pStyle w:val="ConsPlusNormal"/>
              <w:ind w:firstLine="0"/>
              <w:jc w:val="both"/>
              <w:rPr>
                <w:rFonts w:ascii="Times New Roman" w:hAnsi="Times New Roman" w:cs="Times New Roman"/>
                <w:sz w:val="18"/>
                <w:szCs w:val="18"/>
              </w:rPr>
            </w:pPr>
            <w:r w:rsidRPr="002C4733">
              <w:rPr>
                <w:rFonts w:ascii="Times New Roman" w:hAnsi="Times New Roman" w:cs="Times New Roman"/>
                <w:sz w:val="18"/>
                <w:szCs w:val="18"/>
              </w:rPr>
              <w:t xml:space="preserve">Гостиничное </w:t>
            </w:r>
            <w:r w:rsidRPr="002C4733">
              <w:rPr>
                <w:rFonts w:ascii="Times New Roman" w:hAnsi="Times New Roman" w:cs="Times New Roman"/>
                <w:sz w:val="18"/>
                <w:szCs w:val="18"/>
              </w:rPr>
              <w:lastRenderedPageBreak/>
              <w:t xml:space="preserve">обслуживание </w:t>
            </w:r>
          </w:p>
          <w:p w:rsidR="00DE3E5E" w:rsidRPr="002C4733" w:rsidRDefault="00DE3E5E" w:rsidP="00DE3E5E">
            <w:pPr>
              <w:pStyle w:val="ConsPlusNormal"/>
              <w:ind w:firstLine="0"/>
              <w:jc w:val="both"/>
              <w:rPr>
                <w:rFonts w:ascii="Times New Roman" w:hAnsi="Times New Roman" w:cs="Times New Roman"/>
                <w:b/>
                <w:sz w:val="18"/>
                <w:szCs w:val="18"/>
              </w:rPr>
            </w:pPr>
            <w:r w:rsidRPr="002C4733">
              <w:rPr>
                <w:rFonts w:ascii="Times New Roman" w:hAnsi="Times New Roman" w:cs="Times New Roman"/>
                <w:b/>
                <w:sz w:val="18"/>
                <w:szCs w:val="18"/>
              </w:rPr>
              <w:t>(код 4.7)</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lastRenderedPageBreak/>
              <w:t xml:space="preserve">Размещение гостиниц, </w:t>
            </w:r>
            <w:r w:rsidRPr="002C4733">
              <w:rPr>
                <w:sz w:val="18"/>
                <w:szCs w:val="18"/>
              </w:rPr>
              <w:lastRenderedPageBreak/>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 xml:space="preserve">Не подлежат </w:t>
            </w:r>
            <w:r w:rsidRPr="002C4733">
              <w:rPr>
                <w:bCs/>
                <w:sz w:val="18"/>
                <w:szCs w:val="18"/>
              </w:rPr>
              <w:lastRenderedPageBreak/>
              <w:t>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 xml:space="preserve">Не подлежат </w:t>
            </w:r>
            <w:r w:rsidRPr="002C4733">
              <w:rPr>
                <w:bCs/>
                <w:sz w:val="18"/>
                <w:szCs w:val="18"/>
              </w:rPr>
              <w:lastRenderedPageBreak/>
              <w:t>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 xml:space="preserve">Минимальный  - </w:t>
            </w:r>
            <w:r w:rsidRPr="002C4733">
              <w:rPr>
                <w:sz w:val="18"/>
                <w:szCs w:val="18"/>
              </w:rPr>
              <w:lastRenderedPageBreak/>
              <w:t xml:space="preserve">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lastRenderedPageBreak/>
              <w:t>Минималь</w:t>
            </w:r>
            <w:r w:rsidRPr="002C4733">
              <w:rPr>
                <w:sz w:val="18"/>
                <w:szCs w:val="18"/>
              </w:rPr>
              <w:lastRenderedPageBreak/>
              <w:t>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 xml:space="preserve">Предельная высота </w:t>
            </w:r>
            <w:r w:rsidRPr="002C4733">
              <w:rPr>
                <w:sz w:val="18"/>
                <w:szCs w:val="18"/>
              </w:rPr>
              <w:lastRenderedPageBreak/>
              <w:t>–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lastRenderedPageBreak/>
              <w:t>60%</w:t>
            </w:r>
          </w:p>
        </w:tc>
        <w:tc>
          <w:tcPr>
            <w:tcW w:w="1843" w:type="dxa"/>
          </w:tcPr>
          <w:p w:rsidR="00DE3E5E" w:rsidRPr="002C4733" w:rsidRDefault="00DE3E5E" w:rsidP="00DE3E5E">
            <w:pPr>
              <w:jc w:val="center"/>
              <w:rPr>
                <w:sz w:val="18"/>
                <w:szCs w:val="18"/>
              </w:rPr>
            </w:pPr>
            <w:r w:rsidRPr="002C4733">
              <w:rPr>
                <w:sz w:val="18"/>
                <w:szCs w:val="18"/>
              </w:rPr>
              <w:t xml:space="preserve">Не подлежат </w:t>
            </w:r>
            <w:r w:rsidRPr="002C4733">
              <w:rPr>
                <w:sz w:val="18"/>
                <w:szCs w:val="18"/>
              </w:rPr>
              <w:lastRenderedPageBreak/>
              <w:t>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lastRenderedPageBreak/>
              <w:t xml:space="preserve">Ограничения </w:t>
            </w:r>
            <w:r w:rsidRPr="002C4733">
              <w:rPr>
                <w:sz w:val="18"/>
                <w:szCs w:val="18"/>
              </w:rPr>
              <w:lastRenderedPageBreak/>
              <w:t>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rPr>
          <w:trHeight w:val="695"/>
        </w:trPr>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5</w:t>
            </w:r>
          </w:p>
        </w:tc>
        <w:tc>
          <w:tcPr>
            <w:tcW w:w="1418" w:type="dxa"/>
          </w:tcPr>
          <w:p w:rsidR="00DE3E5E" w:rsidRPr="002C4733" w:rsidRDefault="00DE3E5E" w:rsidP="00DE3E5E">
            <w:pPr>
              <w:pStyle w:val="2"/>
              <w:spacing w:after="0" w:line="240" w:lineRule="auto"/>
              <w:contextualSpacing/>
              <w:rPr>
                <w:bCs/>
                <w:sz w:val="18"/>
                <w:szCs w:val="18"/>
              </w:rPr>
            </w:pPr>
            <w:r w:rsidRPr="002C4733">
              <w:rPr>
                <w:bCs/>
                <w:sz w:val="18"/>
                <w:szCs w:val="18"/>
              </w:rPr>
              <w:t xml:space="preserve">Связь </w:t>
            </w:r>
            <w:r w:rsidRPr="002C4733">
              <w:rPr>
                <w:b/>
                <w:bCs/>
                <w:sz w:val="18"/>
                <w:szCs w:val="18"/>
              </w:rPr>
              <w:t>(код 6.8)</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41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7" w:type="dxa"/>
            <w:gridSpan w:val="2"/>
          </w:tcPr>
          <w:p w:rsidR="00DE3E5E" w:rsidRPr="002C4733" w:rsidRDefault="00DE3E5E" w:rsidP="00DE3E5E">
            <w:pPr>
              <w:jc w:val="center"/>
              <w:rPr>
                <w:sz w:val="18"/>
                <w:szCs w:val="18"/>
              </w:rPr>
            </w:pPr>
            <w:r w:rsidRPr="002C4733">
              <w:rPr>
                <w:sz w:val="18"/>
                <w:szCs w:val="18"/>
              </w:rPr>
              <w:t>Не подлежат установлению</w:t>
            </w:r>
          </w:p>
        </w:tc>
        <w:tc>
          <w:tcPr>
            <w:tcW w:w="155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912"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81"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6</w:t>
            </w:r>
          </w:p>
        </w:tc>
        <w:tc>
          <w:tcPr>
            <w:tcW w:w="1418"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Обеспечение внутреннего правопорядка </w:t>
            </w:r>
          </w:p>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b/>
                <w:sz w:val="18"/>
                <w:szCs w:val="18"/>
              </w:rPr>
              <w:t>(код 8.3)</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7</w:t>
            </w:r>
          </w:p>
        </w:tc>
        <w:tc>
          <w:tcPr>
            <w:tcW w:w="1418" w:type="dxa"/>
          </w:tcPr>
          <w:p w:rsidR="00DE3E5E" w:rsidRPr="002C4733" w:rsidRDefault="00DE3E5E" w:rsidP="00DE3E5E">
            <w:pPr>
              <w:pStyle w:val="ConsPlusNormal"/>
              <w:ind w:firstLine="0"/>
              <w:jc w:val="both"/>
              <w:rPr>
                <w:rFonts w:ascii="Times New Roman" w:hAnsi="Times New Roman" w:cs="Times New Roman"/>
                <w:sz w:val="18"/>
                <w:szCs w:val="18"/>
              </w:rPr>
            </w:pPr>
            <w:r w:rsidRPr="002C4733">
              <w:rPr>
                <w:rFonts w:ascii="Times New Roman" w:hAnsi="Times New Roman" w:cs="Times New Roman"/>
                <w:sz w:val="18"/>
                <w:szCs w:val="18"/>
              </w:rPr>
              <w:t xml:space="preserve">Историко-культурная деятельность </w:t>
            </w:r>
          </w:p>
          <w:p w:rsidR="00DE3E5E" w:rsidRPr="002C4733" w:rsidRDefault="00DE3E5E" w:rsidP="00DE3E5E">
            <w:pPr>
              <w:pStyle w:val="ConsPlusNormal"/>
              <w:ind w:firstLine="0"/>
              <w:jc w:val="both"/>
              <w:rPr>
                <w:rFonts w:ascii="Times New Roman" w:hAnsi="Times New Roman" w:cs="Times New Roman"/>
                <w:b/>
                <w:sz w:val="18"/>
                <w:szCs w:val="18"/>
              </w:rPr>
            </w:pPr>
            <w:r w:rsidRPr="002C4733">
              <w:rPr>
                <w:rFonts w:ascii="Times New Roman" w:hAnsi="Times New Roman" w:cs="Times New Roman"/>
                <w:b/>
                <w:sz w:val="18"/>
                <w:szCs w:val="18"/>
              </w:rPr>
              <w:t>(код 9.3)</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w:t>
            </w:r>
            <w:r w:rsidRPr="002C4733">
              <w:rPr>
                <w:sz w:val="18"/>
                <w:szCs w:val="18"/>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w:t>
            </w:r>
            <w:r w:rsidRPr="002C4733">
              <w:rPr>
                <w:sz w:val="18"/>
                <w:szCs w:val="18"/>
              </w:rPr>
              <w:lastRenderedPageBreak/>
              <w:t>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8</w:t>
            </w:r>
          </w:p>
        </w:tc>
        <w:tc>
          <w:tcPr>
            <w:tcW w:w="1418" w:type="dxa"/>
          </w:tcPr>
          <w:p w:rsidR="00DE3E5E" w:rsidRPr="002C4733" w:rsidRDefault="00DE3E5E" w:rsidP="00DE3E5E">
            <w:pPr>
              <w:pStyle w:val="2"/>
              <w:spacing w:after="0" w:line="240" w:lineRule="auto"/>
              <w:contextualSpacing/>
              <w:rPr>
                <w:bCs/>
                <w:sz w:val="18"/>
                <w:szCs w:val="18"/>
              </w:rPr>
            </w:pPr>
            <w:r w:rsidRPr="002C4733">
              <w:rPr>
                <w:sz w:val="18"/>
                <w:szCs w:val="18"/>
              </w:rPr>
              <w:t xml:space="preserve">Магазины </w:t>
            </w:r>
            <w:r w:rsidRPr="002C4733">
              <w:rPr>
                <w:b/>
                <w:sz w:val="18"/>
                <w:szCs w:val="18"/>
              </w:rPr>
              <w:t>(код 4.4)</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9</w:t>
            </w:r>
          </w:p>
        </w:tc>
        <w:tc>
          <w:tcPr>
            <w:tcW w:w="1418" w:type="dxa"/>
          </w:tcPr>
          <w:p w:rsidR="00DE3E5E" w:rsidRPr="002C4733" w:rsidRDefault="00DE3E5E" w:rsidP="00DE3E5E">
            <w:pPr>
              <w:pStyle w:val="2"/>
              <w:spacing w:after="0" w:line="240" w:lineRule="auto"/>
              <w:contextualSpacing/>
              <w:rPr>
                <w:sz w:val="18"/>
                <w:szCs w:val="18"/>
              </w:rPr>
            </w:pPr>
            <w:bookmarkStart w:id="3" w:name="sub_1049"/>
            <w:r w:rsidRPr="002C4733">
              <w:rPr>
                <w:sz w:val="18"/>
                <w:szCs w:val="18"/>
              </w:rPr>
              <w:t>Служебные гаражи</w:t>
            </w:r>
            <w:bookmarkEnd w:id="3"/>
            <w:r w:rsidRPr="002C4733">
              <w:rPr>
                <w:sz w:val="18"/>
                <w:szCs w:val="18"/>
              </w:rPr>
              <w:t xml:space="preserve"> </w:t>
            </w:r>
            <w:r w:rsidRPr="002C4733">
              <w:rPr>
                <w:b/>
                <w:sz w:val="18"/>
                <w:szCs w:val="18"/>
              </w:rPr>
              <w:t>(код 4.9)</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2C4733">
              <w:rPr>
                <w:sz w:val="18"/>
                <w:szCs w:val="18"/>
              </w:rPr>
              <w:lastRenderedPageBreak/>
              <w:t>также для стоянки и хранения транспортных средств общего пользования, в том числе в депо</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w:t>
            </w:r>
            <w:r w:rsidRPr="002C4733">
              <w:rPr>
                <w:sz w:val="18"/>
                <w:szCs w:val="18"/>
              </w:rPr>
              <w:lastRenderedPageBreak/>
              <w:t>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10</w:t>
            </w:r>
          </w:p>
        </w:tc>
        <w:tc>
          <w:tcPr>
            <w:tcW w:w="1418" w:type="dxa"/>
          </w:tcPr>
          <w:p w:rsidR="00DE3E5E" w:rsidRPr="002C4733" w:rsidRDefault="00DE3E5E" w:rsidP="00DE3E5E">
            <w:pPr>
              <w:pStyle w:val="2"/>
              <w:spacing w:after="0" w:line="240" w:lineRule="auto"/>
              <w:contextualSpacing/>
              <w:rPr>
                <w:sz w:val="18"/>
                <w:szCs w:val="18"/>
              </w:rPr>
            </w:pPr>
            <w:r w:rsidRPr="002C4733">
              <w:rPr>
                <w:sz w:val="18"/>
                <w:szCs w:val="18"/>
              </w:rPr>
              <w:t xml:space="preserve">Спорт </w:t>
            </w:r>
            <w:r w:rsidRPr="002C4733">
              <w:rPr>
                <w:b/>
                <w:sz w:val="18"/>
                <w:szCs w:val="18"/>
              </w:rPr>
              <w:t>(код 5.1)</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w:t>
            </w:r>
            <w:r w:rsidR="009F147F" w:rsidRPr="002C4733">
              <w:rPr>
                <w:sz w:val="18"/>
                <w:szCs w:val="18"/>
              </w:rPr>
              <w:t>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11</w:t>
            </w:r>
          </w:p>
        </w:tc>
        <w:tc>
          <w:tcPr>
            <w:tcW w:w="1418" w:type="dxa"/>
          </w:tcPr>
          <w:p w:rsidR="00DE3E5E" w:rsidRPr="002C4733" w:rsidRDefault="00DE3E5E" w:rsidP="00DE3E5E">
            <w:pPr>
              <w:pStyle w:val="ConsPlusNormal"/>
              <w:ind w:firstLine="0"/>
              <w:jc w:val="both"/>
              <w:rPr>
                <w:rFonts w:ascii="Times New Roman" w:hAnsi="Times New Roman" w:cs="Times New Roman"/>
                <w:sz w:val="18"/>
                <w:szCs w:val="18"/>
              </w:rPr>
            </w:pPr>
            <w:r w:rsidRPr="002C4733">
              <w:rPr>
                <w:rFonts w:ascii="Times New Roman" w:hAnsi="Times New Roman" w:cs="Times New Roman"/>
                <w:sz w:val="18"/>
                <w:szCs w:val="18"/>
              </w:rPr>
              <w:t xml:space="preserve">Коммунальное обслуживание </w:t>
            </w:r>
          </w:p>
          <w:p w:rsidR="00DE3E5E" w:rsidRPr="002C4733" w:rsidRDefault="00DE3E5E" w:rsidP="00DE3E5E">
            <w:pPr>
              <w:pStyle w:val="ConsPlusNormal"/>
              <w:ind w:firstLine="0"/>
              <w:jc w:val="both"/>
              <w:rPr>
                <w:rFonts w:ascii="Times New Roman" w:hAnsi="Times New Roman" w:cs="Times New Roman"/>
                <w:b/>
                <w:sz w:val="18"/>
                <w:szCs w:val="18"/>
              </w:rPr>
            </w:pPr>
            <w:r w:rsidRPr="002C4733">
              <w:rPr>
                <w:rFonts w:ascii="Times New Roman" w:hAnsi="Times New Roman" w:cs="Times New Roman"/>
                <w:b/>
                <w:sz w:val="18"/>
                <w:szCs w:val="18"/>
              </w:rPr>
              <w:t>(код 3.1)</w:t>
            </w:r>
          </w:p>
        </w:tc>
        <w:tc>
          <w:tcPr>
            <w:tcW w:w="1843" w:type="dxa"/>
          </w:tcPr>
          <w:p w:rsidR="00DE3E5E" w:rsidRPr="002C4733" w:rsidRDefault="00DE3E5E" w:rsidP="00743FAA">
            <w:pPr>
              <w:pStyle w:val="pboth"/>
              <w:spacing w:before="0" w:beforeAutospacing="0" w:after="0" w:afterAutospacing="0"/>
              <w:textAlignment w:val="baseline"/>
              <w:rPr>
                <w:sz w:val="18"/>
                <w:szCs w:val="18"/>
              </w:rPr>
            </w:pPr>
            <w:r w:rsidRPr="002C4733">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2C4733">
              <w:rPr>
                <w:sz w:val="18"/>
                <w:szCs w:val="18"/>
              </w:rPr>
              <w:lastRenderedPageBreak/>
              <w:t>разрешенного использования с</w:t>
            </w:r>
            <w:r w:rsidR="00743FAA" w:rsidRPr="002C4733">
              <w:rPr>
                <w:sz w:val="18"/>
                <w:szCs w:val="18"/>
              </w:rPr>
              <w:t xml:space="preserve"> кодами 3.1.1-3.1.2</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2C4733">
              <w:rPr>
                <w:sz w:val="18"/>
                <w:szCs w:val="18"/>
              </w:rPr>
              <w:lastRenderedPageBreak/>
              <w:t xml:space="preserve">указаны в статьях 9.1-9.5 Правил с учетом отображенных на карте градостроительного </w:t>
            </w:r>
            <w:r w:rsidR="009F147F" w:rsidRPr="002C4733">
              <w:rPr>
                <w:sz w:val="18"/>
                <w:szCs w:val="18"/>
              </w:rPr>
              <w:t xml:space="preserve"> </w:t>
            </w:r>
            <w:r w:rsidRPr="002C4733">
              <w:rPr>
                <w:sz w:val="18"/>
                <w:szCs w:val="18"/>
              </w:rPr>
              <w:t>зонирования границ зон с особыми условиями использования территорий.</w:t>
            </w:r>
          </w:p>
        </w:tc>
      </w:tr>
    </w:tbl>
    <w:p w:rsidR="00DE3E5E" w:rsidRPr="002C4733" w:rsidRDefault="00DE3E5E" w:rsidP="00DE3E5E">
      <w:pPr>
        <w:pStyle w:val="ConsPlusNormal"/>
        <w:widowControl/>
        <w:spacing w:line="276" w:lineRule="auto"/>
        <w:ind w:firstLine="567"/>
        <w:rPr>
          <w:rFonts w:ascii="Times New Roman" w:hAnsi="Times New Roman" w:cs="Times New Roman"/>
          <w:sz w:val="24"/>
          <w:szCs w:val="24"/>
        </w:rPr>
      </w:pPr>
    </w:p>
    <w:p w:rsidR="00DE3E5E" w:rsidRPr="002C4733" w:rsidRDefault="00DE3E5E" w:rsidP="00DE3E5E">
      <w:pPr>
        <w:pStyle w:val="ConsPlusNormal"/>
        <w:widowControl/>
        <w:spacing w:line="276" w:lineRule="auto"/>
        <w:ind w:firstLine="567"/>
        <w:rPr>
          <w:rFonts w:ascii="Times New Roman" w:hAnsi="Times New Roman" w:cs="Times New Roman"/>
          <w:sz w:val="24"/>
          <w:szCs w:val="24"/>
        </w:rPr>
      </w:pPr>
    </w:p>
    <w:p w:rsidR="00DE3E5E" w:rsidRPr="002C4733" w:rsidRDefault="00DE3E5E" w:rsidP="00DE3E5E">
      <w:pPr>
        <w:pStyle w:val="ConsPlusNormal"/>
        <w:widowControl/>
        <w:spacing w:line="276" w:lineRule="auto"/>
        <w:ind w:firstLine="567"/>
        <w:rPr>
          <w:rFonts w:ascii="Times New Roman" w:hAnsi="Times New Roman" w:cs="Times New Roman"/>
          <w:b/>
          <w:sz w:val="24"/>
          <w:szCs w:val="24"/>
        </w:rPr>
      </w:pPr>
      <w:r w:rsidRPr="002C4733">
        <w:rPr>
          <w:rFonts w:ascii="Times New Roman" w:hAnsi="Times New Roman" w:cs="Times New Roman"/>
          <w:sz w:val="24"/>
          <w:szCs w:val="24"/>
        </w:rPr>
        <w:t>Градостроительные регламенты для зоны С-2</w:t>
      </w:r>
      <w:r w:rsidR="008C56F1" w:rsidRPr="002C4733">
        <w:rPr>
          <w:rFonts w:ascii="Times New Roman" w:hAnsi="Times New Roman" w:cs="Times New Roman"/>
          <w:sz w:val="24"/>
          <w:szCs w:val="24"/>
        </w:rPr>
        <w:t>-</w:t>
      </w:r>
      <w:r w:rsidRPr="002C4733">
        <w:rPr>
          <w:rFonts w:ascii="Times New Roman" w:hAnsi="Times New Roman" w:cs="Times New Roman"/>
          <w:sz w:val="24"/>
          <w:szCs w:val="24"/>
        </w:rPr>
        <w:t xml:space="preserve"> Зона сельскохозяйственного производства и его обеспечения изложить в новой редакции:</w:t>
      </w:r>
    </w:p>
    <w:p w:rsidR="00DE3E5E" w:rsidRPr="002C4733" w:rsidRDefault="00DE3E5E" w:rsidP="00DE3E5E">
      <w:pPr>
        <w:tabs>
          <w:tab w:val="left" w:pos="-142"/>
        </w:tabs>
        <w:autoSpaceDE w:val="0"/>
        <w:autoSpaceDN w:val="0"/>
        <w:adjustRightInd w:val="0"/>
        <w:ind w:left="709" w:firstLine="720"/>
        <w:rPr>
          <w:b/>
        </w:rPr>
      </w:pPr>
    </w:p>
    <w:p w:rsidR="00DE3E5E" w:rsidRPr="002C4733" w:rsidRDefault="00DE3E5E" w:rsidP="00DE3E5E">
      <w:pPr>
        <w:tabs>
          <w:tab w:val="left" w:pos="-142"/>
        </w:tabs>
        <w:autoSpaceDE w:val="0"/>
        <w:autoSpaceDN w:val="0"/>
        <w:adjustRightInd w:val="0"/>
        <w:ind w:left="709" w:firstLine="720"/>
        <w:jc w:val="right"/>
        <w:rPr>
          <w:b/>
        </w:rPr>
      </w:pPr>
      <w:r w:rsidRPr="002C4733">
        <w:rPr>
          <w:b/>
        </w:rPr>
        <w:t>С-2 – Зона сельскохозяйственного производства и его обеспечения</w:t>
      </w:r>
    </w:p>
    <w:p w:rsidR="00DE3E5E" w:rsidRPr="002C4733" w:rsidRDefault="00DE3E5E" w:rsidP="00DE3E5E">
      <w:pPr>
        <w:pStyle w:val="40"/>
        <w:numPr>
          <w:ilvl w:val="0"/>
          <w:numId w:val="2"/>
        </w:numPr>
        <w:shd w:val="clear" w:color="auto" w:fill="auto"/>
        <w:spacing w:before="0" w:after="245" w:line="274" w:lineRule="exact"/>
        <w:ind w:right="160"/>
        <w:jc w:val="center"/>
        <w:rPr>
          <w:b/>
          <w:sz w:val="24"/>
          <w:szCs w:val="24"/>
        </w:rPr>
      </w:pPr>
      <w:r w:rsidRPr="002C4733">
        <w:rPr>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7"/>
        <w:gridCol w:w="1420"/>
        <w:gridCol w:w="2326"/>
        <w:gridCol w:w="1417"/>
        <w:gridCol w:w="1418"/>
        <w:gridCol w:w="1417"/>
        <w:gridCol w:w="1276"/>
        <w:gridCol w:w="1233"/>
        <w:gridCol w:w="1278"/>
        <w:gridCol w:w="1316"/>
        <w:gridCol w:w="2207"/>
      </w:tblGrid>
      <w:tr w:rsidR="002C4733" w:rsidRPr="002C4733" w:rsidTr="00F2145E">
        <w:trPr>
          <w:trHeight w:val="741"/>
        </w:trPr>
        <w:tc>
          <w:tcPr>
            <w:tcW w:w="427" w:type="dxa"/>
            <w:vMerge w:val="restart"/>
          </w:tcPr>
          <w:p w:rsidR="00DE3E5E" w:rsidRPr="002C4733" w:rsidRDefault="00DE3E5E" w:rsidP="00DE3E5E">
            <w:pPr>
              <w:pStyle w:val="40"/>
              <w:shd w:val="clear" w:color="auto" w:fill="auto"/>
              <w:spacing w:before="0" w:after="0" w:line="240" w:lineRule="exact"/>
              <w:ind w:right="159"/>
              <w:jc w:val="right"/>
              <w:rPr>
                <w:b/>
                <w:sz w:val="16"/>
                <w:szCs w:val="16"/>
              </w:rPr>
            </w:pPr>
            <w:r w:rsidRPr="002C4733">
              <w:rPr>
                <w:b/>
                <w:sz w:val="16"/>
                <w:szCs w:val="16"/>
              </w:rPr>
              <w:t>№</w:t>
            </w:r>
          </w:p>
        </w:tc>
        <w:tc>
          <w:tcPr>
            <w:tcW w:w="6581" w:type="dxa"/>
            <w:gridSpan w:val="4"/>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Виды  разрешенного использования</w:t>
            </w:r>
          </w:p>
        </w:tc>
        <w:tc>
          <w:tcPr>
            <w:tcW w:w="8727" w:type="dxa"/>
            <w:gridSpan w:val="6"/>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2C4733" w:rsidRPr="002C4733" w:rsidTr="00F2145E">
        <w:trPr>
          <w:trHeight w:val="535"/>
        </w:trPr>
        <w:tc>
          <w:tcPr>
            <w:tcW w:w="427"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3746"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Основные виды</w:t>
            </w:r>
          </w:p>
        </w:tc>
        <w:tc>
          <w:tcPr>
            <w:tcW w:w="2835"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Вспомогательные виды</w:t>
            </w:r>
          </w:p>
        </w:tc>
        <w:tc>
          <w:tcPr>
            <w:tcW w:w="1417"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w:t>
            </w:r>
          </w:p>
        </w:tc>
        <w:tc>
          <w:tcPr>
            <w:tcW w:w="127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Минимальные отступы от границ земельных участков</w:t>
            </w:r>
          </w:p>
        </w:tc>
        <w:tc>
          <w:tcPr>
            <w:tcW w:w="1233"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Предельное количество этажей, предельная высота зданий, строений, сооружений</w:t>
            </w:r>
          </w:p>
        </w:tc>
        <w:tc>
          <w:tcPr>
            <w:tcW w:w="1278"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Максимальный процент застройки в границах земельного участка</w:t>
            </w:r>
          </w:p>
        </w:tc>
        <w:tc>
          <w:tcPr>
            <w:tcW w:w="131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Иные параметры</w:t>
            </w:r>
          </w:p>
        </w:tc>
        <w:tc>
          <w:tcPr>
            <w:tcW w:w="2207" w:type="dxa"/>
            <w:vMerge w:val="restart"/>
          </w:tcPr>
          <w:p w:rsidR="00DE3E5E" w:rsidRPr="002C4733" w:rsidRDefault="00DE3E5E" w:rsidP="00DE3E5E">
            <w:pPr>
              <w:pStyle w:val="40"/>
              <w:shd w:val="clear" w:color="auto" w:fill="auto"/>
              <w:tabs>
                <w:tab w:val="left" w:pos="1310"/>
              </w:tabs>
              <w:spacing w:before="0" w:after="0" w:line="240" w:lineRule="exact"/>
              <w:ind w:left="-108"/>
              <w:jc w:val="center"/>
              <w:rPr>
                <w:b/>
                <w:sz w:val="18"/>
                <w:szCs w:val="18"/>
              </w:rPr>
            </w:pPr>
            <w:r w:rsidRPr="002C4733">
              <w:rPr>
                <w:b/>
                <w:sz w:val="18"/>
                <w:szCs w:val="18"/>
              </w:rPr>
              <w:t>Ограничения использования земельных участков и объектов капитального строительства</w:t>
            </w:r>
          </w:p>
        </w:tc>
      </w:tr>
      <w:tr w:rsidR="002C4733" w:rsidRPr="002C4733" w:rsidTr="00F2145E">
        <w:trPr>
          <w:trHeight w:val="960"/>
        </w:trPr>
        <w:tc>
          <w:tcPr>
            <w:tcW w:w="427"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1420" w:type="dxa"/>
            <w:vAlign w:val="center"/>
          </w:tcPr>
          <w:p w:rsidR="00DE3E5E" w:rsidRPr="002C4733" w:rsidRDefault="00DE3E5E" w:rsidP="00DE3E5E">
            <w:pPr>
              <w:jc w:val="center"/>
              <w:rPr>
                <w:b/>
                <w:sz w:val="18"/>
                <w:szCs w:val="18"/>
              </w:rPr>
            </w:pPr>
            <w:r w:rsidRPr="002C4733">
              <w:rPr>
                <w:b/>
                <w:sz w:val="18"/>
                <w:szCs w:val="18"/>
              </w:rPr>
              <w:t>Наименование</w:t>
            </w:r>
          </w:p>
          <w:p w:rsidR="00DE3E5E" w:rsidRPr="002C4733" w:rsidRDefault="00DE3E5E" w:rsidP="00DE3E5E">
            <w:pPr>
              <w:jc w:val="center"/>
              <w:rPr>
                <w:b/>
                <w:sz w:val="18"/>
                <w:szCs w:val="18"/>
              </w:rPr>
            </w:pPr>
            <w:r w:rsidRPr="002C4733">
              <w:rPr>
                <w:b/>
                <w:sz w:val="18"/>
                <w:szCs w:val="18"/>
              </w:rPr>
              <w:t xml:space="preserve"> вида разрешенного использования </w:t>
            </w:r>
          </w:p>
          <w:p w:rsidR="00DE3E5E" w:rsidRPr="002C4733" w:rsidRDefault="00DE3E5E" w:rsidP="00DE3E5E">
            <w:pPr>
              <w:jc w:val="center"/>
              <w:rPr>
                <w:b/>
                <w:sz w:val="18"/>
                <w:szCs w:val="18"/>
              </w:rPr>
            </w:pPr>
            <w:r w:rsidRPr="002C4733">
              <w:rPr>
                <w:b/>
                <w:sz w:val="18"/>
                <w:szCs w:val="18"/>
              </w:rPr>
              <w:t>земельного  участка</w:t>
            </w:r>
          </w:p>
        </w:tc>
        <w:tc>
          <w:tcPr>
            <w:tcW w:w="2326"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7" w:type="dxa"/>
            <w:vAlign w:val="center"/>
          </w:tcPr>
          <w:p w:rsidR="00DE3E5E" w:rsidRPr="002C4733" w:rsidRDefault="00DE3E5E" w:rsidP="00DE3E5E">
            <w:pPr>
              <w:jc w:val="center"/>
              <w:rPr>
                <w:b/>
                <w:sz w:val="18"/>
                <w:szCs w:val="18"/>
              </w:rPr>
            </w:pPr>
            <w:r w:rsidRPr="002C4733">
              <w:rPr>
                <w:b/>
                <w:sz w:val="18"/>
                <w:szCs w:val="18"/>
              </w:rPr>
              <w:t>Наименование вида разрешенного использования земельного участка</w:t>
            </w:r>
          </w:p>
        </w:tc>
        <w:tc>
          <w:tcPr>
            <w:tcW w:w="1418"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7" w:type="dxa"/>
            <w:vMerge/>
          </w:tcPr>
          <w:p w:rsidR="00DE3E5E" w:rsidRPr="002C4733" w:rsidRDefault="00DE3E5E" w:rsidP="00DE3E5E">
            <w:pPr>
              <w:pStyle w:val="40"/>
              <w:shd w:val="clear" w:color="auto" w:fill="auto"/>
              <w:spacing w:before="0" w:after="0" w:line="240" w:lineRule="exact"/>
              <w:ind w:right="159"/>
              <w:jc w:val="right"/>
              <w:rPr>
                <w:sz w:val="18"/>
                <w:szCs w:val="18"/>
              </w:rPr>
            </w:pPr>
          </w:p>
        </w:tc>
        <w:tc>
          <w:tcPr>
            <w:tcW w:w="127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33"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78"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31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2207" w:type="dxa"/>
            <w:vMerge/>
          </w:tcPr>
          <w:p w:rsidR="00DE3E5E" w:rsidRPr="002C4733" w:rsidRDefault="00DE3E5E" w:rsidP="00DE3E5E">
            <w:pPr>
              <w:pStyle w:val="40"/>
              <w:shd w:val="clear" w:color="auto" w:fill="auto"/>
              <w:tabs>
                <w:tab w:val="left" w:pos="1310"/>
              </w:tabs>
              <w:spacing w:before="0" w:after="0" w:line="240" w:lineRule="exact"/>
              <w:ind w:left="-108"/>
              <w:jc w:val="center"/>
              <w:rPr>
                <w:sz w:val="18"/>
                <w:szCs w:val="18"/>
              </w:rPr>
            </w:pP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w:t>
            </w:r>
          </w:p>
        </w:tc>
        <w:tc>
          <w:tcPr>
            <w:tcW w:w="1420" w:type="dxa"/>
          </w:tcPr>
          <w:p w:rsidR="00DE3E5E" w:rsidRPr="002C4733" w:rsidRDefault="00DE3E5E" w:rsidP="00DE3E5E">
            <w:pPr>
              <w:pStyle w:val="2"/>
              <w:spacing w:after="0" w:line="240" w:lineRule="auto"/>
              <w:contextualSpacing/>
              <w:rPr>
                <w:bCs/>
                <w:sz w:val="18"/>
                <w:szCs w:val="18"/>
              </w:rPr>
            </w:pPr>
            <w:r w:rsidRPr="002C4733">
              <w:rPr>
                <w:sz w:val="18"/>
                <w:szCs w:val="18"/>
              </w:rPr>
              <w:t xml:space="preserve">Растениеводство       </w:t>
            </w:r>
            <w:r w:rsidRPr="002C4733">
              <w:rPr>
                <w:b/>
                <w:sz w:val="18"/>
                <w:szCs w:val="18"/>
              </w:rPr>
              <w:t>(код 1.1)</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связанной с выращиванием сельскохозяйственных культур.</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2C4733">
              <w:rPr>
                <w:rStyle w:val="ab"/>
                <w:color w:val="auto"/>
                <w:sz w:val="18"/>
                <w:szCs w:val="18"/>
              </w:rPr>
              <w:t>кодами 1.2-</w:t>
            </w:r>
            <w:r w:rsidRPr="002C4733">
              <w:rPr>
                <w:rStyle w:val="ab"/>
                <w:color w:val="auto"/>
                <w:sz w:val="18"/>
                <w:szCs w:val="18"/>
              </w:rPr>
              <w:lastRenderedPageBreak/>
              <w:t>1.6</w:t>
            </w:r>
          </w:p>
        </w:tc>
        <w:tc>
          <w:tcPr>
            <w:tcW w:w="1417" w:type="dxa"/>
          </w:tcPr>
          <w:p w:rsidR="00DE3E5E" w:rsidRPr="002C4733" w:rsidRDefault="00DE3E5E" w:rsidP="00DE3E5E">
            <w:pPr>
              <w:pStyle w:val="ConsPlusNormal"/>
              <w:ind w:firstLine="0"/>
              <w:jc w:val="center"/>
              <w:rPr>
                <w:rFonts w:ascii="Times New Roman" w:hAnsi="Times New Roman" w:cs="Times New Roman"/>
                <w:b/>
                <w:sz w:val="18"/>
                <w:szCs w:val="18"/>
              </w:rPr>
            </w:pPr>
            <w:r w:rsidRPr="002C4733">
              <w:rPr>
                <w:rFonts w:ascii="Times New Roman" w:hAnsi="Times New Roman" w:cs="Times New Roman"/>
                <w:sz w:val="18"/>
                <w:szCs w:val="18"/>
              </w:rPr>
              <w:lastRenderedPageBreak/>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40"/>
              <w:shd w:val="clear" w:color="auto" w:fill="auto"/>
              <w:spacing w:before="0" w:after="0" w:line="240" w:lineRule="exact"/>
              <w:ind w:right="159"/>
              <w:jc w:val="center"/>
              <w:rPr>
                <w:sz w:val="18"/>
                <w:szCs w:val="18"/>
              </w:rPr>
            </w:pPr>
            <w:r w:rsidRPr="002C4733">
              <w:rPr>
                <w:sz w:val="18"/>
                <w:szCs w:val="18"/>
              </w:rPr>
              <w:t xml:space="preserve">Не подлежат установлению </w:t>
            </w:r>
          </w:p>
        </w:tc>
        <w:tc>
          <w:tcPr>
            <w:tcW w:w="1276" w:type="dxa"/>
          </w:tcPr>
          <w:p w:rsidR="00DE3E5E" w:rsidRPr="002C4733" w:rsidRDefault="00DE3E5E" w:rsidP="00DE3E5E">
            <w:pPr>
              <w:jc w:val="center"/>
            </w:pPr>
            <w:r w:rsidRPr="002C4733">
              <w:rPr>
                <w:sz w:val="18"/>
                <w:szCs w:val="18"/>
              </w:rPr>
              <w:t>Не подлежат установлению</w:t>
            </w:r>
          </w:p>
        </w:tc>
        <w:tc>
          <w:tcPr>
            <w:tcW w:w="1233" w:type="dxa"/>
          </w:tcPr>
          <w:p w:rsidR="00DE3E5E" w:rsidRPr="002C4733" w:rsidRDefault="00DE3E5E" w:rsidP="00DE3E5E">
            <w:pPr>
              <w:jc w:val="center"/>
            </w:pPr>
            <w:r w:rsidRPr="002C4733">
              <w:rPr>
                <w:sz w:val="18"/>
                <w:szCs w:val="18"/>
              </w:rPr>
              <w:t>Не подлежат установлению</w:t>
            </w:r>
          </w:p>
        </w:tc>
        <w:tc>
          <w:tcPr>
            <w:tcW w:w="1278" w:type="dxa"/>
          </w:tcPr>
          <w:p w:rsidR="00DE3E5E" w:rsidRPr="002C4733" w:rsidRDefault="00DE3E5E" w:rsidP="00DE3E5E">
            <w:pPr>
              <w:pStyle w:val="40"/>
              <w:shd w:val="clear" w:color="auto" w:fill="auto"/>
              <w:spacing w:before="0" w:after="0" w:line="240" w:lineRule="exact"/>
              <w:ind w:right="159"/>
              <w:jc w:val="center"/>
              <w:rPr>
                <w:sz w:val="18"/>
                <w:szCs w:val="18"/>
              </w:rPr>
            </w:pPr>
            <w:r w:rsidRPr="002C4733">
              <w:rPr>
                <w:sz w:val="18"/>
                <w:szCs w:val="18"/>
              </w:rPr>
              <w:t xml:space="preserve">Не подлежат установлению </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w:t>
            </w:r>
            <w:r w:rsidRPr="002C4733">
              <w:rPr>
                <w:sz w:val="18"/>
                <w:szCs w:val="18"/>
              </w:rPr>
              <w:lastRenderedPageBreak/>
              <w:t>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2</w:t>
            </w:r>
          </w:p>
        </w:tc>
        <w:tc>
          <w:tcPr>
            <w:tcW w:w="1420" w:type="dxa"/>
          </w:tcPr>
          <w:p w:rsidR="00DE3E5E" w:rsidRPr="002C4733" w:rsidRDefault="00DE3E5E" w:rsidP="00DE3E5E">
            <w:pPr>
              <w:pStyle w:val="2"/>
              <w:spacing w:after="0" w:line="240" w:lineRule="auto"/>
              <w:contextualSpacing/>
              <w:rPr>
                <w:sz w:val="18"/>
                <w:szCs w:val="18"/>
              </w:rPr>
            </w:pPr>
            <w:r w:rsidRPr="002C4733">
              <w:rPr>
                <w:sz w:val="18"/>
                <w:szCs w:val="18"/>
              </w:rPr>
              <w:t xml:space="preserve">Хранение и переработка сельскохозяйственной продукции                   </w:t>
            </w:r>
            <w:r w:rsidRPr="002C4733">
              <w:rPr>
                <w:b/>
                <w:sz w:val="18"/>
                <w:szCs w:val="18"/>
              </w:rPr>
              <w:t>(код 1.15)</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3</w:t>
            </w:r>
          </w:p>
        </w:tc>
        <w:tc>
          <w:tcPr>
            <w:tcW w:w="1420" w:type="dxa"/>
          </w:tcPr>
          <w:p w:rsidR="00DE3E5E" w:rsidRPr="002C4733" w:rsidRDefault="00DE3E5E" w:rsidP="00DE3E5E">
            <w:pPr>
              <w:pStyle w:val="2"/>
              <w:spacing w:after="0" w:line="240" w:lineRule="auto"/>
              <w:contextualSpacing/>
              <w:rPr>
                <w:sz w:val="18"/>
                <w:szCs w:val="18"/>
              </w:rPr>
            </w:pPr>
            <w:r w:rsidRPr="002C4733">
              <w:rPr>
                <w:sz w:val="18"/>
                <w:szCs w:val="18"/>
              </w:rPr>
              <w:t xml:space="preserve">Обеспечение сельскохозяйственного производства            </w:t>
            </w:r>
            <w:r w:rsidRPr="002C4733">
              <w:rPr>
                <w:b/>
                <w:sz w:val="18"/>
                <w:szCs w:val="18"/>
              </w:rPr>
              <w:t>(код 1.18)</w:t>
            </w:r>
          </w:p>
        </w:tc>
        <w:tc>
          <w:tcPr>
            <w:tcW w:w="2326"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4</w:t>
            </w:r>
          </w:p>
        </w:tc>
        <w:tc>
          <w:tcPr>
            <w:tcW w:w="142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Коммунальное обслуживание </w:t>
            </w:r>
          </w:p>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b/>
                <w:sz w:val="18"/>
                <w:szCs w:val="18"/>
              </w:rPr>
              <w:t>(код 3.1)</w:t>
            </w:r>
          </w:p>
        </w:tc>
        <w:tc>
          <w:tcPr>
            <w:tcW w:w="2326"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2C4733">
              <w:rPr>
                <w:sz w:val="18"/>
                <w:szCs w:val="18"/>
              </w:rPr>
              <w:lastRenderedPageBreak/>
              <w:t xml:space="preserve">разрешенного использования включает в себя содержание видов разрешенного использования с </w:t>
            </w:r>
            <w:r w:rsidRPr="002C4733">
              <w:rPr>
                <w:rStyle w:val="ab"/>
                <w:color w:val="auto"/>
                <w:sz w:val="18"/>
                <w:szCs w:val="18"/>
              </w:rPr>
              <w:t>кодами 3.1.1-3.1.2</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lastRenderedPageBreak/>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w:t>
            </w:r>
            <w:r w:rsidRPr="002C4733">
              <w:rPr>
                <w:sz w:val="18"/>
                <w:szCs w:val="18"/>
              </w:rPr>
              <w:lastRenderedPageBreak/>
              <w:t>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5</w:t>
            </w:r>
          </w:p>
        </w:tc>
        <w:tc>
          <w:tcPr>
            <w:tcW w:w="1420" w:type="dxa"/>
          </w:tcPr>
          <w:p w:rsidR="00DE3E5E" w:rsidRPr="002C4733" w:rsidRDefault="00DE3E5E" w:rsidP="00DE3E5E">
            <w:pPr>
              <w:pStyle w:val="2"/>
              <w:spacing w:after="0" w:line="240" w:lineRule="auto"/>
              <w:contextualSpacing/>
              <w:jc w:val="both"/>
              <w:rPr>
                <w:b/>
                <w:sz w:val="18"/>
                <w:szCs w:val="18"/>
              </w:rPr>
            </w:pPr>
            <w:r w:rsidRPr="002C4733">
              <w:rPr>
                <w:sz w:val="18"/>
                <w:szCs w:val="18"/>
              </w:rPr>
              <w:t xml:space="preserve">Животноводство </w:t>
            </w:r>
            <w:r w:rsidRPr="002C4733">
              <w:rPr>
                <w:b/>
                <w:sz w:val="18"/>
                <w:szCs w:val="18"/>
              </w:rPr>
              <w:t>(код 1.7)</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Содержание данного вида разрешенного использования включает в себя содержание видов разрешенного использования с кодами 1.8-1.11, 1.15, 1.19, 1.20</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6</w:t>
            </w:r>
          </w:p>
        </w:tc>
        <w:tc>
          <w:tcPr>
            <w:tcW w:w="1420" w:type="dxa"/>
          </w:tcPr>
          <w:p w:rsidR="00DE3E5E" w:rsidRPr="002C4733" w:rsidRDefault="00DE3E5E" w:rsidP="00DE3E5E">
            <w:pPr>
              <w:pStyle w:val="2"/>
              <w:spacing w:after="0" w:line="240" w:lineRule="auto"/>
              <w:contextualSpacing/>
              <w:jc w:val="both"/>
              <w:rPr>
                <w:sz w:val="18"/>
                <w:szCs w:val="18"/>
              </w:rPr>
            </w:pPr>
            <w:r w:rsidRPr="002C4733">
              <w:rPr>
                <w:sz w:val="18"/>
                <w:szCs w:val="18"/>
              </w:rPr>
              <w:t xml:space="preserve">Птицеводство </w:t>
            </w:r>
          </w:p>
          <w:p w:rsidR="00DE3E5E" w:rsidRPr="002C4733" w:rsidRDefault="00DE3E5E" w:rsidP="00DE3E5E">
            <w:pPr>
              <w:pStyle w:val="2"/>
              <w:spacing w:after="0" w:line="240" w:lineRule="auto"/>
              <w:contextualSpacing/>
              <w:jc w:val="both"/>
              <w:rPr>
                <w:b/>
                <w:sz w:val="18"/>
                <w:szCs w:val="18"/>
              </w:rPr>
            </w:pPr>
            <w:r w:rsidRPr="002C4733">
              <w:rPr>
                <w:b/>
                <w:sz w:val="18"/>
                <w:szCs w:val="18"/>
              </w:rPr>
              <w:t>(код 1.10)</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 xml:space="preserve">размещение зданий, сооружений, используемых для содержания и разведения животных, производства, хранения и первичной </w:t>
            </w:r>
            <w:r w:rsidRPr="002C4733">
              <w:rPr>
                <w:rFonts w:ascii="Times New Roman" w:hAnsi="Times New Roman" w:cs="Times New Roman"/>
                <w:sz w:val="18"/>
                <w:szCs w:val="18"/>
              </w:rPr>
              <w:lastRenderedPageBreak/>
              <w:t>переработки продукции птицеводства;</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разведение племенных животных, производство и использование племенной продукции (материала)</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lastRenderedPageBreak/>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 </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rPr>
                <w:sz w:val="18"/>
                <w:szCs w:val="18"/>
              </w:rPr>
            </w:pPr>
            <w:r w:rsidRPr="002C4733">
              <w:rPr>
                <w:sz w:val="18"/>
                <w:szCs w:val="18"/>
              </w:rPr>
              <w:t xml:space="preserve"> Минимальные отступы зданий, строений, сооружений:</w:t>
            </w:r>
          </w:p>
          <w:p w:rsidR="00DE3E5E" w:rsidRPr="002C4733" w:rsidRDefault="00DE3E5E" w:rsidP="00DE3E5E">
            <w:pPr>
              <w:rPr>
                <w:sz w:val="18"/>
                <w:szCs w:val="18"/>
              </w:rPr>
            </w:pPr>
            <w:r w:rsidRPr="002C4733">
              <w:rPr>
                <w:sz w:val="18"/>
                <w:szCs w:val="18"/>
              </w:rPr>
              <w:t xml:space="preserve">-  от  красной  линии  (в  случае,  если  иной  показатель  не  </w:t>
            </w:r>
            <w:r w:rsidRPr="002C4733">
              <w:rPr>
                <w:sz w:val="18"/>
                <w:szCs w:val="18"/>
              </w:rPr>
              <w:lastRenderedPageBreak/>
              <w:t>установлен  линией регулирования застройки) - 0 метров.</w:t>
            </w:r>
          </w:p>
          <w:p w:rsidR="00DE3E5E" w:rsidRPr="002C4733" w:rsidRDefault="00DE3E5E" w:rsidP="00F2145E">
            <w:pPr>
              <w:rPr>
                <w:sz w:val="18"/>
                <w:szCs w:val="18"/>
              </w:rPr>
            </w:pPr>
            <w:r w:rsidRPr="002C4733">
              <w:rPr>
                <w:sz w:val="18"/>
                <w:szCs w:val="18"/>
              </w:rPr>
              <w:t xml:space="preserve">-  расстояния  между  общественными  зданиями  следует  принимать  на  основе расчетов  инсоляции  и  освещенности,  учета  противопожарных  требований  и  бытовых </w:t>
            </w:r>
            <w:r w:rsidR="00F2145E" w:rsidRPr="002C4733">
              <w:rPr>
                <w:sz w:val="18"/>
                <w:szCs w:val="18"/>
              </w:rPr>
              <w:t>разрывов.</w:t>
            </w:r>
          </w:p>
        </w:tc>
        <w:tc>
          <w:tcPr>
            <w:tcW w:w="1233" w:type="dxa"/>
          </w:tcPr>
          <w:p w:rsidR="00DE3E5E" w:rsidRPr="002C4733" w:rsidRDefault="00DE3E5E" w:rsidP="00DE3E5E">
            <w:pPr>
              <w:rPr>
                <w:sz w:val="18"/>
                <w:szCs w:val="18"/>
              </w:rPr>
            </w:pPr>
            <w:r w:rsidRPr="002C4733">
              <w:rPr>
                <w:sz w:val="18"/>
                <w:szCs w:val="18"/>
              </w:rPr>
              <w:lastRenderedPageBreak/>
              <w:t>Высота зданий:</w:t>
            </w:r>
          </w:p>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максимальное количество  надземных этажей  зданий, строений,  сооружени</w:t>
            </w:r>
            <w:proofErr w:type="gramStart"/>
            <w:r w:rsidRPr="002C4733">
              <w:rPr>
                <w:sz w:val="18"/>
                <w:szCs w:val="18"/>
              </w:rPr>
              <w:t>й-</w:t>
            </w:r>
            <w:proofErr w:type="gramEnd"/>
            <w:r w:rsidRPr="002C4733">
              <w:rPr>
                <w:sz w:val="18"/>
                <w:szCs w:val="18"/>
              </w:rPr>
              <w:t xml:space="preserve"> </w:t>
            </w:r>
            <w:r w:rsidRPr="002C4733">
              <w:rPr>
                <w:sz w:val="18"/>
                <w:szCs w:val="18"/>
              </w:rPr>
              <w:lastRenderedPageBreak/>
              <w:t>максимальная высота зданий, строений, сооружений на территории земельного участка,  определяется  проектом,  с  учетом  норм  инсоляции,  освещенности,  пожарной безопасности</w:t>
            </w:r>
          </w:p>
        </w:tc>
        <w:tc>
          <w:tcPr>
            <w:tcW w:w="1278" w:type="dxa"/>
          </w:tcPr>
          <w:p w:rsidR="00DE3E5E" w:rsidRPr="002C4733" w:rsidRDefault="00DE3E5E" w:rsidP="00DE3E5E">
            <w:pPr>
              <w:pStyle w:val="40"/>
              <w:shd w:val="clear" w:color="auto" w:fill="auto"/>
              <w:spacing w:before="0" w:after="0" w:line="240" w:lineRule="exact"/>
              <w:ind w:right="159"/>
              <w:jc w:val="center"/>
              <w:rPr>
                <w:sz w:val="18"/>
                <w:szCs w:val="18"/>
              </w:rPr>
            </w:pPr>
            <w:r w:rsidRPr="002C4733">
              <w:rPr>
                <w:sz w:val="18"/>
                <w:szCs w:val="18"/>
              </w:rPr>
              <w:lastRenderedPageBreak/>
              <w:t xml:space="preserve">Не подлежат установлению </w:t>
            </w:r>
          </w:p>
        </w:tc>
        <w:tc>
          <w:tcPr>
            <w:tcW w:w="1316" w:type="dxa"/>
          </w:tcPr>
          <w:p w:rsidR="00DE3E5E" w:rsidRPr="002C4733" w:rsidRDefault="00DE3E5E" w:rsidP="00DE3E5E">
            <w:pPr>
              <w:rPr>
                <w:sz w:val="18"/>
                <w:szCs w:val="18"/>
              </w:rPr>
            </w:pPr>
            <w:r w:rsidRPr="002C4733">
              <w:rPr>
                <w:sz w:val="18"/>
                <w:szCs w:val="18"/>
              </w:rPr>
              <w:t xml:space="preserve">Максимальная  общая  площадь  объектов  капитального  строительства  нежилого назначения на территории земельных участков не </w:t>
            </w:r>
            <w:r w:rsidRPr="002C4733">
              <w:rPr>
                <w:sz w:val="18"/>
                <w:szCs w:val="18"/>
              </w:rPr>
              <w:lastRenderedPageBreak/>
              <w:t>устанавливается;</w:t>
            </w:r>
          </w:p>
          <w:p w:rsidR="00DE3E5E" w:rsidRPr="002C4733" w:rsidRDefault="00DE3E5E" w:rsidP="00DE3E5E">
            <w:pPr>
              <w:rPr>
                <w:sz w:val="18"/>
                <w:szCs w:val="18"/>
              </w:rPr>
            </w:pPr>
            <w:r w:rsidRPr="002C4733">
              <w:rPr>
                <w:sz w:val="18"/>
                <w:szCs w:val="18"/>
              </w:rPr>
              <w:t>-   максимальный   класс   опасности   (по   санитарной   классификации)   объектов капитального строительства, размещаемых на территории земельных участков – II.</w:t>
            </w:r>
          </w:p>
          <w:p w:rsidR="00DE3E5E" w:rsidRPr="002C4733" w:rsidRDefault="00DE3E5E" w:rsidP="00DE3E5E">
            <w:pPr>
              <w:rPr>
                <w:sz w:val="18"/>
                <w:szCs w:val="18"/>
              </w:rPr>
            </w:pP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w:t>
            </w:r>
            <w:r w:rsidRPr="002C4733">
              <w:rPr>
                <w:sz w:val="18"/>
                <w:szCs w:val="18"/>
              </w:rPr>
              <w:lastRenderedPageBreak/>
              <w:t>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7</w:t>
            </w:r>
          </w:p>
        </w:tc>
        <w:tc>
          <w:tcPr>
            <w:tcW w:w="1420" w:type="dxa"/>
          </w:tcPr>
          <w:p w:rsidR="00DE3E5E" w:rsidRPr="002C4733" w:rsidRDefault="00DE3E5E" w:rsidP="00DE3E5E">
            <w:pPr>
              <w:pStyle w:val="2"/>
              <w:spacing w:after="0" w:line="240" w:lineRule="auto"/>
              <w:contextualSpacing/>
              <w:jc w:val="both"/>
              <w:rPr>
                <w:b/>
                <w:sz w:val="18"/>
                <w:szCs w:val="18"/>
              </w:rPr>
            </w:pPr>
            <w:r w:rsidRPr="002C4733">
              <w:rPr>
                <w:sz w:val="18"/>
                <w:szCs w:val="18"/>
              </w:rPr>
              <w:t xml:space="preserve">Пчеловодство </w:t>
            </w:r>
            <w:r w:rsidRPr="002C4733">
              <w:rPr>
                <w:b/>
                <w:sz w:val="18"/>
                <w:szCs w:val="18"/>
              </w:rPr>
              <w:t>(код 1.12)</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сооружений используемых для хранения и первичной переработки продукции пчеловодства</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 </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rPr>
                <w:sz w:val="18"/>
                <w:szCs w:val="18"/>
              </w:rPr>
            </w:pPr>
            <w:r w:rsidRPr="002C4733">
              <w:rPr>
                <w:sz w:val="18"/>
                <w:szCs w:val="18"/>
              </w:rPr>
              <w:t xml:space="preserve"> Минимальные отступы зданий, строений, сооружений:</w:t>
            </w:r>
          </w:p>
          <w:p w:rsidR="00DE3E5E" w:rsidRPr="002C4733" w:rsidRDefault="00DE3E5E" w:rsidP="00DE3E5E">
            <w:pPr>
              <w:rPr>
                <w:sz w:val="18"/>
                <w:szCs w:val="18"/>
              </w:rPr>
            </w:pPr>
            <w:r w:rsidRPr="002C4733">
              <w:rPr>
                <w:sz w:val="18"/>
                <w:szCs w:val="18"/>
              </w:rPr>
              <w:t>-  от  красной  линии  (в  случае,  если  иной  показатель  не  установлен  линией регулирования застройки) - 0 метров.</w:t>
            </w:r>
          </w:p>
          <w:p w:rsidR="00DE3E5E" w:rsidRPr="002C4733" w:rsidRDefault="00DE3E5E" w:rsidP="00F2145E">
            <w:pPr>
              <w:rPr>
                <w:sz w:val="18"/>
                <w:szCs w:val="18"/>
              </w:rPr>
            </w:pPr>
            <w:r w:rsidRPr="002C4733">
              <w:rPr>
                <w:sz w:val="18"/>
                <w:szCs w:val="18"/>
              </w:rPr>
              <w:t>-  расстояния  между  общественными  зданиями  следует  принимать  на  основе расчетов  инсоляции  и  освещенности,  учета  противопожарн</w:t>
            </w:r>
            <w:r w:rsidRPr="002C4733">
              <w:rPr>
                <w:sz w:val="18"/>
                <w:szCs w:val="18"/>
              </w:rPr>
              <w:lastRenderedPageBreak/>
              <w:t xml:space="preserve">ых  требований  и  бытовых </w:t>
            </w:r>
            <w:r w:rsidR="00F2145E" w:rsidRPr="002C4733">
              <w:rPr>
                <w:sz w:val="18"/>
                <w:szCs w:val="18"/>
              </w:rPr>
              <w:t>разрывов.</w:t>
            </w:r>
          </w:p>
        </w:tc>
        <w:tc>
          <w:tcPr>
            <w:tcW w:w="1233" w:type="dxa"/>
          </w:tcPr>
          <w:p w:rsidR="00DE3E5E" w:rsidRPr="002C4733" w:rsidRDefault="00DE3E5E" w:rsidP="00DE3E5E">
            <w:pPr>
              <w:rPr>
                <w:sz w:val="18"/>
                <w:szCs w:val="18"/>
              </w:rPr>
            </w:pPr>
            <w:r w:rsidRPr="002C4733">
              <w:rPr>
                <w:sz w:val="18"/>
                <w:szCs w:val="18"/>
              </w:rPr>
              <w:lastRenderedPageBreak/>
              <w:t>Высота зданий:</w:t>
            </w:r>
          </w:p>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максимальное количество  надземных этажей  зданий, строений,  сооружени</w:t>
            </w:r>
            <w:proofErr w:type="gramStart"/>
            <w:r w:rsidRPr="002C4733">
              <w:rPr>
                <w:sz w:val="18"/>
                <w:szCs w:val="18"/>
              </w:rPr>
              <w:t>й-</w:t>
            </w:r>
            <w:proofErr w:type="gramEnd"/>
            <w:r w:rsidRPr="002C4733">
              <w:rPr>
                <w:sz w:val="18"/>
                <w:szCs w:val="18"/>
              </w:rPr>
              <w:t xml:space="preserve"> максимальная высота зданий, строений, сооружений на территории земельного участка,  определяется  проектом,  с  учетом  норм  инсоляции,  освещенности,  пожарной безопасност</w:t>
            </w:r>
            <w:r w:rsidRPr="002C4733">
              <w:rPr>
                <w:sz w:val="18"/>
                <w:szCs w:val="18"/>
              </w:rPr>
              <w:lastRenderedPageBreak/>
              <w:t>и</w:t>
            </w:r>
          </w:p>
        </w:tc>
        <w:tc>
          <w:tcPr>
            <w:tcW w:w="1278" w:type="dxa"/>
          </w:tcPr>
          <w:p w:rsidR="00DE3E5E" w:rsidRPr="002C4733" w:rsidRDefault="00DE3E5E" w:rsidP="00DE3E5E">
            <w:pPr>
              <w:pStyle w:val="40"/>
              <w:shd w:val="clear" w:color="auto" w:fill="auto"/>
              <w:spacing w:before="0" w:after="0" w:line="240" w:lineRule="exact"/>
              <w:ind w:right="159"/>
              <w:jc w:val="center"/>
              <w:rPr>
                <w:sz w:val="18"/>
                <w:szCs w:val="18"/>
              </w:rPr>
            </w:pPr>
            <w:r w:rsidRPr="002C4733">
              <w:rPr>
                <w:sz w:val="18"/>
                <w:szCs w:val="18"/>
              </w:rPr>
              <w:lastRenderedPageBreak/>
              <w:t xml:space="preserve">Не подлежат установлению </w:t>
            </w:r>
          </w:p>
        </w:tc>
        <w:tc>
          <w:tcPr>
            <w:tcW w:w="1316" w:type="dxa"/>
          </w:tcPr>
          <w:p w:rsidR="00DE3E5E" w:rsidRPr="002C4733" w:rsidRDefault="00DE3E5E" w:rsidP="00DE3E5E">
            <w:pPr>
              <w:rPr>
                <w:sz w:val="18"/>
                <w:szCs w:val="18"/>
              </w:rPr>
            </w:pPr>
            <w:r w:rsidRPr="002C4733">
              <w:rPr>
                <w:sz w:val="18"/>
                <w:szCs w:val="18"/>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DE3E5E" w:rsidRPr="002C4733" w:rsidRDefault="00DE3E5E" w:rsidP="00DE3E5E">
            <w:pPr>
              <w:rPr>
                <w:sz w:val="18"/>
                <w:szCs w:val="18"/>
              </w:rPr>
            </w:pPr>
            <w:r w:rsidRPr="002C4733">
              <w:rPr>
                <w:sz w:val="18"/>
                <w:szCs w:val="18"/>
              </w:rPr>
              <w:t>-   максимальный   класс   опасности   (по   санитарной   классификации)   объектов капитального строительства, размещаемых на территории земельных участков – II.</w:t>
            </w:r>
          </w:p>
          <w:p w:rsidR="00DE3E5E" w:rsidRPr="002C4733" w:rsidRDefault="00DE3E5E" w:rsidP="00DE3E5E">
            <w:pPr>
              <w:rPr>
                <w:sz w:val="18"/>
                <w:szCs w:val="18"/>
              </w:rPr>
            </w:pP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8</w:t>
            </w:r>
          </w:p>
        </w:tc>
        <w:tc>
          <w:tcPr>
            <w:tcW w:w="142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Скотоводство </w:t>
            </w:r>
            <w:r w:rsidRPr="002C4733">
              <w:rPr>
                <w:rFonts w:ascii="Times New Roman" w:hAnsi="Times New Roman" w:cs="Times New Roman"/>
                <w:b/>
                <w:sz w:val="18"/>
                <w:szCs w:val="18"/>
              </w:rPr>
              <w:t>(код 1.8)</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lang w:val="en-US"/>
              </w:rPr>
            </w:pPr>
            <w:r w:rsidRPr="002C4733">
              <w:rPr>
                <w:b/>
                <w:sz w:val="16"/>
                <w:szCs w:val="16"/>
                <w:lang w:val="en-US"/>
              </w:rPr>
              <w:t>9</w:t>
            </w:r>
          </w:p>
        </w:tc>
        <w:tc>
          <w:tcPr>
            <w:tcW w:w="142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Предпринимательство </w:t>
            </w:r>
            <w:r w:rsidRPr="002C4733">
              <w:rPr>
                <w:rFonts w:ascii="Times New Roman" w:hAnsi="Times New Roman" w:cs="Times New Roman"/>
                <w:b/>
                <w:sz w:val="18"/>
                <w:szCs w:val="18"/>
              </w:rPr>
              <w:t xml:space="preserve">(код </w:t>
            </w:r>
            <w:r w:rsidRPr="002C4733">
              <w:rPr>
                <w:rFonts w:ascii="Times New Roman" w:hAnsi="Times New Roman" w:cs="Times New Roman"/>
                <w:b/>
                <w:sz w:val="18"/>
                <w:szCs w:val="18"/>
                <w:lang w:val="en-US"/>
              </w:rPr>
              <w:t>4</w:t>
            </w:r>
            <w:r w:rsidRPr="002C4733">
              <w:rPr>
                <w:rFonts w:ascii="Times New Roman" w:hAnsi="Times New Roman" w:cs="Times New Roman"/>
                <w:b/>
                <w:sz w:val="18"/>
                <w:szCs w:val="18"/>
              </w:rPr>
              <w:t>.</w:t>
            </w:r>
            <w:r w:rsidRPr="002C4733">
              <w:rPr>
                <w:rFonts w:ascii="Times New Roman" w:hAnsi="Times New Roman" w:cs="Times New Roman"/>
                <w:b/>
                <w:sz w:val="18"/>
                <w:szCs w:val="18"/>
                <w:lang w:val="en-US"/>
              </w:rPr>
              <w:t>0</w:t>
            </w:r>
            <w:r w:rsidRPr="002C4733">
              <w:rPr>
                <w:rFonts w:ascii="Times New Roman" w:hAnsi="Times New Roman" w:cs="Times New Roman"/>
                <w:b/>
                <w:sz w:val="18"/>
                <w:szCs w:val="18"/>
              </w:rPr>
              <w:t>)</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10</w:t>
            </w:r>
          </w:p>
        </w:tc>
        <w:tc>
          <w:tcPr>
            <w:tcW w:w="1420" w:type="dxa"/>
          </w:tcPr>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sz w:val="18"/>
                <w:szCs w:val="18"/>
              </w:rPr>
              <w:t xml:space="preserve">Служебные гаражи </w:t>
            </w:r>
            <w:r w:rsidRPr="002C4733">
              <w:rPr>
                <w:rFonts w:ascii="Times New Roman" w:hAnsi="Times New Roman" w:cs="Times New Roman"/>
                <w:b/>
                <w:sz w:val="18"/>
                <w:szCs w:val="18"/>
              </w:rPr>
              <w:t>(код 4.9)</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w:t>
            </w:r>
            <w:r w:rsidRPr="002C4733">
              <w:rPr>
                <w:rFonts w:ascii="Times New Roman" w:hAnsi="Times New Roman" w:cs="Times New Roman"/>
                <w:sz w:val="18"/>
                <w:szCs w:val="18"/>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lastRenderedPageBreak/>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w:t>
            </w:r>
            <w:r w:rsidRPr="002C4733">
              <w:rPr>
                <w:sz w:val="18"/>
                <w:szCs w:val="18"/>
              </w:rPr>
              <w:lastRenderedPageBreak/>
              <w:t>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11</w:t>
            </w:r>
          </w:p>
        </w:tc>
        <w:tc>
          <w:tcPr>
            <w:tcW w:w="1420" w:type="dxa"/>
          </w:tcPr>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sz w:val="18"/>
                <w:szCs w:val="18"/>
              </w:rPr>
              <w:t xml:space="preserve">Склад </w:t>
            </w:r>
            <w:r w:rsidRPr="002C4733">
              <w:rPr>
                <w:rFonts w:ascii="Times New Roman" w:hAnsi="Times New Roman" w:cs="Times New Roman"/>
                <w:b/>
                <w:sz w:val="18"/>
                <w:szCs w:val="18"/>
              </w:rPr>
              <w:t>(код 6.9)</w:t>
            </w:r>
          </w:p>
        </w:tc>
        <w:tc>
          <w:tcPr>
            <w:tcW w:w="2326" w:type="dxa"/>
          </w:tcPr>
          <w:p w:rsidR="00DE3E5E" w:rsidRPr="002C4733" w:rsidRDefault="00DE3E5E" w:rsidP="00DE3E5E">
            <w:pPr>
              <w:pStyle w:val="aa"/>
              <w:jc w:val="left"/>
              <w:rPr>
                <w:rFonts w:ascii="Times New Roman" w:hAnsi="Times New Roman" w:cs="Times New Roman"/>
                <w:sz w:val="18"/>
                <w:szCs w:val="18"/>
              </w:rPr>
            </w:pPr>
            <w:proofErr w:type="gramStart"/>
            <w:r w:rsidRPr="002C473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12</w:t>
            </w:r>
          </w:p>
        </w:tc>
        <w:tc>
          <w:tcPr>
            <w:tcW w:w="1420" w:type="dxa"/>
          </w:tcPr>
          <w:p w:rsidR="00DE3E5E" w:rsidRPr="002C4733" w:rsidRDefault="00DE3E5E" w:rsidP="00DE3E5E">
            <w:pPr>
              <w:pStyle w:val="ac"/>
              <w:rPr>
                <w:rFonts w:ascii="Times New Roman" w:hAnsi="Times New Roman" w:cs="Times New Roman"/>
                <w:b/>
                <w:sz w:val="18"/>
                <w:szCs w:val="18"/>
              </w:rPr>
            </w:pPr>
            <w:bookmarkStart w:id="4" w:name="sub_10491"/>
            <w:r w:rsidRPr="002C4733">
              <w:rPr>
                <w:rFonts w:ascii="Times New Roman" w:hAnsi="Times New Roman" w:cs="Times New Roman"/>
                <w:sz w:val="18"/>
                <w:szCs w:val="18"/>
              </w:rPr>
              <w:t>Объекты дорожного сервиса</w:t>
            </w:r>
            <w:bookmarkEnd w:id="4"/>
            <w:r w:rsidRPr="002C4733">
              <w:rPr>
                <w:rFonts w:ascii="Times New Roman" w:hAnsi="Times New Roman" w:cs="Times New Roman"/>
                <w:sz w:val="18"/>
                <w:szCs w:val="18"/>
              </w:rPr>
              <w:t xml:space="preserve"> </w:t>
            </w:r>
            <w:r w:rsidRPr="002C4733">
              <w:rPr>
                <w:rFonts w:ascii="Times New Roman" w:hAnsi="Times New Roman" w:cs="Times New Roman"/>
                <w:b/>
                <w:sz w:val="18"/>
                <w:szCs w:val="18"/>
              </w:rPr>
              <w:t>(код 4.9.1)</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w:t>
            </w:r>
            <w:r w:rsidRPr="002C4733">
              <w:rPr>
                <w:sz w:val="18"/>
                <w:szCs w:val="18"/>
              </w:rPr>
              <w:lastRenderedPageBreak/>
              <w:t>отображенных на карте градостроительного зонирования границ зон с особыми условиями использования территорий.</w:t>
            </w:r>
          </w:p>
        </w:tc>
      </w:tr>
    </w:tbl>
    <w:p w:rsidR="00DE3E5E" w:rsidRPr="002C4733" w:rsidRDefault="00DE3E5E" w:rsidP="00DE3E5E">
      <w:pPr>
        <w:pStyle w:val="2"/>
        <w:numPr>
          <w:ilvl w:val="0"/>
          <w:numId w:val="2"/>
        </w:numPr>
        <w:spacing w:after="0" w:line="360" w:lineRule="auto"/>
        <w:contextualSpacing/>
        <w:jc w:val="center"/>
        <w:rPr>
          <w:b/>
          <w:bCs/>
        </w:rPr>
      </w:pPr>
      <w:r w:rsidRPr="002C4733">
        <w:rPr>
          <w:b/>
          <w:bCs/>
        </w:rPr>
        <w:lastRenderedPageBreak/>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7"/>
        <w:gridCol w:w="1420"/>
        <w:gridCol w:w="2042"/>
        <w:gridCol w:w="1418"/>
        <w:gridCol w:w="1417"/>
        <w:gridCol w:w="1560"/>
        <w:gridCol w:w="1231"/>
        <w:gridCol w:w="1419"/>
        <w:gridCol w:w="1278"/>
        <w:gridCol w:w="1316"/>
        <w:gridCol w:w="2207"/>
      </w:tblGrid>
      <w:tr w:rsidR="002C4733" w:rsidRPr="002C4733" w:rsidTr="009F147F">
        <w:trPr>
          <w:trHeight w:val="741"/>
        </w:trPr>
        <w:tc>
          <w:tcPr>
            <w:tcW w:w="427" w:type="dxa"/>
            <w:vMerge w:val="restart"/>
          </w:tcPr>
          <w:p w:rsidR="00DE3E5E" w:rsidRPr="002C4733" w:rsidRDefault="00DE3E5E" w:rsidP="00DE3E5E">
            <w:pPr>
              <w:pStyle w:val="40"/>
              <w:shd w:val="clear" w:color="auto" w:fill="auto"/>
              <w:spacing w:before="0" w:after="0" w:line="240" w:lineRule="exact"/>
              <w:ind w:right="159"/>
              <w:jc w:val="right"/>
              <w:rPr>
                <w:b/>
                <w:sz w:val="16"/>
                <w:szCs w:val="16"/>
              </w:rPr>
            </w:pPr>
            <w:r w:rsidRPr="002C4733">
              <w:rPr>
                <w:b/>
                <w:sz w:val="16"/>
                <w:szCs w:val="16"/>
              </w:rPr>
              <w:t>№</w:t>
            </w:r>
          </w:p>
        </w:tc>
        <w:tc>
          <w:tcPr>
            <w:tcW w:w="6297" w:type="dxa"/>
            <w:gridSpan w:val="4"/>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Виды  разрешенного использования</w:t>
            </w:r>
          </w:p>
        </w:tc>
        <w:tc>
          <w:tcPr>
            <w:tcW w:w="9011" w:type="dxa"/>
            <w:gridSpan w:val="6"/>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2C4733" w:rsidRPr="002C4733" w:rsidTr="009F147F">
        <w:trPr>
          <w:trHeight w:val="535"/>
        </w:trPr>
        <w:tc>
          <w:tcPr>
            <w:tcW w:w="427"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3462"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Основные виды</w:t>
            </w:r>
          </w:p>
        </w:tc>
        <w:tc>
          <w:tcPr>
            <w:tcW w:w="2835"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Вспомогательные виды</w:t>
            </w:r>
          </w:p>
        </w:tc>
        <w:tc>
          <w:tcPr>
            <w:tcW w:w="1560"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w:t>
            </w:r>
          </w:p>
        </w:tc>
        <w:tc>
          <w:tcPr>
            <w:tcW w:w="1231"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Минимальные отступы от границ земельных участков</w:t>
            </w:r>
          </w:p>
        </w:tc>
        <w:tc>
          <w:tcPr>
            <w:tcW w:w="1419"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Предельное количество этажей, предельная высота зданий, строений, сооружений</w:t>
            </w:r>
          </w:p>
        </w:tc>
        <w:tc>
          <w:tcPr>
            <w:tcW w:w="1278"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Максимальный процент застройки в границах земельного участка</w:t>
            </w:r>
          </w:p>
        </w:tc>
        <w:tc>
          <w:tcPr>
            <w:tcW w:w="131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Иные параметры</w:t>
            </w:r>
          </w:p>
        </w:tc>
        <w:tc>
          <w:tcPr>
            <w:tcW w:w="2207" w:type="dxa"/>
            <w:vMerge w:val="restart"/>
          </w:tcPr>
          <w:p w:rsidR="00DE3E5E" w:rsidRPr="002C4733" w:rsidRDefault="00DE3E5E" w:rsidP="00F2145E">
            <w:pPr>
              <w:pStyle w:val="40"/>
              <w:shd w:val="clear" w:color="auto" w:fill="auto"/>
              <w:tabs>
                <w:tab w:val="left" w:pos="1310"/>
              </w:tabs>
              <w:spacing w:before="0" w:after="0" w:line="240" w:lineRule="exact"/>
              <w:jc w:val="center"/>
              <w:rPr>
                <w:b/>
                <w:sz w:val="18"/>
                <w:szCs w:val="18"/>
              </w:rPr>
            </w:pPr>
            <w:r w:rsidRPr="002C4733">
              <w:rPr>
                <w:b/>
                <w:sz w:val="18"/>
                <w:szCs w:val="18"/>
              </w:rPr>
              <w:t>Ограничения использования земельных участков и объектов капитального строительства</w:t>
            </w:r>
          </w:p>
        </w:tc>
      </w:tr>
      <w:tr w:rsidR="002C4733" w:rsidRPr="002C4733" w:rsidTr="009F147F">
        <w:trPr>
          <w:trHeight w:val="960"/>
        </w:trPr>
        <w:tc>
          <w:tcPr>
            <w:tcW w:w="427"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1420" w:type="dxa"/>
            <w:vAlign w:val="center"/>
          </w:tcPr>
          <w:p w:rsidR="00DE3E5E" w:rsidRPr="002C4733" w:rsidRDefault="00DE3E5E" w:rsidP="00DE3E5E">
            <w:pPr>
              <w:jc w:val="center"/>
              <w:rPr>
                <w:b/>
                <w:sz w:val="18"/>
                <w:szCs w:val="18"/>
              </w:rPr>
            </w:pPr>
            <w:r w:rsidRPr="002C4733">
              <w:rPr>
                <w:b/>
                <w:sz w:val="18"/>
                <w:szCs w:val="18"/>
              </w:rPr>
              <w:t>Наименование</w:t>
            </w:r>
          </w:p>
          <w:p w:rsidR="00DE3E5E" w:rsidRPr="002C4733" w:rsidRDefault="00DE3E5E" w:rsidP="00DE3E5E">
            <w:pPr>
              <w:jc w:val="center"/>
              <w:rPr>
                <w:b/>
                <w:sz w:val="18"/>
                <w:szCs w:val="18"/>
              </w:rPr>
            </w:pPr>
            <w:r w:rsidRPr="002C4733">
              <w:rPr>
                <w:b/>
                <w:sz w:val="18"/>
                <w:szCs w:val="18"/>
              </w:rPr>
              <w:t xml:space="preserve"> вида разрешенного использования </w:t>
            </w:r>
          </w:p>
          <w:p w:rsidR="00DE3E5E" w:rsidRPr="002C4733" w:rsidRDefault="00DE3E5E" w:rsidP="00DE3E5E">
            <w:pPr>
              <w:jc w:val="center"/>
              <w:rPr>
                <w:b/>
                <w:sz w:val="18"/>
                <w:szCs w:val="18"/>
              </w:rPr>
            </w:pPr>
            <w:r w:rsidRPr="002C4733">
              <w:rPr>
                <w:b/>
                <w:sz w:val="18"/>
                <w:szCs w:val="18"/>
              </w:rPr>
              <w:t>земельного  участка</w:t>
            </w:r>
          </w:p>
        </w:tc>
        <w:tc>
          <w:tcPr>
            <w:tcW w:w="2042"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8" w:type="dxa"/>
            <w:vAlign w:val="center"/>
          </w:tcPr>
          <w:p w:rsidR="00DE3E5E" w:rsidRPr="002C4733" w:rsidRDefault="00DE3E5E" w:rsidP="00DE3E5E">
            <w:pPr>
              <w:jc w:val="center"/>
              <w:rPr>
                <w:b/>
                <w:sz w:val="18"/>
                <w:szCs w:val="18"/>
              </w:rPr>
            </w:pPr>
            <w:r w:rsidRPr="002C4733">
              <w:rPr>
                <w:b/>
                <w:sz w:val="18"/>
                <w:szCs w:val="18"/>
              </w:rPr>
              <w:t>Наименование вида разрешенного использования земельного участка</w:t>
            </w:r>
          </w:p>
        </w:tc>
        <w:tc>
          <w:tcPr>
            <w:tcW w:w="1417"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560" w:type="dxa"/>
            <w:vMerge/>
          </w:tcPr>
          <w:p w:rsidR="00DE3E5E" w:rsidRPr="002C4733" w:rsidRDefault="00DE3E5E" w:rsidP="00DE3E5E">
            <w:pPr>
              <w:pStyle w:val="40"/>
              <w:shd w:val="clear" w:color="auto" w:fill="auto"/>
              <w:spacing w:before="0" w:after="0" w:line="240" w:lineRule="exact"/>
              <w:ind w:right="159"/>
              <w:jc w:val="right"/>
              <w:rPr>
                <w:sz w:val="18"/>
                <w:szCs w:val="18"/>
              </w:rPr>
            </w:pPr>
          </w:p>
        </w:tc>
        <w:tc>
          <w:tcPr>
            <w:tcW w:w="1231"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419"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78"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31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2207" w:type="dxa"/>
            <w:vMerge/>
          </w:tcPr>
          <w:p w:rsidR="00DE3E5E" w:rsidRPr="002C4733" w:rsidRDefault="00DE3E5E" w:rsidP="00DE3E5E">
            <w:pPr>
              <w:pStyle w:val="40"/>
              <w:shd w:val="clear" w:color="auto" w:fill="auto"/>
              <w:tabs>
                <w:tab w:val="left" w:pos="1310"/>
              </w:tabs>
              <w:spacing w:before="0" w:after="0" w:line="240" w:lineRule="exact"/>
              <w:ind w:left="-108"/>
              <w:jc w:val="center"/>
              <w:rPr>
                <w:sz w:val="18"/>
                <w:szCs w:val="18"/>
              </w:rPr>
            </w:pPr>
          </w:p>
        </w:tc>
      </w:tr>
      <w:tr w:rsidR="002C4733" w:rsidRPr="002C4733" w:rsidTr="009F147F">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w:t>
            </w:r>
          </w:p>
        </w:tc>
        <w:tc>
          <w:tcPr>
            <w:tcW w:w="142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Рынки</w:t>
            </w:r>
          </w:p>
          <w:p w:rsidR="00DE3E5E" w:rsidRPr="002C4733" w:rsidRDefault="00DE3E5E" w:rsidP="00DE3E5E">
            <w:pPr>
              <w:pStyle w:val="40"/>
              <w:shd w:val="clear" w:color="auto" w:fill="auto"/>
              <w:spacing w:before="0" w:after="0" w:line="240" w:lineRule="auto"/>
              <w:rPr>
                <w:b/>
                <w:sz w:val="18"/>
                <w:szCs w:val="18"/>
              </w:rPr>
            </w:pPr>
            <w:r w:rsidRPr="002C4733">
              <w:rPr>
                <w:b/>
                <w:sz w:val="18"/>
                <w:szCs w:val="18"/>
              </w:rPr>
              <w:t>(код 4.3)</w:t>
            </w:r>
          </w:p>
        </w:tc>
        <w:tc>
          <w:tcPr>
            <w:tcW w:w="2042" w:type="dxa"/>
          </w:tcPr>
          <w:p w:rsidR="00DE3E5E" w:rsidRPr="002C4733" w:rsidRDefault="00DE3E5E" w:rsidP="00F214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sidR="00F2145E" w:rsidRPr="002C4733">
              <w:rPr>
                <w:rFonts w:ascii="Times New Roman" w:hAnsi="Times New Roman" w:cs="Times New Roman"/>
                <w:sz w:val="18"/>
                <w:szCs w:val="18"/>
              </w:rPr>
              <w:t xml:space="preserve">говой площадью более 200 кв. м; </w:t>
            </w:r>
            <w:r w:rsidRPr="002C4733">
              <w:rPr>
                <w:rFonts w:ascii="Times New Roman" w:hAnsi="Times New Roman" w:cs="Times New Roman"/>
                <w:sz w:val="18"/>
                <w:szCs w:val="18"/>
              </w:rPr>
              <w:t xml:space="preserve">размещение гаражей </w:t>
            </w:r>
            <w:r w:rsidR="00F2145E" w:rsidRPr="002C4733">
              <w:rPr>
                <w:rFonts w:ascii="Times New Roman" w:hAnsi="Times New Roman" w:cs="Times New Roman"/>
                <w:sz w:val="18"/>
                <w:szCs w:val="18"/>
              </w:rPr>
              <w:t xml:space="preserve">и (или) стоянок для автомобилей </w:t>
            </w:r>
            <w:r w:rsidRPr="002C4733">
              <w:rPr>
                <w:rFonts w:ascii="Times New Roman" w:hAnsi="Times New Roman" w:cs="Times New Roman"/>
                <w:sz w:val="18"/>
                <w:szCs w:val="18"/>
              </w:rPr>
              <w:t>сотрудников и посетителей рынка</w:t>
            </w:r>
          </w:p>
        </w:tc>
        <w:tc>
          <w:tcPr>
            <w:tcW w:w="141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7"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31"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9F147F">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2</w:t>
            </w:r>
          </w:p>
        </w:tc>
        <w:tc>
          <w:tcPr>
            <w:tcW w:w="1420" w:type="dxa"/>
          </w:tcPr>
          <w:p w:rsidR="00DE3E5E" w:rsidRPr="002C4733" w:rsidRDefault="00DE3E5E" w:rsidP="00DE3E5E">
            <w:pPr>
              <w:pStyle w:val="2"/>
              <w:spacing w:after="0" w:line="240" w:lineRule="auto"/>
              <w:contextualSpacing/>
              <w:jc w:val="both"/>
              <w:rPr>
                <w:sz w:val="18"/>
                <w:szCs w:val="18"/>
              </w:rPr>
            </w:pPr>
            <w:r w:rsidRPr="002C4733">
              <w:rPr>
                <w:sz w:val="18"/>
                <w:szCs w:val="18"/>
              </w:rPr>
              <w:t xml:space="preserve">Связь </w:t>
            </w:r>
            <w:r w:rsidRPr="002C4733">
              <w:rPr>
                <w:b/>
                <w:sz w:val="18"/>
                <w:szCs w:val="18"/>
              </w:rPr>
              <w:t>(код 6.8)</w:t>
            </w:r>
          </w:p>
        </w:tc>
        <w:tc>
          <w:tcPr>
            <w:tcW w:w="2042"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2C4733">
              <w:rPr>
                <w:sz w:val="18"/>
                <w:szCs w:val="18"/>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2C4733">
              <w:rPr>
                <w:rStyle w:val="ab"/>
                <w:color w:val="auto"/>
                <w:sz w:val="18"/>
                <w:szCs w:val="18"/>
              </w:rPr>
              <w:t>кодами 3.1.1</w:t>
            </w:r>
            <w:r w:rsidRPr="002C4733">
              <w:rPr>
                <w:sz w:val="18"/>
                <w:szCs w:val="18"/>
              </w:rPr>
              <w:t xml:space="preserve">, </w:t>
            </w:r>
            <w:r w:rsidRPr="002C4733">
              <w:rPr>
                <w:rStyle w:val="ab"/>
                <w:color w:val="auto"/>
                <w:sz w:val="18"/>
                <w:szCs w:val="18"/>
              </w:rPr>
              <w:t>3.2.3</w:t>
            </w:r>
          </w:p>
        </w:tc>
        <w:tc>
          <w:tcPr>
            <w:tcW w:w="1418" w:type="dxa"/>
          </w:tcPr>
          <w:p w:rsidR="00DE3E5E" w:rsidRPr="002C4733" w:rsidRDefault="00DE3E5E" w:rsidP="00DE3E5E">
            <w:pPr>
              <w:jc w:val="center"/>
              <w:rPr>
                <w:sz w:val="18"/>
                <w:szCs w:val="18"/>
              </w:rPr>
            </w:pPr>
            <w:r w:rsidRPr="002C4733">
              <w:rPr>
                <w:sz w:val="18"/>
                <w:szCs w:val="18"/>
              </w:rPr>
              <w:lastRenderedPageBreak/>
              <w:t>Не подлежат установлению</w:t>
            </w:r>
          </w:p>
        </w:tc>
        <w:tc>
          <w:tcPr>
            <w:tcW w:w="1417"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31"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2C4733">
              <w:rPr>
                <w:sz w:val="18"/>
                <w:szCs w:val="18"/>
              </w:rPr>
              <w:lastRenderedPageBreak/>
              <w:t>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9F147F">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3</w:t>
            </w:r>
          </w:p>
        </w:tc>
        <w:tc>
          <w:tcPr>
            <w:tcW w:w="1420" w:type="dxa"/>
          </w:tcPr>
          <w:p w:rsidR="00DE3E5E" w:rsidRPr="002C4733" w:rsidRDefault="00DE3E5E" w:rsidP="00DE3E5E">
            <w:pPr>
              <w:pStyle w:val="aa"/>
              <w:jc w:val="left"/>
              <w:rPr>
                <w:rFonts w:ascii="Times New Roman" w:hAnsi="Times New Roman" w:cs="Times New Roman"/>
                <w:b/>
                <w:sz w:val="18"/>
                <w:szCs w:val="18"/>
              </w:rPr>
            </w:pPr>
            <w:bookmarkStart w:id="5" w:name="sub_1046"/>
            <w:r w:rsidRPr="002C4733">
              <w:rPr>
                <w:rFonts w:ascii="Times New Roman" w:hAnsi="Times New Roman" w:cs="Times New Roman"/>
                <w:sz w:val="18"/>
                <w:szCs w:val="18"/>
              </w:rPr>
              <w:t>Общественное питание</w:t>
            </w:r>
            <w:bookmarkEnd w:id="5"/>
            <w:r w:rsidRPr="002C4733">
              <w:rPr>
                <w:rFonts w:ascii="Times New Roman" w:hAnsi="Times New Roman" w:cs="Times New Roman"/>
                <w:sz w:val="18"/>
                <w:szCs w:val="18"/>
              </w:rPr>
              <w:t xml:space="preserve"> </w:t>
            </w:r>
            <w:r w:rsidRPr="002C4733">
              <w:rPr>
                <w:rFonts w:ascii="Times New Roman" w:hAnsi="Times New Roman" w:cs="Times New Roman"/>
                <w:b/>
                <w:sz w:val="18"/>
                <w:szCs w:val="18"/>
              </w:rPr>
              <w:t>(код 4.6)</w:t>
            </w:r>
          </w:p>
        </w:tc>
        <w:tc>
          <w:tcPr>
            <w:tcW w:w="2042"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7"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31"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bl>
    <w:p w:rsidR="007360B1" w:rsidRPr="002C4733" w:rsidRDefault="007360B1"/>
    <w:p w:rsidR="007360B1" w:rsidRPr="002C4733" w:rsidRDefault="007360B1"/>
    <w:p w:rsidR="007360B1" w:rsidRPr="002C4733" w:rsidRDefault="007360B1"/>
    <w:p w:rsidR="00DE3E5E" w:rsidRPr="002C4733" w:rsidRDefault="00DE3E5E"/>
    <w:p w:rsidR="00DE3E5E" w:rsidRPr="002C4733" w:rsidRDefault="00DE3E5E"/>
    <w:p w:rsidR="00DE3E5E" w:rsidRPr="002C4733" w:rsidRDefault="00DE3E5E"/>
    <w:p w:rsidR="00DE3E5E" w:rsidRPr="002C4733" w:rsidRDefault="00DE3E5E"/>
    <w:p w:rsidR="00DE3E5E" w:rsidRPr="002C4733" w:rsidRDefault="00DE3E5E"/>
    <w:p w:rsidR="00DE3E5E" w:rsidRPr="002C4733" w:rsidRDefault="00DE3E5E"/>
    <w:p w:rsidR="00DE3E5E" w:rsidRPr="002C4733" w:rsidRDefault="00DE3E5E"/>
    <w:p w:rsidR="00DE3E5E" w:rsidRPr="002C4733" w:rsidRDefault="00DE3E5E"/>
    <w:p w:rsidR="008C56F1" w:rsidRPr="002C4733" w:rsidRDefault="008C56F1" w:rsidP="00F2145E">
      <w:pPr>
        <w:autoSpaceDE w:val="0"/>
        <w:autoSpaceDN w:val="0"/>
        <w:adjustRightInd w:val="0"/>
        <w:spacing w:line="360" w:lineRule="auto"/>
        <w:rPr>
          <w:b/>
        </w:rPr>
        <w:sectPr w:rsidR="008C56F1" w:rsidRPr="002C4733" w:rsidSect="00DE3E5E">
          <w:pgSz w:w="16838" w:h="11906" w:orient="landscape" w:code="9"/>
          <w:pgMar w:top="1134" w:right="1134" w:bottom="851" w:left="1134" w:header="709" w:footer="709" w:gutter="0"/>
          <w:cols w:space="708"/>
          <w:docGrid w:linePitch="360"/>
        </w:sectPr>
      </w:pPr>
    </w:p>
    <w:p w:rsidR="008C56F1" w:rsidRPr="002C4733" w:rsidRDefault="00407D0C" w:rsidP="006A7413">
      <w:pPr>
        <w:autoSpaceDE w:val="0"/>
        <w:autoSpaceDN w:val="0"/>
        <w:adjustRightInd w:val="0"/>
        <w:spacing w:line="360" w:lineRule="auto"/>
        <w:ind w:firstLine="567"/>
        <w:jc w:val="center"/>
        <w:rPr>
          <w:b/>
        </w:rPr>
      </w:pPr>
      <w:r w:rsidRPr="002C4733">
        <w:rPr>
          <w:b/>
        </w:rPr>
        <w:lastRenderedPageBreak/>
        <w:t>2</w:t>
      </w:r>
      <w:r w:rsidR="00D831DF" w:rsidRPr="002C4733">
        <w:rPr>
          <w:b/>
        </w:rPr>
        <w:t xml:space="preserve">.2 </w:t>
      </w:r>
      <w:r w:rsidR="00BE531D" w:rsidRPr="002C4733">
        <w:rPr>
          <w:b/>
        </w:rPr>
        <w:t>Графическая часть</w:t>
      </w:r>
    </w:p>
    <w:p w:rsidR="007360B1" w:rsidRPr="002C4733" w:rsidRDefault="007360B1" w:rsidP="00F2145E">
      <w:pPr>
        <w:autoSpaceDE w:val="0"/>
        <w:autoSpaceDN w:val="0"/>
        <w:adjustRightInd w:val="0"/>
        <w:ind w:firstLine="567"/>
      </w:pPr>
      <w:r w:rsidRPr="002C4733">
        <w:t xml:space="preserve">  На листе </w:t>
      </w:r>
      <w:r w:rsidR="008C56F1" w:rsidRPr="002C4733">
        <w:t>3</w:t>
      </w:r>
      <w:r w:rsidRPr="002C4733">
        <w:t xml:space="preserve"> </w:t>
      </w:r>
      <w:r w:rsidRPr="002C4733">
        <w:rPr>
          <w:i/>
        </w:rPr>
        <w:t xml:space="preserve">«Карта градостроительного зонирования </w:t>
      </w:r>
      <w:proofErr w:type="spellStart"/>
      <w:r w:rsidR="00F2145E" w:rsidRPr="002C4733">
        <w:rPr>
          <w:i/>
        </w:rPr>
        <w:t>с</w:t>
      </w:r>
      <w:proofErr w:type="gramStart"/>
      <w:r w:rsidR="00F2145E" w:rsidRPr="002C4733">
        <w:rPr>
          <w:i/>
        </w:rPr>
        <w:t>.</w:t>
      </w:r>
      <w:r w:rsidR="008C56F1" w:rsidRPr="002C4733">
        <w:rPr>
          <w:i/>
        </w:rPr>
        <w:t>Б</w:t>
      </w:r>
      <w:proofErr w:type="gramEnd"/>
      <w:r w:rsidR="008C56F1" w:rsidRPr="002C4733">
        <w:rPr>
          <w:i/>
        </w:rPr>
        <w:t>ольшая</w:t>
      </w:r>
      <w:proofErr w:type="spellEnd"/>
      <w:r w:rsidR="008C56F1" w:rsidRPr="002C4733">
        <w:rPr>
          <w:i/>
        </w:rPr>
        <w:t xml:space="preserve"> Отр</w:t>
      </w:r>
      <w:r w:rsidR="00F2145E" w:rsidRPr="002C4733">
        <w:rPr>
          <w:i/>
        </w:rPr>
        <w:t xml:space="preserve">ада, </w:t>
      </w:r>
      <w:proofErr w:type="spellStart"/>
      <w:r w:rsidR="00F2145E" w:rsidRPr="002C4733">
        <w:rPr>
          <w:i/>
        </w:rPr>
        <w:t>д.Веселовка</w:t>
      </w:r>
      <w:proofErr w:type="spellEnd"/>
      <w:r w:rsidR="00F2145E" w:rsidRPr="002C4733">
        <w:rPr>
          <w:i/>
        </w:rPr>
        <w:t xml:space="preserve">, </w:t>
      </w:r>
      <w:proofErr w:type="spellStart"/>
      <w:r w:rsidR="00F2145E" w:rsidRPr="002C4733">
        <w:rPr>
          <w:i/>
        </w:rPr>
        <w:t>д.Заря</w:t>
      </w:r>
      <w:proofErr w:type="spellEnd"/>
      <w:r w:rsidR="00F2145E" w:rsidRPr="002C4733">
        <w:rPr>
          <w:i/>
        </w:rPr>
        <w:t xml:space="preserve">, </w:t>
      </w:r>
      <w:proofErr w:type="spellStart"/>
      <w:r w:rsidR="00F2145E" w:rsidRPr="002C4733">
        <w:rPr>
          <w:i/>
        </w:rPr>
        <w:t>д.Слава</w:t>
      </w:r>
      <w:proofErr w:type="spellEnd"/>
      <w:r w:rsidR="00F2145E" w:rsidRPr="002C4733">
        <w:rPr>
          <w:i/>
        </w:rPr>
        <w:t xml:space="preserve">, </w:t>
      </w:r>
      <w:proofErr w:type="spellStart"/>
      <w:r w:rsidR="00F2145E" w:rsidRPr="002C4733">
        <w:rPr>
          <w:i/>
        </w:rPr>
        <w:t>д.</w:t>
      </w:r>
      <w:r w:rsidR="008C56F1" w:rsidRPr="002C4733">
        <w:rPr>
          <w:i/>
        </w:rPr>
        <w:t>Малая</w:t>
      </w:r>
      <w:proofErr w:type="spellEnd"/>
      <w:r w:rsidR="008C56F1" w:rsidRPr="002C4733">
        <w:rPr>
          <w:i/>
        </w:rPr>
        <w:t xml:space="preserve"> Отрада</w:t>
      </w:r>
      <w:r w:rsidRPr="002C4733">
        <w:rPr>
          <w:i/>
        </w:rPr>
        <w:t xml:space="preserve">» </w:t>
      </w:r>
      <w:r w:rsidRPr="002C4733">
        <w:t>выполнены следующие изменения:</w:t>
      </w:r>
    </w:p>
    <w:p w:rsidR="008C56F1" w:rsidRPr="002C4733" w:rsidRDefault="008C56F1" w:rsidP="008C56F1">
      <w:pPr>
        <w:ind w:firstLine="567"/>
      </w:pPr>
      <w:r w:rsidRPr="002C4733">
        <w:rPr>
          <w:shd w:val="clear" w:color="auto" w:fill="FFFFFF"/>
        </w:rPr>
        <w:t>- изменена территориальная зона для земельных участков с кадаст</w:t>
      </w:r>
      <w:r w:rsidR="00F2145E" w:rsidRPr="002C4733">
        <w:rPr>
          <w:shd w:val="clear" w:color="auto" w:fill="FFFFFF"/>
        </w:rPr>
        <w:t>ровыми номерами: 48:04:0700104:</w:t>
      </w:r>
      <w:r w:rsidRPr="002C4733">
        <w:rPr>
          <w:shd w:val="clear" w:color="auto" w:fill="FFFFFF"/>
        </w:rPr>
        <w:t>134 и 48:04:0700104:10</w:t>
      </w:r>
      <w:r w:rsidRPr="002C4733">
        <w:t xml:space="preserve"> с  жилой зоны (Зона индивидуальной жилой застройки Ж) </w:t>
      </w:r>
      <w:r w:rsidRPr="002C4733">
        <w:rPr>
          <w:shd w:val="clear" w:color="auto" w:fill="FFFFFF"/>
        </w:rPr>
        <w:t>на зону сельскохозяйственного использования  (Зона сельскохозяйственного производства и его обеспечения С-2).</w:t>
      </w:r>
    </w:p>
    <w:p w:rsidR="007360B1" w:rsidRPr="002C4733" w:rsidRDefault="007360B1" w:rsidP="007360B1"/>
    <w:p w:rsidR="00045E95" w:rsidRPr="002C4733" w:rsidRDefault="006A7413" w:rsidP="006A7413">
      <w:pPr>
        <w:jc w:val="center"/>
      </w:pPr>
      <w:r w:rsidRPr="002C4733">
        <w:rPr>
          <w:noProof/>
        </w:rPr>
        <w:drawing>
          <wp:inline distT="0" distB="0" distL="0" distR="0" wp14:anchorId="653C3C07" wp14:editId="52D7B5E7">
            <wp:extent cx="4068147" cy="7333029"/>
            <wp:effectExtent l="0" t="0" r="0" b="0"/>
            <wp:docPr id="1" name="Рисунок 1" descr="C:\Users\адм\Downloads\карта1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Downloads\карта111_page-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0557" cy="7337372"/>
                    </a:xfrm>
                    <a:prstGeom prst="rect">
                      <a:avLst/>
                    </a:prstGeom>
                    <a:noFill/>
                    <a:ln>
                      <a:noFill/>
                    </a:ln>
                  </pic:spPr>
                </pic:pic>
              </a:graphicData>
            </a:graphic>
          </wp:inline>
        </w:drawing>
      </w:r>
    </w:p>
    <w:p w:rsidR="00045E95" w:rsidRPr="002C4733" w:rsidRDefault="00045E95" w:rsidP="007360B1"/>
    <w:p w:rsidR="00045E95" w:rsidRPr="002C4733" w:rsidRDefault="00045E95" w:rsidP="007360B1"/>
    <w:p w:rsidR="00045E95" w:rsidRPr="002C4733" w:rsidRDefault="00045E95" w:rsidP="007360B1"/>
    <w:p w:rsidR="00045E95" w:rsidRPr="002C4733" w:rsidRDefault="00045E95" w:rsidP="00045E95">
      <w:pPr>
        <w:ind w:right="159" w:firstLine="357"/>
      </w:pPr>
      <w:r w:rsidRPr="002C4733">
        <w:t>Настоящие изменения в Правила землепользования и застройки сельского поселения Пушкинский сельсовет Добринского муниципального района Липецкой области Российской Федерации вступают в силу с момента их принятия и официального обнародования.</w:t>
      </w: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F2145E" w:rsidRPr="002C4733" w:rsidRDefault="00045E95" w:rsidP="00045E95">
      <w:pPr>
        <w:pStyle w:val="a7"/>
        <w:spacing w:before="0" w:beforeAutospacing="0" w:after="0"/>
      </w:pPr>
      <w:r w:rsidRPr="002C4733">
        <w:t xml:space="preserve">Глава </w:t>
      </w:r>
      <w:r w:rsidR="00F2145E" w:rsidRPr="002C4733">
        <w:t xml:space="preserve">администрации </w:t>
      </w:r>
    </w:p>
    <w:p w:rsidR="00045E95" w:rsidRPr="002C4733" w:rsidRDefault="00045E95" w:rsidP="00045E95">
      <w:pPr>
        <w:pStyle w:val="a7"/>
        <w:spacing w:before="0" w:beforeAutospacing="0" w:after="0"/>
      </w:pPr>
      <w:r w:rsidRPr="002C4733">
        <w:t>сельского поселения</w:t>
      </w:r>
    </w:p>
    <w:p w:rsidR="00045E95" w:rsidRPr="002C4733" w:rsidRDefault="00045E95" w:rsidP="00045E95">
      <w:pPr>
        <w:pStyle w:val="a7"/>
        <w:spacing w:before="0" w:beforeAutospacing="0" w:after="0"/>
        <w:rPr>
          <w:lang w:eastAsia="zh-CN" w:bidi="en-US"/>
        </w:rPr>
      </w:pPr>
      <w:r w:rsidRPr="002C4733">
        <w:t xml:space="preserve">Пушкинский сельсовет:                         </w:t>
      </w:r>
      <w:r w:rsidRPr="002C4733">
        <w:tab/>
        <w:t xml:space="preserve">                        </w:t>
      </w:r>
      <w:r w:rsidRPr="002C4733">
        <w:tab/>
      </w:r>
      <w:r w:rsidRPr="002C4733">
        <w:tab/>
      </w:r>
      <w:r w:rsidR="00F2145E" w:rsidRPr="002C4733">
        <w:t xml:space="preserve">   Н. </w:t>
      </w:r>
      <w:proofErr w:type="spellStart"/>
      <w:r w:rsidR="00F2145E" w:rsidRPr="002C4733">
        <w:t>Г.</w:t>
      </w:r>
      <w:r w:rsidRPr="002C4733">
        <w:t>Демихова</w:t>
      </w:r>
      <w:proofErr w:type="spellEnd"/>
    </w:p>
    <w:p w:rsidR="00045E95" w:rsidRPr="002C4733" w:rsidRDefault="00045E95" w:rsidP="007360B1"/>
    <w:sectPr w:rsidR="00045E95" w:rsidRPr="002C4733" w:rsidSect="008C56F1">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2F" w:rsidRDefault="00F34E2F" w:rsidP="005271C4">
      <w:r>
        <w:separator/>
      </w:r>
    </w:p>
  </w:endnote>
  <w:endnote w:type="continuationSeparator" w:id="0">
    <w:p w:rsidR="00F34E2F" w:rsidRDefault="00F34E2F" w:rsidP="0052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2F" w:rsidRDefault="00F34E2F" w:rsidP="005271C4">
      <w:r>
        <w:separator/>
      </w:r>
    </w:p>
  </w:footnote>
  <w:footnote w:type="continuationSeparator" w:id="0">
    <w:p w:rsidR="00F34E2F" w:rsidRDefault="00F34E2F" w:rsidP="00527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68709"/>
      <w:docPartObj>
        <w:docPartGallery w:val="Page Numbers (Top of Page)"/>
        <w:docPartUnique/>
      </w:docPartObj>
    </w:sdtPr>
    <w:sdtEndPr>
      <w:rPr>
        <w:color w:val="FFFFFF" w:themeColor="background1"/>
      </w:rPr>
    </w:sdtEndPr>
    <w:sdtContent>
      <w:p w:rsidR="00EB1938" w:rsidRPr="0017427E" w:rsidRDefault="00EB1938">
        <w:pPr>
          <w:pStyle w:val="ad"/>
          <w:jc w:val="right"/>
          <w:rPr>
            <w:color w:val="FFFFFF" w:themeColor="background1"/>
          </w:rPr>
        </w:pPr>
        <w:r w:rsidRPr="0017427E">
          <w:rPr>
            <w:color w:val="FFFFFF" w:themeColor="background1"/>
          </w:rPr>
          <w:fldChar w:fldCharType="begin"/>
        </w:r>
        <w:r w:rsidRPr="0017427E">
          <w:rPr>
            <w:color w:val="FFFFFF" w:themeColor="background1"/>
          </w:rPr>
          <w:instrText>PAGE   \* MERGEFORMAT</w:instrText>
        </w:r>
        <w:r w:rsidRPr="0017427E">
          <w:rPr>
            <w:color w:val="FFFFFF" w:themeColor="background1"/>
          </w:rPr>
          <w:fldChar w:fldCharType="separate"/>
        </w:r>
        <w:r w:rsidR="00CD2B17">
          <w:rPr>
            <w:noProof/>
            <w:color w:val="FFFFFF" w:themeColor="background1"/>
          </w:rPr>
          <w:t>4</w:t>
        </w:r>
        <w:r w:rsidRPr="0017427E">
          <w:rPr>
            <w:color w:val="FFFFFF" w:themeColor="background1"/>
          </w:rPr>
          <w:fldChar w:fldCharType="end"/>
        </w:r>
      </w:p>
    </w:sdtContent>
  </w:sdt>
  <w:p w:rsidR="00EB1938" w:rsidRDefault="00EB1938" w:rsidP="005271C4">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3F3"/>
    <w:multiLevelType w:val="hybridMultilevel"/>
    <w:tmpl w:val="E3E0BEB6"/>
    <w:lvl w:ilvl="0" w:tplc="36DAD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4A1445A"/>
    <w:multiLevelType w:val="hybridMultilevel"/>
    <w:tmpl w:val="60869392"/>
    <w:lvl w:ilvl="0" w:tplc="6E424E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6AAB7C00"/>
    <w:multiLevelType w:val="multilevel"/>
    <w:tmpl w:val="6AAB7C00"/>
    <w:lvl w:ilvl="0">
      <w:start w:val="1"/>
      <w:numFmt w:val="decimal"/>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481B"/>
    <w:rsid w:val="00011A7A"/>
    <w:rsid w:val="00045E95"/>
    <w:rsid w:val="0006481B"/>
    <w:rsid w:val="00083ECE"/>
    <w:rsid w:val="0008688C"/>
    <w:rsid w:val="000B3378"/>
    <w:rsid w:val="000C50BB"/>
    <w:rsid w:val="00106E64"/>
    <w:rsid w:val="0017427E"/>
    <w:rsid w:val="001F79B2"/>
    <w:rsid w:val="00250E5E"/>
    <w:rsid w:val="002C4733"/>
    <w:rsid w:val="002C603E"/>
    <w:rsid w:val="003139C8"/>
    <w:rsid w:val="00334DB5"/>
    <w:rsid w:val="003578CA"/>
    <w:rsid w:val="00393F9D"/>
    <w:rsid w:val="003B1BA2"/>
    <w:rsid w:val="003D14C1"/>
    <w:rsid w:val="00407D0C"/>
    <w:rsid w:val="004636D9"/>
    <w:rsid w:val="0047793E"/>
    <w:rsid w:val="004C4A39"/>
    <w:rsid w:val="004E02D6"/>
    <w:rsid w:val="004F3F6B"/>
    <w:rsid w:val="005271C4"/>
    <w:rsid w:val="005716F8"/>
    <w:rsid w:val="00593325"/>
    <w:rsid w:val="005A38F2"/>
    <w:rsid w:val="0060347B"/>
    <w:rsid w:val="00697CE7"/>
    <w:rsid w:val="006A7413"/>
    <w:rsid w:val="006B1FA4"/>
    <w:rsid w:val="007360B1"/>
    <w:rsid w:val="00743FAA"/>
    <w:rsid w:val="007C2ED3"/>
    <w:rsid w:val="007D675D"/>
    <w:rsid w:val="008474E0"/>
    <w:rsid w:val="008C56F1"/>
    <w:rsid w:val="008D70A5"/>
    <w:rsid w:val="008E0B9F"/>
    <w:rsid w:val="009713F7"/>
    <w:rsid w:val="009F147F"/>
    <w:rsid w:val="009F4265"/>
    <w:rsid w:val="00B20305"/>
    <w:rsid w:val="00B277C0"/>
    <w:rsid w:val="00BA6024"/>
    <w:rsid w:val="00BD2690"/>
    <w:rsid w:val="00BE2103"/>
    <w:rsid w:val="00BE531D"/>
    <w:rsid w:val="00C16255"/>
    <w:rsid w:val="00C83AF6"/>
    <w:rsid w:val="00CC1DFB"/>
    <w:rsid w:val="00CD2B17"/>
    <w:rsid w:val="00D831DF"/>
    <w:rsid w:val="00DC42B3"/>
    <w:rsid w:val="00DE3E5E"/>
    <w:rsid w:val="00E26127"/>
    <w:rsid w:val="00E86427"/>
    <w:rsid w:val="00EB1938"/>
    <w:rsid w:val="00EB6C3F"/>
    <w:rsid w:val="00EC7577"/>
    <w:rsid w:val="00F2145E"/>
    <w:rsid w:val="00F34E2F"/>
    <w:rsid w:val="00F4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1B"/>
    <w:rPr>
      <w:sz w:val="24"/>
      <w:szCs w:val="24"/>
    </w:rPr>
  </w:style>
  <w:style w:type="paragraph" w:styleId="1">
    <w:name w:val="heading 1"/>
    <w:basedOn w:val="a"/>
    <w:next w:val="a"/>
    <w:link w:val="10"/>
    <w:qFormat/>
    <w:rsid w:val="008D70A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70A5"/>
    <w:rPr>
      <w:b/>
      <w:bCs/>
      <w:sz w:val="18"/>
      <w:szCs w:val="24"/>
    </w:rPr>
  </w:style>
  <w:style w:type="character" w:styleId="a3">
    <w:name w:val="Emphasis"/>
    <w:uiPriority w:val="20"/>
    <w:qFormat/>
    <w:rsid w:val="008D70A5"/>
    <w:rPr>
      <w:i/>
      <w:iCs/>
    </w:rPr>
  </w:style>
  <w:style w:type="paragraph" w:styleId="a4">
    <w:name w:val="List Paragraph"/>
    <w:basedOn w:val="a"/>
    <w:uiPriority w:val="34"/>
    <w:qFormat/>
    <w:rsid w:val="008D70A5"/>
    <w:pPr>
      <w:spacing w:after="200" w:line="276" w:lineRule="auto"/>
      <w:ind w:left="720"/>
      <w:contextualSpacing/>
    </w:pPr>
    <w:rPr>
      <w:rFonts w:ascii="Calibri" w:eastAsia="Calibri" w:hAnsi="Calibri"/>
      <w:sz w:val="22"/>
      <w:szCs w:val="22"/>
      <w:lang w:eastAsia="en-US"/>
    </w:rPr>
  </w:style>
  <w:style w:type="paragraph" w:customStyle="1" w:styleId="a5">
    <w:name w:val="Базовый"/>
    <w:qFormat/>
    <w:rsid w:val="0006481B"/>
    <w:pPr>
      <w:tabs>
        <w:tab w:val="left" w:pos="709"/>
      </w:tabs>
      <w:suppressAutoHyphens/>
      <w:spacing w:after="200" w:line="276" w:lineRule="auto"/>
    </w:pPr>
    <w:rPr>
      <w:rFonts w:ascii="Calibri" w:hAnsi="Calibri" w:cs="Calibri"/>
      <w:sz w:val="22"/>
      <w:szCs w:val="22"/>
      <w:lang w:val="en-US" w:eastAsia="zh-CN" w:bidi="en-US"/>
    </w:rPr>
  </w:style>
  <w:style w:type="paragraph" w:customStyle="1" w:styleId="a6">
    <w:name w:val="ПЗИЗ"/>
    <w:basedOn w:val="a"/>
    <w:qFormat/>
    <w:rsid w:val="0006481B"/>
    <w:pPr>
      <w:contextualSpacing/>
    </w:pPr>
    <w:rPr>
      <w:rFonts w:eastAsia="Calibri"/>
      <w:szCs w:val="22"/>
      <w:lang w:val="en-US" w:eastAsia="en-US"/>
    </w:rPr>
  </w:style>
  <w:style w:type="paragraph" w:customStyle="1" w:styleId="gmail-regulartextmailrucssattributepostfixmailrucssattributepostfix">
    <w:name w:val="gmail-regulartext_mailru_css_attribute_postfix_mailru_css_attribute_postfix"/>
    <w:basedOn w:val="a"/>
    <w:qFormat/>
    <w:rsid w:val="007360B1"/>
    <w:pPr>
      <w:spacing w:before="100" w:beforeAutospacing="1" w:after="100" w:afterAutospacing="1"/>
    </w:pPr>
  </w:style>
  <w:style w:type="paragraph" w:styleId="a7">
    <w:name w:val="Normal (Web)"/>
    <w:aliases w:val="Обычный (Web)"/>
    <w:basedOn w:val="a"/>
    <w:uiPriority w:val="99"/>
    <w:unhideWhenUsed/>
    <w:rsid w:val="00045E95"/>
    <w:pPr>
      <w:spacing w:before="100" w:beforeAutospacing="1" w:after="119"/>
    </w:pPr>
  </w:style>
  <w:style w:type="paragraph" w:customStyle="1" w:styleId="Style2">
    <w:name w:val="Style2"/>
    <w:basedOn w:val="a"/>
    <w:rsid w:val="007D675D"/>
    <w:pPr>
      <w:widowControl w:val="0"/>
      <w:autoSpaceDE w:val="0"/>
      <w:autoSpaceDN w:val="0"/>
      <w:adjustRightInd w:val="0"/>
    </w:pPr>
  </w:style>
  <w:style w:type="paragraph" w:customStyle="1" w:styleId="ContentsHeading">
    <w:name w:val="Contents Heading"/>
    <w:basedOn w:val="a"/>
    <w:next w:val="a"/>
    <w:rsid w:val="007D675D"/>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paragraph" w:customStyle="1" w:styleId="ConsPlusNormal">
    <w:name w:val="ConsPlusNormal"/>
    <w:uiPriority w:val="99"/>
    <w:qFormat/>
    <w:rsid w:val="00DE3E5E"/>
    <w:pPr>
      <w:widowControl w:val="0"/>
      <w:autoSpaceDE w:val="0"/>
      <w:autoSpaceDN w:val="0"/>
      <w:adjustRightInd w:val="0"/>
      <w:ind w:firstLine="720"/>
    </w:pPr>
    <w:rPr>
      <w:rFonts w:ascii="Arial" w:hAnsi="Arial" w:cs="Arial"/>
    </w:rPr>
  </w:style>
  <w:style w:type="character" w:customStyle="1" w:styleId="4">
    <w:name w:val="Основной текст (4)_"/>
    <w:link w:val="40"/>
    <w:locked/>
    <w:rsid w:val="00DE3E5E"/>
    <w:rPr>
      <w:sz w:val="19"/>
      <w:szCs w:val="19"/>
      <w:shd w:val="clear" w:color="auto" w:fill="FFFFFF"/>
    </w:rPr>
  </w:style>
  <w:style w:type="paragraph" w:customStyle="1" w:styleId="40">
    <w:name w:val="Основной текст (4)"/>
    <w:basedOn w:val="a"/>
    <w:link w:val="4"/>
    <w:rsid w:val="00DE3E5E"/>
    <w:pPr>
      <w:shd w:val="clear" w:color="auto" w:fill="FFFFFF"/>
      <w:spacing w:before="180" w:after="300" w:line="230" w:lineRule="exact"/>
    </w:pPr>
    <w:rPr>
      <w:sz w:val="19"/>
      <w:szCs w:val="19"/>
      <w:shd w:val="clear" w:color="auto" w:fill="FFFFFF"/>
    </w:rPr>
  </w:style>
  <w:style w:type="character" w:customStyle="1" w:styleId="a8">
    <w:name w:val="Основной текст Знак"/>
    <w:link w:val="a9"/>
    <w:locked/>
    <w:rsid w:val="00DE3E5E"/>
    <w:rPr>
      <w:sz w:val="21"/>
      <w:szCs w:val="21"/>
      <w:shd w:val="clear" w:color="auto" w:fill="FFFFFF"/>
    </w:rPr>
  </w:style>
  <w:style w:type="paragraph" w:styleId="a9">
    <w:name w:val="Body Text"/>
    <w:basedOn w:val="a"/>
    <w:link w:val="a8"/>
    <w:rsid w:val="00DE3E5E"/>
    <w:pPr>
      <w:shd w:val="clear" w:color="auto" w:fill="FFFFFF"/>
      <w:spacing w:after="180" w:line="250" w:lineRule="exact"/>
      <w:jc w:val="center"/>
    </w:pPr>
    <w:rPr>
      <w:sz w:val="21"/>
      <w:szCs w:val="21"/>
      <w:shd w:val="clear" w:color="auto" w:fill="FFFFFF"/>
    </w:rPr>
  </w:style>
  <w:style w:type="character" w:customStyle="1" w:styleId="11">
    <w:name w:val="Основной текст Знак1"/>
    <w:basedOn w:val="a0"/>
    <w:uiPriority w:val="99"/>
    <w:semiHidden/>
    <w:rsid w:val="00DE3E5E"/>
    <w:rPr>
      <w:sz w:val="24"/>
      <w:szCs w:val="24"/>
    </w:rPr>
  </w:style>
  <w:style w:type="paragraph" w:customStyle="1" w:styleId="aa">
    <w:name w:val="Нормальный (таблица)"/>
    <w:basedOn w:val="a"/>
    <w:next w:val="a"/>
    <w:uiPriority w:val="99"/>
    <w:rsid w:val="00DE3E5E"/>
    <w:pPr>
      <w:widowControl w:val="0"/>
      <w:autoSpaceDE w:val="0"/>
      <w:autoSpaceDN w:val="0"/>
      <w:adjustRightInd w:val="0"/>
      <w:jc w:val="both"/>
    </w:pPr>
    <w:rPr>
      <w:rFonts w:ascii="Arial" w:hAnsi="Arial" w:cs="Arial"/>
    </w:rPr>
  </w:style>
  <w:style w:type="character" w:customStyle="1" w:styleId="ab">
    <w:name w:val="Гипертекстовая ссылка"/>
    <w:uiPriority w:val="99"/>
    <w:rsid w:val="00DE3E5E"/>
    <w:rPr>
      <w:rFonts w:cs="Times New Roman"/>
      <w:color w:val="106BBE"/>
    </w:rPr>
  </w:style>
  <w:style w:type="paragraph" w:styleId="2">
    <w:name w:val="Body Text 2"/>
    <w:basedOn w:val="a"/>
    <w:link w:val="20"/>
    <w:uiPriority w:val="99"/>
    <w:rsid w:val="00DE3E5E"/>
    <w:pPr>
      <w:spacing w:after="120" w:line="480" w:lineRule="auto"/>
    </w:pPr>
  </w:style>
  <w:style w:type="character" w:customStyle="1" w:styleId="20">
    <w:name w:val="Основной текст 2 Знак"/>
    <w:basedOn w:val="a0"/>
    <w:link w:val="2"/>
    <w:uiPriority w:val="99"/>
    <w:rsid w:val="00DE3E5E"/>
    <w:rPr>
      <w:sz w:val="24"/>
      <w:szCs w:val="24"/>
    </w:rPr>
  </w:style>
  <w:style w:type="paragraph" w:customStyle="1" w:styleId="pboth">
    <w:name w:val="pboth"/>
    <w:basedOn w:val="a"/>
    <w:rsid w:val="00DE3E5E"/>
    <w:pPr>
      <w:spacing w:before="100" w:beforeAutospacing="1" w:after="100" w:afterAutospacing="1"/>
    </w:pPr>
  </w:style>
  <w:style w:type="paragraph" w:customStyle="1" w:styleId="ac">
    <w:name w:val="Прижатый влево"/>
    <w:basedOn w:val="a"/>
    <w:next w:val="a"/>
    <w:uiPriority w:val="99"/>
    <w:rsid w:val="00DE3E5E"/>
    <w:pPr>
      <w:widowControl w:val="0"/>
      <w:autoSpaceDE w:val="0"/>
      <w:autoSpaceDN w:val="0"/>
      <w:adjustRightInd w:val="0"/>
    </w:pPr>
    <w:rPr>
      <w:rFonts w:ascii="Times New Roman CYR" w:hAnsi="Times New Roman CYR" w:cs="Times New Roman CYR"/>
    </w:rPr>
  </w:style>
  <w:style w:type="character" w:customStyle="1" w:styleId="7">
    <w:name w:val="Основной текст (7)_"/>
    <w:link w:val="70"/>
    <w:uiPriority w:val="99"/>
    <w:locked/>
    <w:rsid w:val="00DE3E5E"/>
    <w:rPr>
      <w:b/>
      <w:bCs/>
      <w:sz w:val="23"/>
      <w:szCs w:val="23"/>
      <w:shd w:val="clear" w:color="auto" w:fill="FFFFFF"/>
    </w:rPr>
  </w:style>
  <w:style w:type="paragraph" w:customStyle="1" w:styleId="70">
    <w:name w:val="Основной текст (7)"/>
    <w:basedOn w:val="a"/>
    <w:link w:val="7"/>
    <w:uiPriority w:val="99"/>
    <w:rsid w:val="00DE3E5E"/>
    <w:pPr>
      <w:shd w:val="clear" w:color="auto" w:fill="FFFFFF"/>
      <w:spacing w:after="240" w:line="274" w:lineRule="exact"/>
      <w:ind w:hanging="340"/>
      <w:jc w:val="both"/>
    </w:pPr>
    <w:rPr>
      <w:b/>
      <w:bCs/>
      <w:sz w:val="23"/>
      <w:szCs w:val="23"/>
      <w:shd w:val="clear" w:color="auto" w:fill="FFFFFF"/>
    </w:rPr>
  </w:style>
  <w:style w:type="paragraph" w:styleId="ad">
    <w:name w:val="header"/>
    <w:basedOn w:val="a"/>
    <w:link w:val="ae"/>
    <w:uiPriority w:val="99"/>
    <w:unhideWhenUsed/>
    <w:rsid w:val="005271C4"/>
    <w:pPr>
      <w:tabs>
        <w:tab w:val="center" w:pos="4677"/>
        <w:tab w:val="right" w:pos="9355"/>
      </w:tabs>
    </w:pPr>
  </w:style>
  <w:style w:type="character" w:customStyle="1" w:styleId="ae">
    <w:name w:val="Верхний колонтитул Знак"/>
    <w:basedOn w:val="a0"/>
    <w:link w:val="ad"/>
    <w:uiPriority w:val="99"/>
    <w:rsid w:val="005271C4"/>
    <w:rPr>
      <w:sz w:val="24"/>
      <w:szCs w:val="24"/>
    </w:rPr>
  </w:style>
  <w:style w:type="paragraph" w:styleId="af">
    <w:name w:val="footer"/>
    <w:basedOn w:val="a"/>
    <w:link w:val="af0"/>
    <w:uiPriority w:val="99"/>
    <w:unhideWhenUsed/>
    <w:rsid w:val="005271C4"/>
    <w:pPr>
      <w:tabs>
        <w:tab w:val="center" w:pos="4677"/>
        <w:tab w:val="right" w:pos="9355"/>
      </w:tabs>
    </w:pPr>
  </w:style>
  <w:style w:type="character" w:customStyle="1" w:styleId="af0">
    <w:name w:val="Нижний колонтитул Знак"/>
    <w:basedOn w:val="a0"/>
    <w:link w:val="af"/>
    <w:uiPriority w:val="99"/>
    <w:rsid w:val="005271C4"/>
    <w:rPr>
      <w:sz w:val="24"/>
      <w:szCs w:val="24"/>
    </w:rPr>
  </w:style>
  <w:style w:type="paragraph" w:styleId="af1">
    <w:name w:val="Balloon Text"/>
    <w:basedOn w:val="a"/>
    <w:link w:val="af2"/>
    <w:uiPriority w:val="99"/>
    <w:semiHidden/>
    <w:unhideWhenUsed/>
    <w:rsid w:val="006A7413"/>
    <w:rPr>
      <w:rFonts w:ascii="Tahoma" w:hAnsi="Tahoma" w:cs="Tahoma"/>
      <w:sz w:val="16"/>
      <w:szCs w:val="16"/>
    </w:rPr>
  </w:style>
  <w:style w:type="character" w:customStyle="1" w:styleId="af2">
    <w:name w:val="Текст выноски Знак"/>
    <w:basedOn w:val="a0"/>
    <w:link w:val="af1"/>
    <w:uiPriority w:val="99"/>
    <w:semiHidden/>
    <w:rsid w:val="006A7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1C20F-77AE-4B64-BA21-D5F2F33A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7311</Words>
  <Characters>41673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адм</cp:lastModifiedBy>
  <cp:revision>24</cp:revision>
  <cp:lastPrinted>2021-08-30T08:07:00Z</cp:lastPrinted>
  <dcterms:created xsi:type="dcterms:W3CDTF">2021-06-10T12:18:00Z</dcterms:created>
  <dcterms:modified xsi:type="dcterms:W3CDTF">2021-08-30T12:49:00Z</dcterms:modified>
</cp:coreProperties>
</file>