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B" w:rsidRPr="00C906DC" w:rsidRDefault="006811FF" w:rsidP="003666BB">
      <w:pPr>
        <w:shd w:val="clear" w:color="auto" w:fill="FFFFFF"/>
        <w:ind w:firstLine="567"/>
        <w:jc w:val="center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1.6pt;visibility:visible;mso-wrap-style:square">
            <v:imagedata r:id="rId9" o:title=""/>
          </v:shape>
        </w:pict>
      </w:r>
    </w:p>
    <w:p w:rsidR="003666BB" w:rsidRDefault="003666BB" w:rsidP="003666BB">
      <w:pPr>
        <w:rPr>
          <w:rFonts w:ascii="Times New Roman" w:hAnsi="Times New Roman" w:cs="Times New Roman"/>
        </w:rPr>
      </w:pPr>
    </w:p>
    <w:p w:rsidR="003666BB" w:rsidRPr="001A54F6" w:rsidRDefault="003666BB" w:rsidP="003666B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1A54F6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3666BB" w:rsidRPr="001A54F6" w:rsidRDefault="003666BB" w:rsidP="003666B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1A54F6">
        <w:rPr>
          <w:rFonts w:ascii="Times New Roman" w:hAnsi="Times New Roman"/>
          <w:bCs w:val="0"/>
          <w:color w:val="000000"/>
          <w:sz w:val="24"/>
          <w:szCs w:val="24"/>
        </w:rPr>
        <w:t>СОВЕТ ДЕПУТАТОВ СЕЛЬСКОГО ПОСЕЛЕНИЯ</w:t>
      </w:r>
    </w:p>
    <w:p w:rsidR="003666BB" w:rsidRPr="001A54F6" w:rsidRDefault="003666BB" w:rsidP="003666B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1A54F6">
        <w:rPr>
          <w:rFonts w:ascii="Times New Roman" w:hAnsi="Times New Roman"/>
          <w:bCs w:val="0"/>
          <w:color w:val="000000"/>
          <w:sz w:val="24"/>
          <w:szCs w:val="24"/>
        </w:rPr>
        <w:t>ПУШКИНСКИЙ СЕЛЬСОВЕТ</w:t>
      </w:r>
    </w:p>
    <w:p w:rsidR="003666BB" w:rsidRPr="001A54F6" w:rsidRDefault="003666BB" w:rsidP="003666BB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54F6">
        <w:rPr>
          <w:rFonts w:ascii="Times New Roman" w:hAnsi="Times New Roman"/>
          <w:color w:val="000000"/>
          <w:sz w:val="24"/>
          <w:szCs w:val="24"/>
        </w:rPr>
        <w:t>Добринского</w:t>
      </w:r>
      <w:proofErr w:type="spellEnd"/>
      <w:r w:rsidRPr="001A54F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Липецкой области</w:t>
      </w:r>
    </w:p>
    <w:p w:rsidR="00DC7752" w:rsidRPr="001A54F6" w:rsidRDefault="003666BB" w:rsidP="00322F6D">
      <w:pPr>
        <w:jc w:val="center"/>
        <w:rPr>
          <w:rFonts w:ascii="Times New Roman" w:eastAsia="Calibri" w:hAnsi="Times New Roman" w:cs="Times New Roman"/>
          <w:b/>
          <w:bCs/>
        </w:rPr>
      </w:pPr>
      <w:r w:rsidRPr="001A54F6">
        <w:rPr>
          <w:rFonts w:ascii="Times New Roman" w:eastAsia="Calibri" w:hAnsi="Times New Roman" w:cs="Times New Roman"/>
          <w:b/>
          <w:bCs/>
        </w:rPr>
        <w:t>1</w:t>
      </w:r>
      <w:r w:rsidR="00BF1C6E">
        <w:rPr>
          <w:rFonts w:ascii="Times New Roman" w:eastAsia="Calibri" w:hAnsi="Times New Roman" w:cs="Times New Roman"/>
          <w:b/>
          <w:bCs/>
        </w:rPr>
        <w:t>7</w:t>
      </w:r>
      <w:r w:rsidRPr="001A54F6">
        <w:rPr>
          <w:rFonts w:ascii="Times New Roman" w:eastAsia="Calibri" w:hAnsi="Times New Roman" w:cs="Times New Roman"/>
          <w:b/>
          <w:bCs/>
        </w:rPr>
        <w:t>-cессия VI  созыва</w:t>
      </w:r>
    </w:p>
    <w:p w:rsidR="00DC7752" w:rsidRPr="001A54F6" w:rsidRDefault="00DC7752" w:rsidP="00DC7752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C7752" w:rsidRDefault="003666BB" w:rsidP="00DC7752">
      <w:pPr>
        <w:jc w:val="center"/>
        <w:rPr>
          <w:rFonts w:ascii="Times New Roman" w:eastAsia="Times New Roman" w:hAnsi="Times New Roman" w:cs="Times New Roman"/>
        </w:rPr>
      </w:pPr>
      <w:r w:rsidRPr="00C906DC">
        <w:rPr>
          <w:rFonts w:ascii="Times New Roman" w:eastAsia="Times New Roman" w:hAnsi="Times New Roman" w:cs="Times New Roman"/>
        </w:rPr>
        <w:t>РЕШЕНИЕ</w:t>
      </w:r>
      <w:r w:rsidR="00DC7752">
        <w:rPr>
          <w:rFonts w:ascii="Times New Roman" w:eastAsia="Times New Roman" w:hAnsi="Times New Roman" w:cs="Times New Roman"/>
        </w:rPr>
        <w:t xml:space="preserve">   </w:t>
      </w:r>
    </w:p>
    <w:p w:rsidR="00DC7752" w:rsidRDefault="00DC7752" w:rsidP="00DC7752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E5B9E" w:rsidRPr="008E5B9E" w:rsidTr="008E5B9E">
        <w:tc>
          <w:tcPr>
            <w:tcW w:w="3237" w:type="dxa"/>
          </w:tcPr>
          <w:p w:rsidR="00DC7752" w:rsidRPr="008E5B9E" w:rsidRDefault="00322F6D" w:rsidP="00322F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DC7752" w:rsidRPr="008E5B9E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C7752" w:rsidRPr="008E5B9E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3237" w:type="dxa"/>
          </w:tcPr>
          <w:p w:rsidR="00DC7752" w:rsidRPr="008E5B9E" w:rsidRDefault="00DC7752" w:rsidP="008E5B9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B9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E5B9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E5B9E">
              <w:rPr>
                <w:rFonts w:ascii="Times New Roman" w:eastAsia="Times New Roman" w:hAnsi="Times New Roman" w:cs="Times New Roman"/>
              </w:rPr>
              <w:t>ушкино</w:t>
            </w:r>
            <w:proofErr w:type="spellEnd"/>
          </w:p>
        </w:tc>
        <w:tc>
          <w:tcPr>
            <w:tcW w:w="3238" w:type="dxa"/>
          </w:tcPr>
          <w:p w:rsidR="00DC7752" w:rsidRPr="008E5B9E" w:rsidRDefault="00DC7752" w:rsidP="00322F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5B9E">
              <w:rPr>
                <w:rFonts w:ascii="Times New Roman" w:eastAsia="Times New Roman" w:hAnsi="Times New Roman" w:cs="Times New Roman"/>
              </w:rPr>
              <w:t xml:space="preserve">№ </w:t>
            </w:r>
            <w:r w:rsidR="00322F6D">
              <w:rPr>
                <w:rFonts w:ascii="Times New Roman" w:eastAsia="Times New Roman" w:hAnsi="Times New Roman" w:cs="Times New Roman"/>
              </w:rPr>
              <w:t>58</w:t>
            </w:r>
            <w:r w:rsidRPr="008E5B9E">
              <w:rPr>
                <w:rFonts w:ascii="Times New Roman" w:eastAsia="Times New Roman" w:hAnsi="Times New Roman" w:cs="Times New Roman"/>
              </w:rPr>
              <w:t>-рс</w:t>
            </w:r>
          </w:p>
        </w:tc>
      </w:tr>
    </w:tbl>
    <w:p w:rsidR="00DC7752" w:rsidRDefault="00DC7752" w:rsidP="00DC77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3666BB" w:rsidRPr="00C906DC" w:rsidRDefault="003666BB" w:rsidP="003666BB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</w:rPr>
      </w:pPr>
      <w:r w:rsidRPr="00C906DC">
        <w:rPr>
          <w:rFonts w:ascii="Times New Roman" w:eastAsia="Times New Roman" w:hAnsi="Times New Roman" w:cs="Times New Roman"/>
        </w:rPr>
        <w:t> </w:t>
      </w:r>
    </w:p>
    <w:p w:rsidR="003666BB" w:rsidRPr="003666BB" w:rsidRDefault="003666BB" w:rsidP="00D74CA1">
      <w:pPr>
        <w:widowControl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3666BB">
        <w:rPr>
          <w:rFonts w:ascii="Times New Roman" w:eastAsia="Times New Roman" w:hAnsi="Times New Roman" w:cs="Times New Roman"/>
          <w:b/>
          <w:bCs/>
          <w:kern w:val="36"/>
        </w:rPr>
        <w:t>О принятии Изменений в Устав сельского поселения Пушкинский  сельсовет  муниципального района Липецкой области Российской Федерации</w:t>
      </w:r>
    </w:p>
    <w:p w:rsidR="003666BB" w:rsidRPr="003666BB" w:rsidRDefault="003666BB" w:rsidP="00D74CA1">
      <w:pPr>
        <w:widowControl/>
        <w:ind w:firstLine="540"/>
        <w:jc w:val="both"/>
        <w:rPr>
          <w:rFonts w:ascii="Times New Roman" w:eastAsia="Times New Roman" w:hAnsi="Times New Roman" w:cs="Times New Roman"/>
          <w:b/>
          <w:bCs/>
          <w:kern w:val="36"/>
        </w:rPr>
      </w:pPr>
    </w:p>
    <w:p w:rsidR="003666BB" w:rsidRPr="00C906DC" w:rsidRDefault="003666BB" w:rsidP="00D74CA1">
      <w:pPr>
        <w:shd w:val="clear" w:color="auto" w:fill="FFFFFF"/>
        <w:tabs>
          <w:tab w:val="left" w:pos="1134"/>
          <w:tab w:val="left" w:pos="1701"/>
        </w:tabs>
        <w:ind w:firstLine="567"/>
        <w:jc w:val="both"/>
        <w:textAlignment w:val="top"/>
        <w:rPr>
          <w:rFonts w:ascii="Times New Roman" w:eastAsia="Times New Roman" w:hAnsi="Times New Roman" w:cs="Times New Roman"/>
        </w:rPr>
      </w:pPr>
      <w:r w:rsidRPr="00C906DC">
        <w:rPr>
          <w:rFonts w:ascii="Times New Roman" w:eastAsia="Times New Roman" w:hAnsi="Times New Roman" w:cs="Times New Roman"/>
        </w:rPr>
        <w:t> </w:t>
      </w:r>
    </w:p>
    <w:p w:rsidR="003666BB" w:rsidRPr="00C906DC" w:rsidRDefault="003666BB" w:rsidP="00D74CA1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  <w:r w:rsidRPr="003666BB">
        <w:rPr>
          <w:rFonts w:ascii="Times New Roman" w:eastAsia="Times New Roman" w:hAnsi="Times New Roman" w:cs="Times New Roman"/>
        </w:rPr>
        <w:t>Рассмотрев проект Изменений в Уст</w:t>
      </w:r>
      <w:r>
        <w:rPr>
          <w:rFonts w:ascii="Times New Roman" w:eastAsia="Times New Roman" w:hAnsi="Times New Roman" w:cs="Times New Roman"/>
        </w:rPr>
        <w:t xml:space="preserve">ав сельского поселения Пушкинский  сельсовет </w:t>
      </w:r>
      <w:proofErr w:type="spellStart"/>
      <w:r>
        <w:rPr>
          <w:rFonts w:ascii="Times New Roman" w:eastAsia="Times New Roman" w:hAnsi="Times New Roman" w:cs="Times New Roman"/>
        </w:rPr>
        <w:t>Добринского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666BB">
        <w:rPr>
          <w:rFonts w:ascii="Times New Roman" w:eastAsia="Times New Roman" w:hAnsi="Times New Roman" w:cs="Times New Roman"/>
        </w:rPr>
        <w:t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</w:t>
      </w:r>
      <w:r>
        <w:rPr>
          <w:rFonts w:ascii="Times New Roman" w:eastAsia="Times New Roman" w:hAnsi="Times New Roman" w:cs="Times New Roman"/>
        </w:rPr>
        <w:t xml:space="preserve">кого поселения  Пушкинский </w:t>
      </w:r>
      <w:r w:rsidRPr="003666BB">
        <w:rPr>
          <w:rFonts w:ascii="Times New Roman" w:eastAsia="Times New Roman" w:hAnsi="Times New Roman" w:cs="Times New Roman"/>
        </w:rPr>
        <w:t>сельсовет</w:t>
      </w:r>
    </w:p>
    <w:p w:rsidR="0035043E" w:rsidRDefault="0035043E" w:rsidP="00D74CA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043E" w:rsidRPr="00ED6711" w:rsidRDefault="0035043E" w:rsidP="00D74CA1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D6711">
        <w:rPr>
          <w:rFonts w:ascii="Times New Roman" w:eastAsia="Times New Roman" w:hAnsi="Times New Roman" w:cs="Times New Roman"/>
        </w:rPr>
        <w:t>Р</w:t>
      </w:r>
      <w:proofErr w:type="gramEnd"/>
      <w:r w:rsidRPr="00ED6711">
        <w:rPr>
          <w:rFonts w:ascii="Times New Roman" w:eastAsia="Times New Roman" w:hAnsi="Times New Roman" w:cs="Times New Roman"/>
        </w:rPr>
        <w:t xml:space="preserve"> Е Ш И Л:</w:t>
      </w:r>
    </w:p>
    <w:p w:rsidR="0035043E" w:rsidRPr="00ED6711" w:rsidRDefault="0035043E" w:rsidP="00D74CA1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</w:p>
    <w:p w:rsidR="00AA3DFB" w:rsidRPr="00D74CA1" w:rsidRDefault="00C5420F" w:rsidP="00D74CA1">
      <w:pPr>
        <w:widowControl/>
        <w:numPr>
          <w:ilvl w:val="0"/>
          <w:numId w:val="5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Принять и</w:t>
      </w:r>
      <w:r w:rsidR="0035043E" w:rsidRPr="00ED6711">
        <w:rPr>
          <w:rFonts w:ascii="Times New Roman" w:eastAsia="Times New Roman" w:hAnsi="Times New Roman" w:cs="Times New Roman"/>
        </w:rPr>
        <w:t>зменения в Устав</w:t>
      </w:r>
      <w:r w:rsidR="00ED6711">
        <w:rPr>
          <w:rFonts w:ascii="Times New Roman" w:eastAsia="Times New Roman" w:hAnsi="Times New Roman" w:cs="Times New Roman"/>
        </w:rPr>
        <w:t xml:space="preserve"> сельского поселения Пушкинский</w:t>
      </w:r>
      <w:r w:rsidR="0035043E" w:rsidRPr="00ED6711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="00ED6711">
        <w:rPr>
          <w:rFonts w:ascii="Times New Roman" w:eastAsia="Times New Roman" w:hAnsi="Times New Roman" w:cs="Times New Roman"/>
        </w:rPr>
        <w:t>Добринского</w:t>
      </w:r>
      <w:proofErr w:type="spellEnd"/>
      <w:r w:rsidR="0035043E" w:rsidRPr="00ED6711">
        <w:rPr>
          <w:rFonts w:ascii="Times New Roman" w:eastAsia="Times New Roman" w:hAnsi="Times New Roman" w:cs="Times New Roman"/>
        </w:rPr>
        <w:t xml:space="preserve"> муниципального района Липецкой области Российской Федерации</w:t>
      </w:r>
      <w:r w:rsidR="00D74CA1">
        <w:rPr>
          <w:rFonts w:ascii="Times New Roman" w:eastAsia="Times New Roman" w:hAnsi="Times New Roman" w:cs="Times New Roman"/>
        </w:rPr>
        <w:t xml:space="preserve"> </w:t>
      </w:r>
      <w:r w:rsidRPr="00D74CA1">
        <w:rPr>
          <w:rFonts w:ascii="Times New Roman" w:eastAsia="Times New Roman" w:hAnsi="Times New Roman" w:cs="Times New Roman"/>
        </w:rPr>
        <w:t xml:space="preserve">утвержденный решением Совета депутатов сельского </w:t>
      </w:r>
      <w:r w:rsidR="00BF16DB">
        <w:rPr>
          <w:rFonts w:ascii="Times New Roman" w:eastAsia="Times New Roman" w:hAnsi="Times New Roman" w:cs="Times New Roman"/>
        </w:rPr>
        <w:t>поселения Пушкинский сельсовет</w:t>
      </w:r>
      <w:r w:rsidRPr="00D74CA1">
        <w:rPr>
          <w:rFonts w:ascii="Times New Roman" w:eastAsia="Times New Roman" w:hAnsi="Times New Roman" w:cs="Times New Roman"/>
        </w:rPr>
        <w:t xml:space="preserve"> от 23.07.2020</w:t>
      </w:r>
      <w:r w:rsidR="00BF16DB">
        <w:rPr>
          <w:rFonts w:ascii="Times New Roman" w:eastAsia="Times New Roman" w:hAnsi="Times New Roman" w:cs="Times New Roman"/>
        </w:rPr>
        <w:t xml:space="preserve">          №</w:t>
      </w:r>
      <w:r w:rsidRPr="00D74CA1">
        <w:rPr>
          <w:rFonts w:ascii="Times New Roman" w:eastAsia="Times New Roman" w:hAnsi="Times New Roman" w:cs="Times New Roman"/>
        </w:rPr>
        <w:t>243</w:t>
      </w:r>
      <w:r w:rsidR="00DC7752" w:rsidRPr="00D74CA1">
        <w:rPr>
          <w:rFonts w:ascii="Times New Roman" w:eastAsia="Times New Roman" w:hAnsi="Times New Roman" w:cs="Times New Roman"/>
        </w:rPr>
        <w:t>-рс</w:t>
      </w:r>
      <w:r w:rsidRPr="00D74CA1">
        <w:rPr>
          <w:rFonts w:ascii="Times New Roman" w:eastAsia="Times New Roman" w:hAnsi="Times New Roman" w:cs="Times New Roman"/>
        </w:rPr>
        <w:t xml:space="preserve"> </w:t>
      </w:r>
      <w:r w:rsidR="0035043E" w:rsidRPr="00D74CA1">
        <w:rPr>
          <w:rFonts w:ascii="Times New Roman" w:eastAsia="Times New Roman" w:hAnsi="Times New Roman" w:cs="Times New Roman"/>
        </w:rPr>
        <w:t>(Приложение</w:t>
      </w:r>
      <w:r w:rsidR="00BF16DB">
        <w:rPr>
          <w:rFonts w:ascii="Times New Roman" w:eastAsia="Times New Roman" w:hAnsi="Times New Roman" w:cs="Times New Roman"/>
        </w:rPr>
        <w:t xml:space="preserve"> решения №58</w:t>
      </w:r>
      <w:r w:rsidR="00DC7752" w:rsidRPr="00D74CA1">
        <w:rPr>
          <w:rFonts w:ascii="Times New Roman" w:eastAsia="Times New Roman" w:hAnsi="Times New Roman" w:cs="Times New Roman"/>
        </w:rPr>
        <w:t>-рс</w:t>
      </w:r>
      <w:r w:rsidR="00D42FE6" w:rsidRPr="00D74CA1">
        <w:rPr>
          <w:rFonts w:ascii="Times New Roman" w:eastAsia="Times New Roman" w:hAnsi="Times New Roman" w:cs="Times New Roman"/>
        </w:rPr>
        <w:t xml:space="preserve"> от </w:t>
      </w:r>
      <w:r w:rsidR="00BF16DB">
        <w:rPr>
          <w:rFonts w:ascii="Times New Roman" w:eastAsia="Times New Roman" w:hAnsi="Times New Roman" w:cs="Times New Roman"/>
        </w:rPr>
        <w:t>08</w:t>
      </w:r>
      <w:r w:rsidR="00D42FE6" w:rsidRPr="00D74CA1">
        <w:rPr>
          <w:rFonts w:ascii="Times New Roman" w:eastAsia="Times New Roman" w:hAnsi="Times New Roman" w:cs="Times New Roman"/>
        </w:rPr>
        <w:t>.1</w:t>
      </w:r>
      <w:r w:rsidR="00BF16DB">
        <w:rPr>
          <w:rFonts w:ascii="Times New Roman" w:eastAsia="Times New Roman" w:hAnsi="Times New Roman" w:cs="Times New Roman"/>
        </w:rPr>
        <w:t>2</w:t>
      </w:r>
      <w:r w:rsidR="00D42FE6" w:rsidRPr="00D74CA1">
        <w:rPr>
          <w:rFonts w:ascii="Times New Roman" w:eastAsia="Times New Roman" w:hAnsi="Times New Roman" w:cs="Times New Roman"/>
        </w:rPr>
        <w:t>.2021</w:t>
      </w:r>
      <w:r w:rsidR="0035043E" w:rsidRPr="00D74CA1">
        <w:rPr>
          <w:rFonts w:ascii="Times New Roman" w:eastAsia="Times New Roman" w:hAnsi="Times New Roman" w:cs="Times New Roman"/>
        </w:rPr>
        <w:t>).</w:t>
      </w:r>
    </w:p>
    <w:p w:rsidR="00AA3DFB" w:rsidRPr="00D74CA1" w:rsidRDefault="0035043E" w:rsidP="00D74CA1">
      <w:pPr>
        <w:widowControl/>
        <w:numPr>
          <w:ilvl w:val="0"/>
          <w:numId w:val="5"/>
        </w:numPr>
        <w:tabs>
          <w:tab w:val="left" w:pos="0"/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 w:rsidRPr="00ED6711">
        <w:rPr>
          <w:rFonts w:ascii="Times New Roman" w:eastAsia="Times New Roman" w:hAnsi="Times New Roman" w:cs="Times New Roman"/>
        </w:rPr>
        <w:t>Направить указанный нормативный правовой акт главе</w:t>
      </w:r>
      <w:r w:rsidR="00ED6711">
        <w:rPr>
          <w:rFonts w:ascii="Times New Roman" w:eastAsia="Times New Roman" w:hAnsi="Times New Roman" w:cs="Times New Roman"/>
        </w:rPr>
        <w:t xml:space="preserve"> сельского поселения Пушкинский сельсовет  </w:t>
      </w:r>
      <w:proofErr w:type="spellStart"/>
      <w:r w:rsidR="00ED6711">
        <w:rPr>
          <w:rFonts w:ascii="Times New Roman" w:eastAsia="Times New Roman" w:hAnsi="Times New Roman" w:cs="Times New Roman"/>
        </w:rPr>
        <w:t>Добринского</w:t>
      </w:r>
      <w:proofErr w:type="spellEnd"/>
      <w:r w:rsidR="00ED6711">
        <w:rPr>
          <w:rFonts w:ascii="Times New Roman" w:eastAsia="Times New Roman" w:hAnsi="Times New Roman" w:cs="Times New Roman"/>
        </w:rPr>
        <w:t xml:space="preserve"> </w:t>
      </w:r>
      <w:r w:rsidRPr="00ED6711">
        <w:rPr>
          <w:rFonts w:ascii="Times New Roman" w:eastAsia="Times New Roman" w:hAnsi="Times New Roman" w:cs="Times New Roman"/>
        </w:rPr>
        <w:t>муниц</w:t>
      </w:r>
      <w:bookmarkStart w:id="0" w:name="_GoBack"/>
      <w:bookmarkEnd w:id="0"/>
      <w:r w:rsidRPr="00ED6711">
        <w:rPr>
          <w:rFonts w:ascii="Times New Roman" w:eastAsia="Times New Roman" w:hAnsi="Times New Roman" w:cs="Times New Roman"/>
        </w:rPr>
        <w:t>ипального района для подписания.</w:t>
      </w:r>
    </w:p>
    <w:p w:rsidR="00AA3DFB" w:rsidRPr="00D74CA1" w:rsidRDefault="0035043E" w:rsidP="00D74CA1">
      <w:pPr>
        <w:widowControl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 w:rsidRPr="00ED6711">
        <w:rPr>
          <w:rFonts w:ascii="Times New Roman" w:eastAsia="Times New Roman" w:hAnsi="Times New Roman" w:cs="Times New Roman"/>
        </w:rPr>
        <w:t>Главе</w:t>
      </w:r>
      <w:r w:rsidR="00ED6711">
        <w:rPr>
          <w:rFonts w:ascii="Times New Roman" w:eastAsia="Times New Roman" w:hAnsi="Times New Roman" w:cs="Times New Roman"/>
        </w:rPr>
        <w:t xml:space="preserve"> сельского поселения Пушкинский сельсовет </w:t>
      </w:r>
      <w:proofErr w:type="spellStart"/>
      <w:r w:rsidR="00ED6711">
        <w:rPr>
          <w:rFonts w:ascii="Times New Roman" w:eastAsia="Times New Roman" w:hAnsi="Times New Roman" w:cs="Times New Roman"/>
        </w:rPr>
        <w:t>Добринского</w:t>
      </w:r>
      <w:proofErr w:type="spellEnd"/>
      <w:r w:rsidRPr="00ED6711">
        <w:rPr>
          <w:rFonts w:ascii="Times New Roman" w:eastAsia="Times New Roman" w:hAnsi="Times New Roman" w:cs="Times New Roman"/>
        </w:rPr>
        <w:t xml:space="preserve"> муниципального района в течение 15 дней со дня принятия данного решения представить Изменения в Уста</w:t>
      </w:r>
      <w:r w:rsidR="00ED6711">
        <w:rPr>
          <w:rFonts w:ascii="Times New Roman" w:eastAsia="Times New Roman" w:hAnsi="Times New Roman" w:cs="Times New Roman"/>
        </w:rPr>
        <w:t xml:space="preserve">в сельского поселения Пушкинский сельсовет </w:t>
      </w:r>
      <w:proofErr w:type="spellStart"/>
      <w:r w:rsidR="00ED6711">
        <w:rPr>
          <w:rFonts w:ascii="Times New Roman" w:eastAsia="Times New Roman" w:hAnsi="Times New Roman" w:cs="Times New Roman"/>
        </w:rPr>
        <w:t>Добринского</w:t>
      </w:r>
      <w:proofErr w:type="spellEnd"/>
      <w:r w:rsidRPr="00ED6711">
        <w:rPr>
          <w:rFonts w:ascii="Times New Roman" w:eastAsia="Times New Roman" w:hAnsi="Times New Roman" w:cs="Times New Roman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35043E" w:rsidRPr="00ED6711" w:rsidRDefault="0035043E" w:rsidP="00D74CA1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ED6711">
        <w:rPr>
          <w:rFonts w:ascii="Times New Roman" w:eastAsia="Times New Roman" w:hAnsi="Times New Roman" w:cs="Times New Roman"/>
        </w:rPr>
        <w:t xml:space="preserve"> Главе</w:t>
      </w:r>
      <w:r w:rsidR="00ED6711">
        <w:rPr>
          <w:rFonts w:ascii="Times New Roman" w:eastAsia="Times New Roman" w:hAnsi="Times New Roman" w:cs="Times New Roman"/>
        </w:rPr>
        <w:t xml:space="preserve"> сельского поселения  Пушкинский </w:t>
      </w:r>
      <w:r w:rsidR="00AA3DFB">
        <w:rPr>
          <w:rFonts w:ascii="Times New Roman" w:eastAsia="Times New Roman" w:hAnsi="Times New Roman" w:cs="Times New Roman"/>
        </w:rPr>
        <w:t xml:space="preserve">сельсовет </w:t>
      </w:r>
      <w:proofErr w:type="spellStart"/>
      <w:r w:rsidR="00AA3DFB">
        <w:rPr>
          <w:rFonts w:ascii="Times New Roman" w:eastAsia="Times New Roman" w:hAnsi="Times New Roman" w:cs="Times New Roman"/>
        </w:rPr>
        <w:t>Добринского</w:t>
      </w:r>
      <w:proofErr w:type="spellEnd"/>
      <w:r w:rsidRPr="00ED6711">
        <w:rPr>
          <w:rFonts w:ascii="Times New Roman" w:eastAsia="Times New Roman" w:hAnsi="Times New Roman" w:cs="Times New Roman"/>
        </w:rPr>
        <w:t xml:space="preserve"> муниципального района обнародовать Изменения в Уста</w:t>
      </w:r>
      <w:r w:rsidR="00AA3DFB">
        <w:rPr>
          <w:rFonts w:ascii="Times New Roman" w:eastAsia="Times New Roman" w:hAnsi="Times New Roman" w:cs="Times New Roman"/>
        </w:rPr>
        <w:t xml:space="preserve">в сельского поселения Пушкинский сельсовет </w:t>
      </w:r>
      <w:proofErr w:type="spellStart"/>
      <w:r w:rsidR="00AA3DFB">
        <w:rPr>
          <w:rFonts w:ascii="Times New Roman" w:eastAsia="Times New Roman" w:hAnsi="Times New Roman" w:cs="Times New Roman"/>
        </w:rPr>
        <w:t>Добринского</w:t>
      </w:r>
      <w:proofErr w:type="spellEnd"/>
      <w:r w:rsidRPr="00ED6711">
        <w:rPr>
          <w:rFonts w:ascii="Times New Roman" w:eastAsia="Times New Roman" w:hAnsi="Times New Roman" w:cs="Times New Roman"/>
        </w:rPr>
        <w:t xml:space="preserve"> муниципального района Липецкой области Российской Федерации после государственной регистрации </w:t>
      </w:r>
      <w:proofErr w:type="gramStart"/>
      <w:r w:rsidRPr="00ED6711">
        <w:rPr>
          <w:rFonts w:ascii="Times New Roman" w:eastAsia="Times New Roman" w:hAnsi="Times New Roman" w:cs="Times New Roman"/>
        </w:rPr>
        <w:t>в течение семи дней со дня поступления из Управления Министерства юстиции Российской Федерации по Липецкой области уведомления о регистрации</w:t>
      </w:r>
      <w:proofErr w:type="gramEnd"/>
      <w:r w:rsidRPr="00ED6711">
        <w:rPr>
          <w:rFonts w:ascii="Times New Roman" w:eastAsia="Times New Roman" w:hAnsi="Times New Roman" w:cs="Times New Roman"/>
        </w:rPr>
        <w:t>.</w:t>
      </w:r>
    </w:p>
    <w:p w:rsidR="0035043E" w:rsidRPr="00ED6711" w:rsidRDefault="0035043E" w:rsidP="008A6C0C">
      <w:pPr>
        <w:widowControl/>
        <w:ind w:firstLine="170"/>
        <w:jc w:val="both"/>
        <w:rPr>
          <w:rFonts w:ascii="Times New Roman" w:eastAsia="Times New Roman" w:hAnsi="Times New Roman" w:cs="Times New Roman"/>
        </w:rPr>
      </w:pPr>
    </w:p>
    <w:p w:rsidR="0035043E" w:rsidRPr="00ED6711" w:rsidRDefault="0035043E" w:rsidP="00ED6711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</w:p>
    <w:p w:rsidR="008A6C0C" w:rsidRDefault="0035043E" w:rsidP="00ED6711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  <w:r w:rsidRPr="00ED6711">
        <w:rPr>
          <w:rFonts w:ascii="Times New Roman" w:eastAsia="Times New Roman" w:hAnsi="Times New Roman" w:cs="Times New Roman"/>
        </w:rPr>
        <w:t xml:space="preserve">Председатель Совета депутатов  </w:t>
      </w:r>
    </w:p>
    <w:p w:rsidR="00DC7752" w:rsidRDefault="0035043E" w:rsidP="008A6C0C">
      <w:pPr>
        <w:widowControl/>
        <w:ind w:firstLine="540"/>
        <w:rPr>
          <w:rFonts w:ascii="Times New Roman" w:eastAsia="Times New Roman" w:hAnsi="Times New Roman" w:cs="Times New Roman"/>
        </w:rPr>
      </w:pPr>
      <w:r w:rsidRPr="00ED6711">
        <w:rPr>
          <w:rFonts w:ascii="Times New Roman" w:eastAsia="Times New Roman" w:hAnsi="Times New Roman" w:cs="Times New Roman"/>
        </w:rPr>
        <w:t>сельского</w:t>
      </w:r>
      <w:r w:rsidR="008A6C0C">
        <w:rPr>
          <w:rFonts w:ascii="Times New Roman" w:eastAsia="Times New Roman" w:hAnsi="Times New Roman" w:cs="Times New Roman"/>
        </w:rPr>
        <w:t xml:space="preserve"> поселения Пушкинский</w:t>
      </w:r>
      <w:r w:rsidRPr="00ED6711">
        <w:rPr>
          <w:rFonts w:ascii="Times New Roman" w:eastAsia="Times New Roman" w:hAnsi="Times New Roman" w:cs="Times New Roman"/>
        </w:rPr>
        <w:t xml:space="preserve"> сельсовет </w:t>
      </w:r>
      <w:r w:rsidR="001E6928">
        <w:rPr>
          <w:rFonts w:ascii="Times New Roman" w:eastAsia="Times New Roman" w:hAnsi="Times New Roman" w:cs="Times New Roman"/>
        </w:rPr>
        <w:t xml:space="preserve">                      </w:t>
      </w:r>
      <w:r w:rsidR="00D74CA1">
        <w:rPr>
          <w:rFonts w:ascii="Times New Roman" w:eastAsia="Times New Roman" w:hAnsi="Times New Roman" w:cs="Times New Roman"/>
        </w:rPr>
        <w:t xml:space="preserve">    </w:t>
      </w:r>
      <w:r w:rsidR="001E6928">
        <w:rPr>
          <w:rFonts w:ascii="Times New Roman" w:eastAsia="Times New Roman" w:hAnsi="Times New Roman" w:cs="Times New Roman"/>
        </w:rPr>
        <w:t xml:space="preserve">        </w:t>
      </w:r>
      <w:r w:rsidR="008A6C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6C0C">
        <w:rPr>
          <w:rFonts w:ascii="Times New Roman" w:eastAsia="Times New Roman" w:hAnsi="Times New Roman" w:cs="Times New Roman"/>
        </w:rPr>
        <w:t>Л.В.</w:t>
      </w:r>
      <w:proofErr w:type="gramStart"/>
      <w:r w:rsidR="008A6C0C">
        <w:rPr>
          <w:rFonts w:ascii="Times New Roman" w:eastAsia="Times New Roman" w:hAnsi="Times New Roman" w:cs="Times New Roman"/>
        </w:rPr>
        <w:t>Александрина</w:t>
      </w:r>
      <w:proofErr w:type="spellEnd"/>
      <w:proofErr w:type="gramEnd"/>
      <w:r w:rsidR="008A6C0C">
        <w:rPr>
          <w:rFonts w:ascii="Times New Roman" w:eastAsia="Times New Roman" w:hAnsi="Times New Roman" w:cs="Times New Roman"/>
        </w:rPr>
        <w:t xml:space="preserve"> </w:t>
      </w:r>
    </w:p>
    <w:p w:rsidR="00DC7752" w:rsidRDefault="00DC7752" w:rsidP="008A6C0C">
      <w:pPr>
        <w:widowControl/>
        <w:ind w:firstLine="540"/>
        <w:rPr>
          <w:rFonts w:ascii="Times New Roman" w:eastAsia="Times New Roman" w:hAnsi="Times New Roman" w:cs="Times New Roman"/>
        </w:rPr>
      </w:pPr>
    </w:p>
    <w:p w:rsidR="00D74CA1" w:rsidRDefault="00D74CA1" w:rsidP="008A6C0C">
      <w:pPr>
        <w:widowControl/>
        <w:ind w:firstLine="540"/>
        <w:rPr>
          <w:rFonts w:ascii="Times New Roman" w:eastAsia="Times New Roman" w:hAnsi="Times New Roman" w:cs="Times New Roman"/>
        </w:rPr>
      </w:pPr>
    </w:p>
    <w:p w:rsidR="00204807" w:rsidRPr="001E6928" w:rsidRDefault="001E6928" w:rsidP="001E6928">
      <w:pPr>
        <w:widowControl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</w:t>
      </w:r>
      <w:proofErr w:type="gramStart"/>
      <w:r w:rsidR="00DC180A" w:rsidRPr="001E6928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</w:p>
    <w:p w:rsidR="00204807" w:rsidRDefault="00DC180A" w:rsidP="00DC180A">
      <w:pPr>
        <w:pStyle w:val="14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Советом депутатов</w:t>
      </w:r>
    </w:p>
    <w:p w:rsidR="00DC180A" w:rsidRDefault="00DC180A" w:rsidP="00DC180A">
      <w:pPr>
        <w:pStyle w:val="14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</w:p>
    <w:p w:rsidR="00DC180A" w:rsidRDefault="00DC180A" w:rsidP="00DC180A">
      <w:pPr>
        <w:pStyle w:val="14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Пушкинский сельсовет </w:t>
      </w:r>
    </w:p>
    <w:p w:rsidR="008A6C0C" w:rsidRPr="00DC180A" w:rsidRDefault="00DC180A" w:rsidP="00DC180A">
      <w:pPr>
        <w:pStyle w:val="14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 w:rsidR="001F1A59">
        <w:rPr>
          <w:sz w:val="20"/>
          <w:szCs w:val="20"/>
        </w:rPr>
        <w:t xml:space="preserve"> </w:t>
      </w:r>
      <w:r w:rsidR="008A6C0C" w:rsidRPr="00DC180A">
        <w:rPr>
          <w:sz w:val="20"/>
          <w:szCs w:val="20"/>
        </w:rPr>
        <w:t>муниципального</w:t>
      </w:r>
    </w:p>
    <w:p w:rsidR="00DC180A" w:rsidRDefault="008A6C0C" w:rsidP="00DC180A">
      <w:pPr>
        <w:pStyle w:val="14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DC180A">
        <w:rPr>
          <w:sz w:val="20"/>
          <w:szCs w:val="20"/>
        </w:rPr>
        <w:t>района Липецкой области</w:t>
      </w:r>
    </w:p>
    <w:p w:rsidR="008A6C0C" w:rsidRPr="00DC180A" w:rsidRDefault="008A6C0C" w:rsidP="00DC180A">
      <w:pPr>
        <w:pStyle w:val="14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DC180A">
        <w:rPr>
          <w:sz w:val="20"/>
          <w:szCs w:val="20"/>
        </w:rPr>
        <w:t xml:space="preserve"> Российской Федерации</w:t>
      </w:r>
    </w:p>
    <w:p w:rsidR="008A6C0C" w:rsidRPr="00DC180A" w:rsidRDefault="00DC180A" w:rsidP="00DC180A">
      <w:pPr>
        <w:pStyle w:val="14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решение от </w:t>
      </w:r>
      <w:r w:rsidR="00322F6D">
        <w:rPr>
          <w:sz w:val="20"/>
          <w:szCs w:val="20"/>
        </w:rPr>
        <w:t>08</w:t>
      </w:r>
      <w:r>
        <w:rPr>
          <w:sz w:val="20"/>
          <w:szCs w:val="20"/>
        </w:rPr>
        <w:t>.</w:t>
      </w:r>
      <w:r w:rsidR="00403832">
        <w:rPr>
          <w:sz w:val="20"/>
          <w:szCs w:val="20"/>
        </w:rPr>
        <w:t>1</w:t>
      </w:r>
      <w:r w:rsidR="00322F6D">
        <w:rPr>
          <w:sz w:val="20"/>
          <w:szCs w:val="20"/>
        </w:rPr>
        <w:t>2</w:t>
      </w:r>
      <w:r w:rsidR="00403832">
        <w:rPr>
          <w:sz w:val="20"/>
          <w:szCs w:val="20"/>
        </w:rPr>
        <w:t>.</w:t>
      </w:r>
      <w:r w:rsidR="001E6928">
        <w:rPr>
          <w:sz w:val="20"/>
          <w:szCs w:val="20"/>
        </w:rPr>
        <w:t>2021 №</w:t>
      </w:r>
      <w:r w:rsidR="00322F6D">
        <w:rPr>
          <w:sz w:val="20"/>
          <w:szCs w:val="20"/>
        </w:rPr>
        <w:t>58</w:t>
      </w:r>
      <w:r w:rsidR="001E6928">
        <w:rPr>
          <w:sz w:val="20"/>
          <w:szCs w:val="20"/>
        </w:rPr>
        <w:t>-рс</w:t>
      </w:r>
    </w:p>
    <w:p w:rsidR="008A6C0C" w:rsidRPr="00DC7752" w:rsidRDefault="008A6C0C" w:rsidP="00D85081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z w:val="16"/>
          <w:szCs w:val="16"/>
        </w:rPr>
      </w:pPr>
    </w:p>
    <w:p w:rsidR="008A6C0C" w:rsidRDefault="008A6C0C" w:rsidP="00D85081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8A6C0C" w:rsidRPr="00204807" w:rsidRDefault="008A6C0C" w:rsidP="00D85081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04807">
        <w:rPr>
          <w:b/>
          <w:spacing w:val="0"/>
          <w:sz w:val="24"/>
          <w:szCs w:val="24"/>
        </w:rPr>
        <w:t>Из</w:t>
      </w:r>
      <w:r w:rsidR="0035043E" w:rsidRPr="00204807">
        <w:rPr>
          <w:b/>
          <w:spacing w:val="0"/>
          <w:sz w:val="24"/>
          <w:szCs w:val="24"/>
        </w:rPr>
        <w:t>менения</w:t>
      </w:r>
    </w:p>
    <w:p w:rsidR="0035043E" w:rsidRPr="00204807" w:rsidRDefault="0035043E" w:rsidP="00D85081">
      <w:pPr>
        <w:pStyle w:val="14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04807">
        <w:rPr>
          <w:b/>
          <w:spacing w:val="0"/>
          <w:sz w:val="24"/>
          <w:szCs w:val="24"/>
        </w:rPr>
        <w:t>в Устав сельского по</w:t>
      </w:r>
      <w:r w:rsidR="008A6C0C" w:rsidRPr="00204807">
        <w:rPr>
          <w:b/>
          <w:spacing w:val="0"/>
          <w:sz w:val="24"/>
          <w:szCs w:val="24"/>
        </w:rPr>
        <w:t xml:space="preserve">селения Пушкинский </w:t>
      </w:r>
      <w:r w:rsidRPr="00204807">
        <w:rPr>
          <w:b/>
          <w:spacing w:val="0"/>
          <w:sz w:val="24"/>
          <w:szCs w:val="24"/>
        </w:rPr>
        <w:t>сельсовет</w:t>
      </w:r>
    </w:p>
    <w:p w:rsidR="0035043E" w:rsidRPr="00204807" w:rsidRDefault="008A6C0C" w:rsidP="00D85081">
      <w:pPr>
        <w:pStyle w:val="14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204807">
        <w:rPr>
          <w:b/>
          <w:spacing w:val="0"/>
          <w:sz w:val="24"/>
          <w:szCs w:val="24"/>
        </w:rPr>
        <w:t>Добринского</w:t>
      </w:r>
      <w:proofErr w:type="spellEnd"/>
      <w:r w:rsidRPr="00204807">
        <w:rPr>
          <w:b/>
          <w:spacing w:val="0"/>
          <w:sz w:val="24"/>
          <w:szCs w:val="24"/>
        </w:rPr>
        <w:t xml:space="preserve"> </w:t>
      </w:r>
      <w:r w:rsidR="0035043E" w:rsidRPr="00204807">
        <w:rPr>
          <w:b/>
          <w:spacing w:val="0"/>
          <w:sz w:val="24"/>
          <w:szCs w:val="24"/>
        </w:rPr>
        <w:t>муниципального района Липецкой области</w:t>
      </w:r>
    </w:p>
    <w:p w:rsidR="0035043E" w:rsidRPr="00204807" w:rsidRDefault="0035043E" w:rsidP="00D85081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04807">
        <w:rPr>
          <w:b/>
          <w:spacing w:val="0"/>
          <w:sz w:val="24"/>
          <w:szCs w:val="24"/>
        </w:rPr>
        <w:t>Российской Федерации</w:t>
      </w:r>
      <w:r w:rsidR="00C5420F" w:rsidRPr="00204807">
        <w:rPr>
          <w:b/>
          <w:spacing w:val="0"/>
          <w:sz w:val="24"/>
          <w:szCs w:val="24"/>
        </w:rPr>
        <w:t xml:space="preserve">, утвержденный решением Совета депутатов сельского </w:t>
      </w:r>
      <w:r w:rsidR="001F1A59" w:rsidRPr="00204807">
        <w:rPr>
          <w:b/>
          <w:spacing w:val="0"/>
          <w:sz w:val="24"/>
          <w:szCs w:val="24"/>
        </w:rPr>
        <w:t>поселения Пушкинский сельсовет от 23.07.2020 №243</w:t>
      </w:r>
      <w:r w:rsidR="00DC7752">
        <w:rPr>
          <w:b/>
          <w:spacing w:val="0"/>
          <w:sz w:val="24"/>
          <w:szCs w:val="24"/>
        </w:rPr>
        <w:t>-рс</w:t>
      </w:r>
    </w:p>
    <w:p w:rsidR="0035043E" w:rsidRPr="00DC7752" w:rsidRDefault="0035043E" w:rsidP="00D85081">
      <w:pPr>
        <w:pStyle w:val="14"/>
        <w:shd w:val="clear" w:color="auto" w:fill="auto"/>
        <w:spacing w:before="0" w:line="240" w:lineRule="auto"/>
        <w:ind w:firstLine="0"/>
        <w:rPr>
          <w:b/>
          <w:spacing w:val="0"/>
          <w:sz w:val="16"/>
          <w:szCs w:val="16"/>
        </w:rPr>
      </w:pPr>
    </w:p>
    <w:p w:rsidR="0035043E" w:rsidRPr="00F05A99" w:rsidRDefault="0035043E" w:rsidP="00D85081">
      <w:pPr>
        <w:pStyle w:val="1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5043E" w:rsidRPr="00DC180A" w:rsidRDefault="0035043E" w:rsidP="003A471C">
      <w:pPr>
        <w:pStyle w:val="14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Статья 1</w:t>
      </w:r>
    </w:p>
    <w:p w:rsidR="0035043E" w:rsidRPr="00DC180A" w:rsidRDefault="0035043E" w:rsidP="00322F6D">
      <w:pPr>
        <w:pStyle w:val="14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Внести в Устав сельского пос</w:t>
      </w:r>
      <w:r w:rsidR="00DC180A">
        <w:rPr>
          <w:spacing w:val="0"/>
          <w:sz w:val="24"/>
          <w:szCs w:val="24"/>
        </w:rPr>
        <w:t>еления Пушкинский</w:t>
      </w:r>
      <w:r w:rsidRPr="00DC180A">
        <w:rPr>
          <w:spacing w:val="0"/>
          <w:sz w:val="24"/>
          <w:szCs w:val="24"/>
        </w:rPr>
        <w:t xml:space="preserve"> сель</w:t>
      </w:r>
      <w:r w:rsidR="00DC180A">
        <w:rPr>
          <w:spacing w:val="0"/>
          <w:sz w:val="24"/>
          <w:szCs w:val="24"/>
        </w:rPr>
        <w:t xml:space="preserve">совет </w:t>
      </w:r>
      <w:proofErr w:type="spellStart"/>
      <w:r w:rsidR="00DC180A">
        <w:rPr>
          <w:spacing w:val="0"/>
          <w:sz w:val="24"/>
          <w:szCs w:val="24"/>
        </w:rPr>
        <w:t>Добринского</w:t>
      </w:r>
      <w:proofErr w:type="spellEnd"/>
      <w:r w:rsidRPr="00DC180A">
        <w:rPr>
          <w:spacing w:val="0"/>
          <w:sz w:val="24"/>
          <w:szCs w:val="24"/>
        </w:rPr>
        <w:t xml:space="preserve"> муниципального района Липецкой области Российской Федерации, принятый решением Совета депутатов сел</w:t>
      </w:r>
      <w:r w:rsidR="00DC180A">
        <w:rPr>
          <w:spacing w:val="0"/>
          <w:sz w:val="24"/>
          <w:szCs w:val="24"/>
        </w:rPr>
        <w:t xml:space="preserve">ьского поселения Пушкинский </w:t>
      </w:r>
      <w:r w:rsidRPr="00DC180A">
        <w:rPr>
          <w:spacing w:val="0"/>
          <w:sz w:val="24"/>
          <w:szCs w:val="24"/>
        </w:rPr>
        <w:t>с</w:t>
      </w:r>
      <w:r w:rsidR="00DC180A">
        <w:rPr>
          <w:spacing w:val="0"/>
          <w:sz w:val="24"/>
          <w:szCs w:val="24"/>
        </w:rPr>
        <w:t xml:space="preserve">ельсовет </w:t>
      </w:r>
      <w:proofErr w:type="spellStart"/>
      <w:r w:rsidR="00DC180A">
        <w:rPr>
          <w:spacing w:val="0"/>
          <w:sz w:val="24"/>
          <w:szCs w:val="24"/>
        </w:rPr>
        <w:t>Добринского</w:t>
      </w:r>
      <w:proofErr w:type="spellEnd"/>
      <w:r w:rsidRPr="00DC180A">
        <w:rPr>
          <w:spacing w:val="0"/>
          <w:sz w:val="24"/>
          <w:szCs w:val="24"/>
        </w:rPr>
        <w:t xml:space="preserve"> </w:t>
      </w:r>
      <w:r w:rsidR="007F7F17">
        <w:rPr>
          <w:spacing w:val="0"/>
          <w:sz w:val="24"/>
          <w:szCs w:val="24"/>
        </w:rPr>
        <w:t>м</w:t>
      </w:r>
      <w:r w:rsidRPr="00DC180A">
        <w:rPr>
          <w:spacing w:val="0"/>
          <w:sz w:val="24"/>
          <w:szCs w:val="24"/>
        </w:rPr>
        <w:t>униципального района Липецкой области Российс</w:t>
      </w:r>
      <w:r w:rsidR="00DC180A">
        <w:rPr>
          <w:spacing w:val="0"/>
          <w:sz w:val="24"/>
          <w:szCs w:val="24"/>
        </w:rPr>
        <w:t>кой Федерации</w:t>
      </w:r>
      <w:r w:rsidR="007F7F17">
        <w:rPr>
          <w:spacing w:val="0"/>
          <w:sz w:val="24"/>
          <w:szCs w:val="24"/>
        </w:rPr>
        <w:t xml:space="preserve"> </w:t>
      </w:r>
      <w:r w:rsidR="00DC180A">
        <w:rPr>
          <w:spacing w:val="0"/>
          <w:sz w:val="24"/>
          <w:szCs w:val="24"/>
        </w:rPr>
        <w:t>от</w:t>
      </w:r>
      <w:r w:rsidR="001E6928">
        <w:rPr>
          <w:spacing w:val="0"/>
          <w:sz w:val="24"/>
          <w:szCs w:val="24"/>
        </w:rPr>
        <w:t xml:space="preserve"> </w:t>
      </w:r>
      <w:r w:rsidR="001F1A59">
        <w:rPr>
          <w:spacing w:val="0"/>
          <w:sz w:val="24"/>
          <w:szCs w:val="24"/>
        </w:rPr>
        <w:t>23</w:t>
      </w:r>
      <w:r w:rsidR="00DC180A">
        <w:rPr>
          <w:spacing w:val="0"/>
          <w:sz w:val="24"/>
          <w:szCs w:val="24"/>
        </w:rPr>
        <w:t>.</w:t>
      </w:r>
      <w:r w:rsidR="001F1A59">
        <w:rPr>
          <w:spacing w:val="0"/>
          <w:sz w:val="24"/>
          <w:szCs w:val="24"/>
        </w:rPr>
        <w:t>07</w:t>
      </w:r>
      <w:r w:rsidR="00DC180A">
        <w:rPr>
          <w:spacing w:val="0"/>
          <w:sz w:val="24"/>
          <w:szCs w:val="24"/>
        </w:rPr>
        <w:t>.202</w:t>
      </w:r>
      <w:r w:rsidR="001F1A59">
        <w:rPr>
          <w:spacing w:val="0"/>
          <w:sz w:val="24"/>
          <w:szCs w:val="24"/>
        </w:rPr>
        <w:t>0</w:t>
      </w:r>
      <w:r w:rsidR="00DC7752">
        <w:rPr>
          <w:spacing w:val="0"/>
          <w:sz w:val="24"/>
          <w:szCs w:val="24"/>
        </w:rPr>
        <w:t xml:space="preserve"> </w:t>
      </w:r>
      <w:r w:rsidR="00DC180A">
        <w:rPr>
          <w:spacing w:val="0"/>
          <w:sz w:val="24"/>
          <w:szCs w:val="24"/>
        </w:rPr>
        <w:t xml:space="preserve">№ </w:t>
      </w:r>
      <w:r w:rsidR="007F7F17">
        <w:rPr>
          <w:spacing w:val="0"/>
          <w:sz w:val="24"/>
          <w:szCs w:val="24"/>
        </w:rPr>
        <w:t>2</w:t>
      </w:r>
      <w:r w:rsidR="00DC180A">
        <w:rPr>
          <w:spacing w:val="0"/>
          <w:sz w:val="24"/>
          <w:szCs w:val="24"/>
        </w:rPr>
        <w:t>4</w:t>
      </w:r>
      <w:r w:rsidR="001F1A59">
        <w:rPr>
          <w:spacing w:val="0"/>
          <w:sz w:val="24"/>
          <w:szCs w:val="24"/>
        </w:rPr>
        <w:t>3</w:t>
      </w:r>
      <w:r w:rsidR="00DC7752">
        <w:rPr>
          <w:spacing w:val="0"/>
          <w:sz w:val="24"/>
          <w:szCs w:val="24"/>
        </w:rPr>
        <w:t>-рс</w:t>
      </w:r>
      <w:r w:rsidR="007F7F17">
        <w:rPr>
          <w:spacing w:val="0"/>
          <w:sz w:val="24"/>
          <w:szCs w:val="24"/>
        </w:rPr>
        <w:t xml:space="preserve"> </w:t>
      </w:r>
      <w:r w:rsidRPr="00DC180A">
        <w:rPr>
          <w:spacing w:val="0"/>
          <w:sz w:val="24"/>
          <w:szCs w:val="24"/>
        </w:rPr>
        <w:t>следующие изменения:</w:t>
      </w:r>
    </w:p>
    <w:p w:rsidR="0035043E" w:rsidRPr="00DC180A" w:rsidRDefault="0035043E" w:rsidP="002B16C0">
      <w:pPr>
        <w:pStyle w:val="14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1) пункт 9 части 1 статьи 11 изложить в следующей редакции:</w:t>
      </w:r>
    </w:p>
    <w:p w:rsidR="0035043E" w:rsidRPr="00DC180A" w:rsidRDefault="0035043E" w:rsidP="002B16C0">
      <w:pPr>
        <w:pStyle w:val="14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«9) утверждение правил благоустройства территории поселения, осуществление </w:t>
      </w:r>
      <w:r w:rsidRPr="00403832">
        <w:rPr>
          <w:spacing w:val="0"/>
          <w:sz w:val="24"/>
          <w:szCs w:val="24"/>
        </w:rPr>
        <w:t xml:space="preserve">муниципального </w:t>
      </w:r>
      <w:r w:rsidRPr="00813FA6">
        <w:rPr>
          <w:spacing w:val="0"/>
          <w:sz w:val="24"/>
          <w:szCs w:val="24"/>
        </w:rPr>
        <w:t xml:space="preserve">контроля </w:t>
      </w:r>
      <w:r w:rsidRPr="00403832">
        <w:rPr>
          <w:spacing w:val="0"/>
          <w:sz w:val="24"/>
          <w:szCs w:val="24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</w:t>
      </w:r>
      <w:r w:rsidRPr="00DC180A">
        <w:rPr>
          <w:spacing w:val="0"/>
          <w:sz w:val="24"/>
          <w:szCs w:val="24"/>
        </w:rPr>
        <w:t xml:space="preserve"> территории поселения в соответствии с указанными правилами</w:t>
      </w:r>
      <w:proofErr w:type="gramStart"/>
      <w:r w:rsidRPr="00DC180A">
        <w:rPr>
          <w:spacing w:val="0"/>
          <w:sz w:val="24"/>
          <w:szCs w:val="24"/>
        </w:rPr>
        <w:t>;»</w:t>
      </w:r>
      <w:proofErr w:type="gramEnd"/>
      <w:r w:rsidRPr="00DC180A">
        <w:rPr>
          <w:spacing w:val="0"/>
          <w:sz w:val="24"/>
          <w:szCs w:val="24"/>
        </w:rPr>
        <w:t xml:space="preserve">; </w:t>
      </w:r>
    </w:p>
    <w:p w:rsidR="0035043E" w:rsidRPr="00DC180A" w:rsidRDefault="0035043E" w:rsidP="002B16C0">
      <w:pPr>
        <w:pStyle w:val="14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2) часть 1 статьи 12 дополнить пунктами 16, 17 следующего содержания:</w:t>
      </w:r>
    </w:p>
    <w:p w:rsidR="0035043E" w:rsidRPr="00403832" w:rsidRDefault="0035043E" w:rsidP="002B16C0">
      <w:pPr>
        <w:pStyle w:val="14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«</w:t>
      </w:r>
      <w:r w:rsidRPr="00403832">
        <w:rPr>
          <w:spacing w:val="0"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5043E" w:rsidRPr="00DC180A" w:rsidRDefault="0035043E" w:rsidP="002B16C0">
      <w:pPr>
        <w:pStyle w:val="14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03832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C4391C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3) часть 2 статьи 14 изложить в следующей редакции:</w:t>
      </w:r>
    </w:p>
    <w:p w:rsidR="0035043E" w:rsidRPr="00DC180A" w:rsidRDefault="0035043E" w:rsidP="00C4391C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DC180A">
        <w:rPr>
          <w:rFonts w:ascii="Times New Roman" w:eastAsia="Times New Roman" w:hAnsi="Times New Roman" w:cs="Times New Roman"/>
        </w:rPr>
        <w:t xml:space="preserve">«2. </w:t>
      </w:r>
      <w:r w:rsidRPr="00403832">
        <w:rPr>
          <w:rFonts w:ascii="Times New Roman" w:eastAsia="Times New Roman" w:hAnsi="Times New Roman" w:cs="Times New Roman"/>
        </w:rPr>
        <w:t>Организация и осуществление видов муниципального контроля регулируются Федеральным законом от 31.07.2020 № 248-ФЗ</w:t>
      </w:r>
      <w:r w:rsidRPr="00DC180A">
        <w:rPr>
          <w:rFonts w:ascii="Times New Roman" w:eastAsia="Times New Roman" w:hAnsi="Times New Roman" w:cs="Times New Roman"/>
        </w:rPr>
        <w:t xml:space="preserve"> «О государственном контроле (надзоре) и муниципальном контроле в Российской Федерации».»;</w:t>
      </w:r>
    </w:p>
    <w:p w:rsidR="0035043E" w:rsidRPr="00DC180A" w:rsidRDefault="0035043E" w:rsidP="00C4391C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4) часть 1 статьи 15 дополнить пунктом 6.1 следующего содержания:</w:t>
      </w:r>
    </w:p>
    <w:p w:rsidR="0035043E" w:rsidRPr="00DC180A" w:rsidRDefault="0035043E" w:rsidP="00C4391C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«6.1) инициативные проекты</w:t>
      </w:r>
      <w:proofErr w:type="gramStart"/>
      <w:r w:rsidRPr="00403832">
        <w:rPr>
          <w:spacing w:val="0"/>
          <w:sz w:val="24"/>
          <w:szCs w:val="24"/>
        </w:rPr>
        <w:t>;»</w:t>
      </w:r>
      <w:proofErr w:type="gramEnd"/>
      <w:r w:rsidRPr="00403832">
        <w:rPr>
          <w:spacing w:val="0"/>
          <w:sz w:val="24"/>
          <w:szCs w:val="24"/>
        </w:rPr>
        <w:t>;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5) в статье 20: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а) часть 1 дополнить пунктом 4 следующего содержания: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«4</w:t>
      </w:r>
      <w:r w:rsidRPr="00403832">
        <w:rPr>
          <w:spacing w:val="0"/>
          <w:sz w:val="24"/>
          <w:szCs w:val="24"/>
        </w:rPr>
        <w:t>)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03832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б) часть 3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403832">
        <w:rPr>
          <w:spacing w:val="0"/>
          <w:sz w:val="24"/>
          <w:szCs w:val="24"/>
        </w:rPr>
        <w:t>либо</w:t>
      </w:r>
      <w:r w:rsidRPr="00813FA6">
        <w:rPr>
          <w:spacing w:val="0"/>
          <w:sz w:val="24"/>
          <w:szCs w:val="24"/>
          <w:highlight w:val="yellow"/>
        </w:rPr>
        <w:t xml:space="preserve"> </w:t>
      </w:r>
      <w:r w:rsidRPr="00403832">
        <w:rPr>
          <w:spacing w:val="0"/>
          <w:sz w:val="24"/>
          <w:szCs w:val="24"/>
        </w:rPr>
        <w:t>части его территории</w:t>
      </w:r>
      <w:proofErr w:type="gramStart"/>
      <w:r w:rsidRPr="00403832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lastRenderedPageBreak/>
        <w:t>6) главу IV дополнить статьей 21.1 следующего содержания: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«Статья 21.1. Инициативные проекты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DC180A">
        <w:rPr>
          <w:spacing w:val="0"/>
          <w:sz w:val="24"/>
          <w:szCs w:val="24"/>
        </w:rPr>
        <w:t>решения</w:t>
      </w:r>
      <w:proofErr w:type="gramEnd"/>
      <w:r w:rsidRPr="00DC180A">
        <w:rPr>
          <w:spacing w:val="0"/>
          <w:sz w:val="24"/>
          <w:szCs w:val="24"/>
        </w:rPr>
        <w:t xml:space="preserve"> которых предоставлено органам местного самоуправления, в администрацию сельского поселения может быть внесен инициативный проект. 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Порядок определения части территории сельского поселения, на которой могут реализовываться инициативные проекты, устанавливается решением Совета депутатов сельского поселения.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2. </w:t>
      </w:r>
      <w:r w:rsidRPr="00403832">
        <w:rPr>
          <w:spacing w:val="0"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</w:t>
      </w:r>
      <w:r w:rsidRPr="00DC180A">
        <w:rPr>
          <w:spacing w:val="0"/>
          <w:sz w:val="24"/>
          <w:szCs w:val="24"/>
        </w:rPr>
        <w:t xml:space="preserve"> устанавливается решением Совета депутатов сельского поселения</w:t>
      </w:r>
      <w:proofErr w:type="gramStart"/>
      <w:r w:rsidRPr="00DC180A">
        <w:rPr>
          <w:spacing w:val="0"/>
          <w:sz w:val="24"/>
          <w:szCs w:val="24"/>
        </w:rPr>
        <w:t>.»;</w:t>
      </w:r>
      <w:proofErr w:type="gramEnd"/>
    </w:p>
    <w:p w:rsidR="0035043E" w:rsidRPr="00403832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7) в статье 22:</w:t>
      </w:r>
    </w:p>
    <w:p w:rsidR="0035043E" w:rsidRPr="00403832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а) часть 7 дополнить пунктом 7 следующего содержания: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403832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б) дополнить частью 8.1. следующего содержания: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«8.1. Органы территориального общественного самоуправления </w:t>
      </w:r>
      <w:r w:rsidRPr="00403832">
        <w:rPr>
          <w:spacing w:val="0"/>
          <w:sz w:val="24"/>
          <w:szCs w:val="24"/>
        </w:rPr>
        <w:t>могут выдвигать инициативный проект в качестве инициаторов проекта</w:t>
      </w:r>
      <w:proofErr w:type="gramStart"/>
      <w:r w:rsidRPr="00403832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8) часть 6 статьи 23 дополнить пунктом 4.1 следующего содержания: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«</w:t>
      </w:r>
      <w:r w:rsidRPr="00403832">
        <w:rPr>
          <w:spacing w:val="0"/>
          <w:sz w:val="24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03832">
        <w:rPr>
          <w:spacing w:val="0"/>
          <w:sz w:val="24"/>
          <w:szCs w:val="24"/>
        </w:rPr>
        <w:t>;»</w:t>
      </w:r>
      <w:proofErr w:type="gramEnd"/>
      <w:r w:rsidRPr="00403832">
        <w:rPr>
          <w:spacing w:val="0"/>
          <w:sz w:val="24"/>
          <w:szCs w:val="24"/>
        </w:rPr>
        <w:t>;</w:t>
      </w:r>
    </w:p>
    <w:p w:rsidR="0035043E" w:rsidRPr="00DC180A" w:rsidRDefault="0035043E" w:rsidP="005453A3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9) части 4 и 5 статьи 24 изложить в следующей редакции:</w:t>
      </w:r>
    </w:p>
    <w:p w:rsidR="0035043E" w:rsidRPr="00403832" w:rsidRDefault="0035043E" w:rsidP="005453A3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«4. По проектам генеральных планов, проектам правил землепользования и застройки, проектам местных нормативов градостроительного проектирования поселения, проектам правил благоустройства территорий, проектам, предусматривающим внесение изменений в один из указанных утвержденных документов, проводятся публичные </w:t>
      </w:r>
      <w:r w:rsidRPr="00403832">
        <w:rPr>
          <w:spacing w:val="0"/>
          <w:sz w:val="24"/>
          <w:szCs w:val="24"/>
        </w:rPr>
        <w:t>слушания в соответствии с законодательством о градостроительной деятельности.</w:t>
      </w:r>
    </w:p>
    <w:p w:rsidR="0035043E" w:rsidRPr="00DC180A" w:rsidRDefault="0035043E" w:rsidP="005453A3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5.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403832">
        <w:rPr>
          <w:spacing w:val="0"/>
          <w:sz w:val="24"/>
          <w:szCs w:val="24"/>
        </w:rPr>
        <w:t>.»</w:t>
      </w:r>
      <w:proofErr w:type="gramEnd"/>
      <w:r w:rsidRPr="00403832">
        <w:rPr>
          <w:spacing w:val="0"/>
          <w:sz w:val="24"/>
          <w:szCs w:val="24"/>
        </w:rPr>
        <w:t>;</w:t>
      </w:r>
      <w:r w:rsidRPr="00DC180A">
        <w:rPr>
          <w:spacing w:val="0"/>
          <w:sz w:val="24"/>
          <w:szCs w:val="24"/>
        </w:rPr>
        <w:t xml:space="preserve"> 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10) в статье 25: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а) часть 1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</w:t>
      </w:r>
      <w:r w:rsidRPr="00403832">
        <w:rPr>
          <w:spacing w:val="0"/>
          <w:sz w:val="24"/>
          <w:szCs w:val="24"/>
        </w:rPr>
        <w:t>вопросов внесения инициативных проектов и их рассмотрения, осуществления территориального общественного самоуправления</w:t>
      </w:r>
      <w:r w:rsidRPr="00DC180A">
        <w:rPr>
          <w:spacing w:val="0"/>
          <w:sz w:val="24"/>
          <w:szCs w:val="24"/>
        </w:rPr>
        <w:t xml:space="preserve"> на части территории сельского поселения могут проводиться собрания граждан</w:t>
      </w:r>
      <w:proofErr w:type="gramStart"/>
      <w:r w:rsidRPr="00DC180A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б</w:t>
      </w:r>
      <w:r w:rsidRPr="00204807">
        <w:rPr>
          <w:color w:val="auto"/>
          <w:spacing w:val="0"/>
          <w:sz w:val="24"/>
          <w:szCs w:val="24"/>
        </w:rPr>
        <w:t>)</w:t>
      </w:r>
      <w:r w:rsidRPr="00A77996">
        <w:rPr>
          <w:color w:val="FF0000"/>
          <w:spacing w:val="0"/>
          <w:sz w:val="24"/>
          <w:szCs w:val="24"/>
        </w:rPr>
        <w:t xml:space="preserve"> </w:t>
      </w:r>
      <w:r w:rsidRPr="00204807">
        <w:rPr>
          <w:color w:val="auto"/>
          <w:spacing w:val="0"/>
          <w:sz w:val="24"/>
          <w:szCs w:val="24"/>
        </w:rPr>
        <w:t>часть 4 дополнить новым абзацем</w:t>
      </w:r>
      <w:r w:rsidRPr="00DC180A">
        <w:rPr>
          <w:spacing w:val="0"/>
          <w:sz w:val="24"/>
          <w:szCs w:val="24"/>
        </w:rPr>
        <w:t xml:space="preserve"> следующего содержания: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«</w:t>
      </w:r>
      <w:r w:rsidRPr="00403832">
        <w:rPr>
          <w:spacing w:val="0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</w:t>
      </w:r>
      <w:r w:rsidRPr="00DC180A">
        <w:rPr>
          <w:spacing w:val="0"/>
          <w:sz w:val="24"/>
          <w:szCs w:val="24"/>
        </w:rPr>
        <w:t xml:space="preserve"> внесения инициативных проектов определяется решением Совета депутатов сельского поселения</w:t>
      </w:r>
      <w:proofErr w:type="gramStart"/>
      <w:r w:rsidRPr="00DC180A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lastRenderedPageBreak/>
        <w:t>11) в статье 26: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а) часть 2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«2. В опросе граждан имеют право участвовать жители сельского поселения, обладающие избирательным правом. </w:t>
      </w:r>
      <w:r w:rsidRPr="00403832">
        <w:rPr>
          <w:spacing w:val="0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03832">
        <w:rPr>
          <w:spacing w:val="0"/>
          <w:sz w:val="24"/>
          <w:szCs w:val="24"/>
        </w:rPr>
        <w:t>.»;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б) часть 5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«5. При проведении опроса по инициативе органов местного самоуправления сельского поселения </w:t>
      </w:r>
      <w:r w:rsidRPr="00403832">
        <w:rPr>
          <w:spacing w:val="0"/>
          <w:sz w:val="24"/>
          <w:szCs w:val="24"/>
        </w:rPr>
        <w:t>или жителей сельского поселения</w:t>
      </w:r>
      <w:r w:rsidRPr="00DC180A">
        <w:rPr>
          <w:spacing w:val="0"/>
          <w:sz w:val="24"/>
          <w:szCs w:val="24"/>
        </w:rPr>
        <w:t xml:space="preserve"> финансирование мероприятий, связанных с подготовкой и проведением опроса граждан, осуществляется за счет средств местного бюджета</w:t>
      </w:r>
      <w:proofErr w:type="gramStart"/>
      <w:r w:rsidRPr="00DC180A">
        <w:rPr>
          <w:spacing w:val="0"/>
          <w:sz w:val="24"/>
          <w:szCs w:val="24"/>
        </w:rPr>
        <w:t>.»;</w:t>
      </w:r>
      <w:proofErr w:type="gramEnd"/>
    </w:p>
    <w:p w:rsidR="0035043E" w:rsidRPr="001878AE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color w:val="auto"/>
          <w:spacing w:val="0"/>
          <w:sz w:val="24"/>
          <w:szCs w:val="24"/>
        </w:rPr>
      </w:pPr>
      <w:r w:rsidRPr="001878AE">
        <w:rPr>
          <w:color w:val="auto"/>
          <w:spacing w:val="0"/>
          <w:sz w:val="24"/>
          <w:szCs w:val="24"/>
        </w:rPr>
        <w:t>12) пункт 7 части 13 статьи 34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proofErr w:type="gramStart"/>
      <w:r w:rsidRPr="00DC180A">
        <w:rPr>
          <w:spacing w:val="0"/>
          <w:sz w:val="24"/>
          <w:szCs w:val="24"/>
        </w:rPr>
        <w:t xml:space="preserve">«7) прекращения гражданства Российской Федерации </w:t>
      </w:r>
      <w:r w:rsidRPr="00403832">
        <w:rPr>
          <w:spacing w:val="0"/>
          <w:sz w:val="24"/>
          <w:szCs w:val="24"/>
        </w:rPr>
        <w:t>либо</w:t>
      </w:r>
      <w:r w:rsidRPr="00DC180A">
        <w:rPr>
          <w:spacing w:val="0"/>
          <w:sz w:val="24"/>
          <w:szCs w:val="24"/>
        </w:rP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403832">
        <w:rPr>
          <w:spacing w:val="0"/>
          <w:sz w:val="24"/>
          <w:szCs w:val="24"/>
        </w:rPr>
        <w:t>наличия гражданства (подданства) иностранного государства</w:t>
      </w:r>
      <w:r w:rsidRPr="00DC180A">
        <w:rPr>
          <w:spacing w:val="0"/>
          <w:sz w:val="24"/>
          <w:szCs w:val="24"/>
        </w:rPr>
        <w:t xml:space="preserve">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DC180A">
        <w:rPr>
          <w:spacing w:val="0"/>
          <w:sz w:val="24"/>
          <w:szCs w:val="24"/>
        </w:rPr>
        <w:t xml:space="preserve"> договора Российской Федерации быть избранным в органы местного самоуправления, </w:t>
      </w:r>
      <w:r w:rsidRPr="00403832">
        <w:rPr>
          <w:spacing w:val="0"/>
          <w:sz w:val="24"/>
          <w:szCs w:val="24"/>
        </w:rPr>
        <w:t>если иное не предусмотрено международным договором Российской Федерации</w:t>
      </w:r>
      <w:proofErr w:type="gramStart"/>
      <w:r w:rsidRPr="00403832">
        <w:rPr>
          <w:spacing w:val="0"/>
          <w:sz w:val="24"/>
          <w:szCs w:val="24"/>
        </w:rPr>
        <w:t>;»</w:t>
      </w:r>
      <w:proofErr w:type="gramEnd"/>
      <w:r w:rsidRPr="00403832">
        <w:rPr>
          <w:spacing w:val="0"/>
          <w:sz w:val="24"/>
          <w:szCs w:val="24"/>
        </w:rPr>
        <w:t>;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13) пункт 9 части 11 статьи 35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proofErr w:type="gramStart"/>
      <w:r w:rsidRPr="00DC180A">
        <w:rPr>
          <w:spacing w:val="0"/>
          <w:sz w:val="24"/>
          <w:szCs w:val="24"/>
        </w:rPr>
        <w:t xml:space="preserve">«9) прекращения гражданства Российской Федерации </w:t>
      </w:r>
      <w:r w:rsidRPr="00403832">
        <w:rPr>
          <w:spacing w:val="0"/>
          <w:sz w:val="24"/>
          <w:szCs w:val="24"/>
        </w:rPr>
        <w:t>либо</w:t>
      </w:r>
      <w:r w:rsidRPr="00DC180A">
        <w:rPr>
          <w:spacing w:val="0"/>
          <w:sz w:val="24"/>
          <w:szCs w:val="24"/>
        </w:rP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403832">
        <w:rPr>
          <w:spacing w:val="0"/>
          <w:sz w:val="24"/>
          <w:szCs w:val="24"/>
        </w:rPr>
        <w:t>наличия гражданства (подданства)</w:t>
      </w:r>
      <w:r w:rsidRPr="00DC180A">
        <w:rPr>
          <w:spacing w:val="0"/>
          <w:sz w:val="24"/>
          <w:szCs w:val="24"/>
        </w:rPr>
        <w:t xml:space="preserve">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DC180A">
        <w:rPr>
          <w:spacing w:val="0"/>
          <w:sz w:val="24"/>
          <w:szCs w:val="24"/>
        </w:rPr>
        <w:t xml:space="preserve"> договора Российской Федерации быть избранным в органы местного самоуправления, </w:t>
      </w:r>
      <w:r w:rsidRPr="00403832">
        <w:rPr>
          <w:spacing w:val="0"/>
          <w:sz w:val="24"/>
          <w:szCs w:val="24"/>
        </w:rPr>
        <w:t>если иное не предусмотрено международным договором Российской Федерации</w:t>
      </w:r>
      <w:proofErr w:type="gramStart"/>
      <w:r w:rsidRPr="00403832">
        <w:rPr>
          <w:spacing w:val="0"/>
          <w:sz w:val="24"/>
          <w:szCs w:val="24"/>
        </w:rPr>
        <w:t>;»</w:t>
      </w:r>
      <w:proofErr w:type="gramEnd"/>
    </w:p>
    <w:p w:rsidR="0035043E" w:rsidRPr="00DC180A" w:rsidRDefault="0035043E" w:rsidP="00911636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14) часть 2 статьи 38 изложить в следующей редакции:</w:t>
      </w:r>
    </w:p>
    <w:p w:rsidR="0035043E" w:rsidRPr="00DC180A" w:rsidRDefault="0035043E" w:rsidP="00911636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«2.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35043E" w:rsidRPr="00DC180A" w:rsidRDefault="0035043E" w:rsidP="00911636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35043E" w:rsidRPr="00DC180A" w:rsidRDefault="0035043E" w:rsidP="00911636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</w:t>
      </w:r>
      <w:proofErr w:type="gramStart"/>
      <w:r w:rsidRPr="00DC180A">
        <w:rPr>
          <w:spacing w:val="0"/>
          <w:sz w:val="24"/>
          <w:szCs w:val="24"/>
        </w:rPr>
        <w:t xml:space="preserve">.»; </w:t>
      </w:r>
      <w:proofErr w:type="gramEnd"/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15) часть 6 статьи 42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«6. Устав сельского поселения, решение Совета депутатов сельского поселения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</w:t>
      </w:r>
      <w:r w:rsidRPr="00DC180A">
        <w:rPr>
          <w:spacing w:val="0"/>
          <w:sz w:val="24"/>
          <w:szCs w:val="24"/>
        </w:rPr>
        <w:lastRenderedPageBreak/>
        <w:t xml:space="preserve">после их официального опубликования (обнародования). </w:t>
      </w:r>
      <w:proofErr w:type="gramStart"/>
      <w:r w:rsidRPr="00DC180A">
        <w:rPr>
          <w:spacing w:val="0"/>
          <w:sz w:val="24"/>
          <w:szCs w:val="24"/>
        </w:rPr>
        <w:t xml:space="preserve">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403832">
        <w:rPr>
          <w:spacing w:val="0"/>
          <w:sz w:val="24"/>
          <w:szCs w:val="24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403832">
        <w:rPr>
          <w:spacing w:val="0"/>
          <w:sz w:val="24"/>
          <w:szCs w:val="24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 № 97-ФЗ «О государственной регистрации уставов муниципальных образований»</w:t>
      </w:r>
      <w:proofErr w:type="gramStart"/>
      <w:r w:rsidRPr="00403832">
        <w:rPr>
          <w:spacing w:val="0"/>
          <w:sz w:val="24"/>
          <w:szCs w:val="24"/>
        </w:rPr>
        <w:t>.»</w:t>
      </w:r>
      <w:proofErr w:type="gramEnd"/>
      <w:r w:rsidRPr="00403832">
        <w:rPr>
          <w:spacing w:val="0"/>
          <w:sz w:val="24"/>
          <w:szCs w:val="24"/>
        </w:rPr>
        <w:t>;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16) статью 51 изложить в следующей редакции: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«Статья 51. Средства самообложения граждан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1. Для решения конкретных вопросов местного значения сельского поселения (населенного пункта </w:t>
      </w:r>
      <w:r w:rsidRPr="00403832">
        <w:rPr>
          <w:spacing w:val="0"/>
          <w:sz w:val="24"/>
          <w:szCs w:val="24"/>
        </w:rPr>
        <w:t>(либо части его территории</w:t>
      </w:r>
      <w:r w:rsidRPr="00DC180A">
        <w:rPr>
          <w:spacing w:val="0"/>
          <w:sz w:val="24"/>
          <w:szCs w:val="24"/>
        </w:rPr>
        <w:t xml:space="preserve">), входящего в состав поселения) могут привлекаться разовые платежи граждан - средства самообложения   граждан. </w:t>
      </w:r>
      <w:proofErr w:type="gramStart"/>
      <w:r w:rsidRPr="00DC180A">
        <w:rPr>
          <w:spacing w:val="0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</w:t>
      </w:r>
      <w:r w:rsidRPr="00403832">
        <w:rPr>
          <w:spacing w:val="0"/>
          <w:sz w:val="24"/>
          <w:szCs w:val="24"/>
        </w:rPr>
        <w:t>(либо части его территории),</w:t>
      </w:r>
      <w:r w:rsidRPr="00DC180A">
        <w:rPr>
          <w:spacing w:val="0"/>
          <w:sz w:val="24"/>
          <w:szCs w:val="24"/>
        </w:rPr>
        <w:t xml:space="preserve">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</w:t>
      </w:r>
      <w:r w:rsidRPr="00403832">
        <w:rPr>
          <w:spacing w:val="0"/>
          <w:sz w:val="24"/>
          <w:szCs w:val="24"/>
        </w:rPr>
        <w:t>(либо части его территории</w:t>
      </w:r>
      <w:r w:rsidRPr="00DC180A">
        <w:rPr>
          <w:spacing w:val="0"/>
          <w:sz w:val="24"/>
          <w:szCs w:val="24"/>
        </w:rPr>
        <w:t>), входящего в состав поселения) и для которых размер платежей может</w:t>
      </w:r>
      <w:proofErr w:type="gramEnd"/>
      <w:r w:rsidRPr="00DC180A">
        <w:rPr>
          <w:spacing w:val="0"/>
          <w:sz w:val="24"/>
          <w:szCs w:val="24"/>
        </w:rPr>
        <w:t xml:space="preserve"> быть </w:t>
      </w:r>
      <w:proofErr w:type="gramStart"/>
      <w:r w:rsidRPr="00DC180A">
        <w:rPr>
          <w:spacing w:val="0"/>
          <w:sz w:val="24"/>
          <w:szCs w:val="24"/>
        </w:rPr>
        <w:t>уменьшен</w:t>
      </w:r>
      <w:proofErr w:type="gramEnd"/>
      <w:r w:rsidRPr="00DC180A">
        <w:rPr>
          <w:spacing w:val="0"/>
          <w:sz w:val="24"/>
          <w:szCs w:val="24"/>
        </w:rPr>
        <w:t>.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 xml:space="preserve">2. Вопросы введения и </w:t>
      </w:r>
      <w:proofErr w:type="gramStart"/>
      <w:r w:rsidRPr="00DC180A">
        <w:rPr>
          <w:spacing w:val="0"/>
          <w:sz w:val="24"/>
          <w:szCs w:val="24"/>
        </w:rPr>
        <w:t>использования</w:t>
      </w:r>
      <w:proofErr w:type="gramEnd"/>
      <w:r w:rsidRPr="00DC180A">
        <w:rPr>
          <w:spacing w:val="0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</w:t>
      </w:r>
      <w:r w:rsidRPr="00403832">
        <w:rPr>
          <w:spacing w:val="0"/>
          <w:sz w:val="24"/>
          <w:szCs w:val="24"/>
        </w:rPr>
        <w:t>предусмотренных пунктами</w:t>
      </w:r>
      <w:r w:rsidRPr="00DC180A">
        <w:rPr>
          <w:spacing w:val="0"/>
          <w:sz w:val="24"/>
          <w:szCs w:val="24"/>
        </w:rPr>
        <w:t xml:space="preserve"> 2 и 4 части 1 статьи 20 настоящего Устава, на сходе граждан.»;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17) главу VII дополнить статьей 51.1 следующего содержания:</w:t>
      </w:r>
    </w:p>
    <w:p w:rsidR="0035043E" w:rsidRPr="00403832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«Статья 51.1. Финансовое и иное обеспечение реализации инициативных проектов</w:t>
      </w:r>
    </w:p>
    <w:p w:rsidR="0035043E" w:rsidRPr="00DC180A" w:rsidRDefault="0035043E" w:rsidP="002B16C0">
      <w:pPr>
        <w:pStyle w:val="14"/>
        <w:tabs>
          <w:tab w:val="left" w:pos="869"/>
        </w:tabs>
        <w:spacing w:before="0"/>
        <w:ind w:firstLine="709"/>
        <w:jc w:val="both"/>
        <w:rPr>
          <w:spacing w:val="0"/>
          <w:sz w:val="24"/>
          <w:szCs w:val="24"/>
        </w:rPr>
      </w:pPr>
      <w:r w:rsidRPr="00403832">
        <w:rPr>
          <w:spacing w:val="0"/>
          <w:sz w:val="24"/>
          <w:szCs w:val="24"/>
        </w:rPr>
        <w:t>Финансовое и иное обеспечение реализации инициативных проектов, предусмотренных статьей 21.1 настоящего Устава, осуществляется в соответствии со статьей 56.1 Федерального закона от 06.10.2003 № 131-ФЗ</w:t>
      </w:r>
      <w:r w:rsidR="00214A45">
        <w:rPr>
          <w:spacing w:val="0"/>
          <w:sz w:val="24"/>
          <w:szCs w:val="24"/>
        </w:rPr>
        <w:t xml:space="preserve"> </w:t>
      </w:r>
      <w:r w:rsidRPr="00403832">
        <w:rPr>
          <w:spacing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proofErr w:type="gramStart"/>
      <w:r w:rsidRPr="00403832">
        <w:rPr>
          <w:spacing w:val="0"/>
          <w:sz w:val="24"/>
          <w:szCs w:val="24"/>
        </w:rPr>
        <w:t>.»</w:t>
      </w:r>
      <w:proofErr w:type="gramEnd"/>
      <w:r w:rsidRPr="00403832">
        <w:rPr>
          <w:spacing w:val="0"/>
          <w:sz w:val="24"/>
          <w:szCs w:val="24"/>
        </w:rPr>
        <w:t>.</w:t>
      </w:r>
    </w:p>
    <w:p w:rsidR="0035043E" w:rsidRPr="00DC180A" w:rsidRDefault="0035043E" w:rsidP="003A471C">
      <w:pPr>
        <w:pStyle w:val="14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</w:p>
    <w:p w:rsidR="0035043E" w:rsidRPr="00DC180A" w:rsidRDefault="0035043E" w:rsidP="00551EA9">
      <w:pPr>
        <w:pStyle w:val="14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Статья 2</w:t>
      </w:r>
    </w:p>
    <w:p w:rsidR="0035043E" w:rsidRPr="00DC180A" w:rsidRDefault="0035043E" w:rsidP="00551EA9">
      <w:pPr>
        <w:pStyle w:val="14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35043E" w:rsidRPr="00DC180A" w:rsidRDefault="0035043E" w:rsidP="00551EA9">
      <w:pPr>
        <w:pStyle w:val="14"/>
        <w:shd w:val="clear" w:color="auto" w:fill="auto"/>
        <w:spacing w:before="0" w:line="240" w:lineRule="auto"/>
        <w:ind w:firstLine="709"/>
        <w:rPr>
          <w:spacing w:val="0"/>
          <w:sz w:val="24"/>
          <w:szCs w:val="24"/>
        </w:rPr>
      </w:pPr>
    </w:p>
    <w:p w:rsidR="0035043E" w:rsidRPr="00DC180A" w:rsidRDefault="0035043E" w:rsidP="00551EA9">
      <w:pPr>
        <w:pStyle w:val="14"/>
        <w:shd w:val="clear" w:color="auto" w:fill="auto"/>
        <w:spacing w:before="0" w:line="240" w:lineRule="auto"/>
        <w:ind w:firstLine="709"/>
        <w:rPr>
          <w:spacing w:val="0"/>
          <w:sz w:val="24"/>
          <w:szCs w:val="24"/>
        </w:rPr>
      </w:pPr>
    </w:p>
    <w:p w:rsidR="0035043E" w:rsidRPr="00DC180A" w:rsidRDefault="0035043E" w:rsidP="00551EA9">
      <w:pPr>
        <w:pStyle w:val="14"/>
        <w:shd w:val="clear" w:color="auto" w:fill="auto"/>
        <w:spacing w:before="0" w:line="240" w:lineRule="auto"/>
        <w:ind w:firstLine="709"/>
        <w:rPr>
          <w:spacing w:val="0"/>
          <w:sz w:val="24"/>
          <w:szCs w:val="24"/>
        </w:rPr>
      </w:pPr>
    </w:p>
    <w:p w:rsidR="0035043E" w:rsidRPr="00DC180A" w:rsidRDefault="0035043E" w:rsidP="00F05A99">
      <w:pPr>
        <w:pStyle w:val="14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DC180A">
        <w:rPr>
          <w:spacing w:val="0"/>
          <w:sz w:val="24"/>
          <w:szCs w:val="24"/>
        </w:rPr>
        <w:t>Глава сельского поселения</w:t>
      </w:r>
    </w:p>
    <w:p w:rsidR="0035043E" w:rsidRPr="00DC180A" w:rsidRDefault="003E7E9A" w:rsidP="003E7E9A">
      <w:pPr>
        <w:pStyle w:val="14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Пушкинский </w:t>
      </w:r>
      <w:r w:rsidR="0035043E" w:rsidRPr="00DC180A">
        <w:rPr>
          <w:spacing w:val="0"/>
          <w:sz w:val="24"/>
          <w:szCs w:val="24"/>
        </w:rPr>
        <w:t>сельсовет</w:t>
      </w:r>
      <w:r>
        <w:rPr>
          <w:spacing w:val="0"/>
          <w:sz w:val="24"/>
          <w:szCs w:val="24"/>
        </w:rPr>
        <w:t xml:space="preserve">             </w:t>
      </w:r>
      <w:r w:rsidR="001E6928">
        <w:rPr>
          <w:spacing w:val="0"/>
          <w:sz w:val="24"/>
          <w:szCs w:val="24"/>
        </w:rPr>
        <w:t xml:space="preserve">          </w:t>
      </w:r>
      <w:r w:rsidR="00204807">
        <w:rPr>
          <w:spacing w:val="0"/>
          <w:sz w:val="24"/>
          <w:szCs w:val="24"/>
        </w:rPr>
        <w:t xml:space="preserve">        </w:t>
      </w:r>
      <w:r w:rsidR="001E6928">
        <w:rPr>
          <w:spacing w:val="0"/>
          <w:sz w:val="24"/>
          <w:szCs w:val="24"/>
        </w:rPr>
        <w:t xml:space="preserve">                                    </w:t>
      </w:r>
      <w:r w:rsidR="00204807">
        <w:rPr>
          <w:spacing w:val="0"/>
          <w:sz w:val="24"/>
          <w:szCs w:val="24"/>
        </w:rPr>
        <w:t xml:space="preserve">Н.Г. </w:t>
      </w:r>
      <w:proofErr w:type="spellStart"/>
      <w:r w:rsidR="00204807">
        <w:rPr>
          <w:spacing w:val="0"/>
          <w:sz w:val="24"/>
          <w:szCs w:val="24"/>
        </w:rPr>
        <w:t>Демихова</w:t>
      </w:r>
      <w:proofErr w:type="spellEnd"/>
      <w:r w:rsidR="0035043E" w:rsidRPr="00DC180A">
        <w:rPr>
          <w:spacing w:val="0"/>
          <w:sz w:val="24"/>
          <w:szCs w:val="24"/>
        </w:rPr>
        <w:t xml:space="preserve">          </w:t>
      </w:r>
    </w:p>
    <w:p w:rsidR="0035043E" w:rsidRPr="00551EA9" w:rsidRDefault="0035043E" w:rsidP="00551EA9">
      <w:pPr>
        <w:pStyle w:val="14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 w:rsidRPr="00DC180A">
        <w:rPr>
          <w:spacing w:val="0"/>
          <w:sz w:val="24"/>
          <w:szCs w:val="24"/>
        </w:rPr>
        <w:t xml:space="preserve">                                                     </w:t>
      </w:r>
      <w:r>
        <w:rPr>
          <w:sz w:val="20"/>
          <w:szCs w:val="20"/>
        </w:rPr>
        <w:t xml:space="preserve">   </w:t>
      </w:r>
    </w:p>
    <w:sectPr w:rsidR="0035043E" w:rsidRPr="00551EA9" w:rsidSect="00AA3DFB">
      <w:headerReference w:type="even" r:id="rId10"/>
      <w:headerReference w:type="default" r:id="rId11"/>
      <w:headerReference w:type="first" r:id="rId12"/>
      <w:pgSz w:w="11906" w:h="16838"/>
      <w:pgMar w:top="1134" w:right="567" w:bottom="1134" w:left="184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FF" w:rsidRDefault="006811FF">
      <w:r>
        <w:separator/>
      </w:r>
    </w:p>
  </w:endnote>
  <w:endnote w:type="continuationSeparator" w:id="0">
    <w:p w:rsidR="006811FF" w:rsidRDefault="006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FF" w:rsidRDefault="006811FF"/>
  </w:footnote>
  <w:footnote w:type="continuationSeparator" w:id="0">
    <w:p w:rsidR="006811FF" w:rsidRDefault="006811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3E" w:rsidRDefault="00DB439F" w:rsidP="0076240E">
    <w:pPr>
      <w:pStyle w:val="aa"/>
      <w:framePr w:wrap="around" w:vAnchor="text" w:hAnchor="margin" w:xAlign="center" w:y="1"/>
      <w:rPr>
        <w:rStyle w:val="ae"/>
        <w:rFonts w:cs="Courier New"/>
      </w:rPr>
    </w:pPr>
    <w:r>
      <w:rPr>
        <w:rStyle w:val="ae"/>
        <w:rFonts w:cs="Courier New"/>
      </w:rPr>
      <w:fldChar w:fldCharType="begin"/>
    </w:r>
    <w:r w:rsidR="0035043E">
      <w:rPr>
        <w:rStyle w:val="ae"/>
        <w:rFonts w:cs="Courier New"/>
      </w:rPr>
      <w:instrText xml:space="preserve">PAGE  </w:instrText>
    </w:r>
    <w:r>
      <w:rPr>
        <w:rStyle w:val="ae"/>
        <w:rFonts w:cs="Courier New"/>
      </w:rPr>
      <w:fldChar w:fldCharType="separate"/>
    </w:r>
    <w:r w:rsidR="005E55EF">
      <w:rPr>
        <w:rStyle w:val="ae"/>
        <w:rFonts w:cs="Courier New"/>
        <w:noProof/>
      </w:rPr>
      <w:t>2</w:t>
    </w:r>
    <w:r>
      <w:rPr>
        <w:rStyle w:val="ae"/>
        <w:rFonts w:cs="Courier New"/>
      </w:rPr>
      <w:fldChar w:fldCharType="end"/>
    </w:r>
  </w:p>
  <w:p w:rsidR="0035043E" w:rsidRDefault="0035043E">
    <w:pPr>
      <w:pStyle w:val="aa"/>
      <w:jc w:val="center"/>
    </w:pPr>
  </w:p>
  <w:p w:rsidR="0035043E" w:rsidRPr="0057080C" w:rsidRDefault="0035043E" w:rsidP="00E171A3">
    <w:pPr>
      <w:pStyle w:val="aa"/>
    </w:pPr>
  </w:p>
  <w:p w:rsidR="0035043E" w:rsidRDefault="003504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3E" w:rsidRDefault="00DB439F" w:rsidP="0076240E">
    <w:pPr>
      <w:pStyle w:val="aa"/>
      <w:framePr w:wrap="around" w:vAnchor="text" w:hAnchor="margin" w:xAlign="center" w:y="1"/>
      <w:rPr>
        <w:rStyle w:val="ae"/>
        <w:rFonts w:cs="Courier New"/>
      </w:rPr>
    </w:pPr>
    <w:r>
      <w:rPr>
        <w:rStyle w:val="ae"/>
        <w:rFonts w:cs="Courier New"/>
      </w:rPr>
      <w:fldChar w:fldCharType="begin"/>
    </w:r>
    <w:r w:rsidR="0035043E">
      <w:rPr>
        <w:rStyle w:val="ae"/>
        <w:rFonts w:cs="Courier New"/>
      </w:rPr>
      <w:instrText xml:space="preserve">PAGE  </w:instrText>
    </w:r>
    <w:r>
      <w:rPr>
        <w:rStyle w:val="ae"/>
        <w:rFonts w:cs="Courier New"/>
      </w:rPr>
      <w:fldChar w:fldCharType="separate"/>
    </w:r>
    <w:r w:rsidR="00BF16DB">
      <w:rPr>
        <w:rStyle w:val="ae"/>
        <w:rFonts w:cs="Courier New"/>
        <w:noProof/>
      </w:rPr>
      <w:t>5</w:t>
    </w:r>
    <w:r>
      <w:rPr>
        <w:rStyle w:val="ae"/>
        <w:rFonts w:cs="Courier New"/>
      </w:rPr>
      <w:fldChar w:fldCharType="end"/>
    </w:r>
  </w:p>
  <w:p w:rsidR="0035043E" w:rsidRPr="0049708F" w:rsidRDefault="0035043E">
    <w:pPr>
      <w:pStyle w:val="aa"/>
      <w:jc w:val="center"/>
      <w:rPr>
        <w:rFonts w:ascii="Times New Roman" w:hAnsi="Times New Roman" w:cs="Times New Roman"/>
      </w:rPr>
    </w:pPr>
  </w:p>
  <w:p w:rsidR="0035043E" w:rsidRPr="0049708F" w:rsidRDefault="0035043E">
    <w:pPr>
      <w:pStyle w:val="aa"/>
      <w:jc w:val="center"/>
      <w:rPr>
        <w:rFonts w:ascii="Times New Roman" w:hAnsi="Times New Roman" w:cs="Times New Roman"/>
      </w:rPr>
    </w:pPr>
  </w:p>
  <w:p w:rsidR="0035043E" w:rsidRPr="0049708F" w:rsidRDefault="0035043E">
    <w:pPr>
      <w:pStyle w:val="aa"/>
      <w:jc w:val="center"/>
      <w:rPr>
        <w:rFonts w:ascii="Times New Roman" w:hAnsi="Times New Roman" w:cs="Times New Roman"/>
      </w:rPr>
    </w:pPr>
  </w:p>
  <w:p w:rsidR="0035043E" w:rsidRDefault="0035043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3E" w:rsidRDefault="0035043E">
    <w:pPr>
      <w:pStyle w:val="aa"/>
      <w:jc w:val="center"/>
    </w:pPr>
  </w:p>
  <w:p w:rsidR="0035043E" w:rsidRDefault="003504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8A7806"/>
    <w:multiLevelType w:val="hybridMultilevel"/>
    <w:tmpl w:val="6C72D028"/>
    <w:lvl w:ilvl="0" w:tplc="8816491E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ACB"/>
    <w:rsid w:val="000132B3"/>
    <w:rsid w:val="000313A7"/>
    <w:rsid w:val="00080AFD"/>
    <w:rsid w:val="00151449"/>
    <w:rsid w:val="00176544"/>
    <w:rsid w:val="001878AE"/>
    <w:rsid w:val="001A54F6"/>
    <w:rsid w:val="001B1B52"/>
    <w:rsid w:val="001B254F"/>
    <w:rsid w:val="001E6928"/>
    <w:rsid w:val="001F1A59"/>
    <w:rsid w:val="001F5B43"/>
    <w:rsid w:val="00204807"/>
    <w:rsid w:val="00214A45"/>
    <w:rsid w:val="00226E3A"/>
    <w:rsid w:val="002411CE"/>
    <w:rsid w:val="00244132"/>
    <w:rsid w:val="002B16C0"/>
    <w:rsid w:val="003129A0"/>
    <w:rsid w:val="00322F6D"/>
    <w:rsid w:val="00334568"/>
    <w:rsid w:val="00340CC6"/>
    <w:rsid w:val="0035043E"/>
    <w:rsid w:val="00361B8B"/>
    <w:rsid w:val="003666BB"/>
    <w:rsid w:val="0039124C"/>
    <w:rsid w:val="00393E37"/>
    <w:rsid w:val="003A471C"/>
    <w:rsid w:val="003A69BE"/>
    <w:rsid w:val="003E7E9A"/>
    <w:rsid w:val="00403832"/>
    <w:rsid w:val="00412DC8"/>
    <w:rsid w:val="00414634"/>
    <w:rsid w:val="004346EB"/>
    <w:rsid w:val="0044136C"/>
    <w:rsid w:val="00445753"/>
    <w:rsid w:val="00455EB5"/>
    <w:rsid w:val="0049708F"/>
    <w:rsid w:val="004D684D"/>
    <w:rsid w:val="005453A3"/>
    <w:rsid w:val="00551EA9"/>
    <w:rsid w:val="00553ACB"/>
    <w:rsid w:val="005623EE"/>
    <w:rsid w:val="0057080C"/>
    <w:rsid w:val="005A3FC7"/>
    <w:rsid w:val="005D4F0F"/>
    <w:rsid w:val="005E55EF"/>
    <w:rsid w:val="00603C69"/>
    <w:rsid w:val="006811FF"/>
    <w:rsid w:val="006B5C30"/>
    <w:rsid w:val="0076240E"/>
    <w:rsid w:val="0076680E"/>
    <w:rsid w:val="007750A7"/>
    <w:rsid w:val="007907E4"/>
    <w:rsid w:val="007F7F17"/>
    <w:rsid w:val="00801C5C"/>
    <w:rsid w:val="00813FA6"/>
    <w:rsid w:val="00887048"/>
    <w:rsid w:val="008A6C0C"/>
    <w:rsid w:val="008E5B9E"/>
    <w:rsid w:val="00911636"/>
    <w:rsid w:val="009232FA"/>
    <w:rsid w:val="0096014C"/>
    <w:rsid w:val="009725AA"/>
    <w:rsid w:val="00992566"/>
    <w:rsid w:val="009A60CC"/>
    <w:rsid w:val="00A41623"/>
    <w:rsid w:val="00A64B7C"/>
    <w:rsid w:val="00A77996"/>
    <w:rsid w:val="00A77E44"/>
    <w:rsid w:val="00AA3DFB"/>
    <w:rsid w:val="00B00876"/>
    <w:rsid w:val="00B20D0A"/>
    <w:rsid w:val="00B23376"/>
    <w:rsid w:val="00B300A9"/>
    <w:rsid w:val="00B80AF7"/>
    <w:rsid w:val="00BA646D"/>
    <w:rsid w:val="00BD4BE9"/>
    <w:rsid w:val="00BF16DB"/>
    <w:rsid w:val="00BF1C6E"/>
    <w:rsid w:val="00C4391C"/>
    <w:rsid w:val="00C5420F"/>
    <w:rsid w:val="00C64346"/>
    <w:rsid w:val="00C87B14"/>
    <w:rsid w:val="00CA5ADF"/>
    <w:rsid w:val="00CC356A"/>
    <w:rsid w:val="00D001CF"/>
    <w:rsid w:val="00D42FE6"/>
    <w:rsid w:val="00D74CA1"/>
    <w:rsid w:val="00D83A2C"/>
    <w:rsid w:val="00D85081"/>
    <w:rsid w:val="00D931AD"/>
    <w:rsid w:val="00DB439F"/>
    <w:rsid w:val="00DC180A"/>
    <w:rsid w:val="00DC27FE"/>
    <w:rsid w:val="00DC7752"/>
    <w:rsid w:val="00E171A3"/>
    <w:rsid w:val="00E20C00"/>
    <w:rsid w:val="00E4125B"/>
    <w:rsid w:val="00E647EF"/>
    <w:rsid w:val="00E93330"/>
    <w:rsid w:val="00ED6711"/>
    <w:rsid w:val="00EE45AE"/>
    <w:rsid w:val="00EE7F03"/>
    <w:rsid w:val="00F05A99"/>
    <w:rsid w:val="00F16FC2"/>
    <w:rsid w:val="00F4630D"/>
    <w:rsid w:val="00F52210"/>
    <w:rsid w:val="00FC091B"/>
    <w:rsid w:val="00FC6609"/>
    <w:rsid w:val="00FE0175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66BB"/>
    <w:pPr>
      <w:keepNext/>
      <w:widowControl/>
      <w:spacing w:before="240" w:after="60"/>
      <w:outlineLvl w:val="0"/>
    </w:pPr>
    <w:rPr>
      <w:rFonts w:ascii="Arial" w:eastAsia="Calibri" w:hAnsi="Arial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666BB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E37"/>
    <w:rPr>
      <w:rFonts w:cs="Times New Roman"/>
      <w:color w:val="0066CC"/>
      <w:u w:val="single"/>
    </w:rPr>
  </w:style>
  <w:style w:type="character" w:customStyle="1" w:styleId="11">
    <w:name w:val="Заголовок №1_"/>
    <w:link w:val="12"/>
    <w:uiPriority w:val="99"/>
    <w:locked/>
    <w:rsid w:val="00393E37"/>
    <w:rPr>
      <w:rFonts w:ascii="Times New Roman" w:hAnsi="Times New Roman" w:cs="Times New Roman"/>
      <w:i/>
      <w:iCs/>
      <w:spacing w:val="24"/>
      <w:sz w:val="94"/>
      <w:szCs w:val="94"/>
      <w:u w:val="none"/>
      <w:lang w:val="en-US"/>
    </w:rPr>
  </w:style>
  <w:style w:type="character" w:customStyle="1" w:styleId="13">
    <w:name w:val="Заголовок №1 + Не курсив"/>
    <w:aliases w:val="Интервал 0 pt"/>
    <w:uiPriority w:val="99"/>
    <w:rsid w:val="00393E37"/>
    <w:rPr>
      <w:rFonts w:ascii="Times New Roman" w:hAnsi="Times New Roman" w:cs="Times New Roman"/>
      <w:i/>
      <w:iCs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">
    <w:name w:val="Заголовок №1 + 4 pt"/>
    <w:aliases w:val="Не курсив,Интервал 0 pt3"/>
    <w:uiPriority w:val="99"/>
    <w:rsid w:val="00393E37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link w:val="20"/>
    <w:uiPriority w:val="99"/>
    <w:locked/>
    <w:rsid w:val="00393E37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a4">
    <w:name w:val="Основной текст_"/>
    <w:link w:val="14"/>
    <w:uiPriority w:val="99"/>
    <w:locked/>
    <w:rsid w:val="00393E37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5">
    <w:name w:val="Основной текст + Полужирный"/>
    <w:aliases w:val="Интервал 0 pt2"/>
    <w:uiPriority w:val="99"/>
    <w:rsid w:val="00393E37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link w:val="a7"/>
    <w:uiPriority w:val="99"/>
    <w:locked/>
    <w:rsid w:val="00393E37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uiPriority w:val="99"/>
    <w:locked/>
    <w:rsid w:val="00393E37"/>
    <w:rPr>
      <w:rFonts w:ascii="Times New Roman" w:hAnsi="Times New Roman" w:cs="Times New Roman"/>
      <w:b/>
      <w:bCs/>
      <w:i/>
      <w:iCs/>
      <w:spacing w:val="2"/>
      <w:u w:val="none"/>
    </w:rPr>
  </w:style>
  <w:style w:type="character" w:customStyle="1" w:styleId="4">
    <w:name w:val="Основной текст (4)_"/>
    <w:link w:val="40"/>
    <w:uiPriority w:val="99"/>
    <w:locked/>
    <w:rsid w:val="00393E37"/>
    <w:rPr>
      <w:rFonts w:ascii="Times New Roman" w:hAnsi="Times New Roman" w:cs="Times New Roman"/>
      <w:b/>
      <w:bCs/>
      <w:i/>
      <w:iCs/>
      <w:spacing w:val="-2"/>
      <w:sz w:val="25"/>
      <w:szCs w:val="25"/>
      <w:u w:val="none"/>
    </w:rPr>
  </w:style>
  <w:style w:type="character" w:customStyle="1" w:styleId="41">
    <w:name w:val="Основной текст (4) + Не курсив"/>
    <w:aliases w:val="Интервал 0 pt1"/>
    <w:uiPriority w:val="99"/>
    <w:rsid w:val="00393E37"/>
    <w:rPr>
      <w:rFonts w:ascii="Times New Roman" w:hAnsi="Times New Roman" w:cs="Times New Roman"/>
      <w:b/>
      <w:bCs/>
      <w:i/>
      <w:iCs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uiPriority w:val="99"/>
    <w:rsid w:val="00393E37"/>
    <w:pPr>
      <w:shd w:val="clear" w:color="auto" w:fill="FFFFFF"/>
      <w:spacing w:after="720" w:line="24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393E3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4">
    <w:name w:val="Основной текст1"/>
    <w:basedOn w:val="a"/>
    <w:link w:val="a4"/>
    <w:uiPriority w:val="99"/>
    <w:rsid w:val="00393E3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7">
    <w:name w:val="Колонтитул"/>
    <w:basedOn w:val="a"/>
    <w:link w:val="a6"/>
    <w:uiPriority w:val="99"/>
    <w:rsid w:val="00393E3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uiPriority w:val="99"/>
    <w:rsid w:val="00393E3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uiPriority w:val="99"/>
    <w:rsid w:val="00393E3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925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92566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rsid w:val="00887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87048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887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87048"/>
    <w:rPr>
      <w:rFonts w:cs="Times New Roman"/>
      <w:color w:val="000000"/>
    </w:rPr>
  </w:style>
  <w:style w:type="character" w:styleId="ae">
    <w:name w:val="page number"/>
    <w:uiPriority w:val="99"/>
    <w:rsid w:val="00F05A99"/>
    <w:rPr>
      <w:rFonts w:cs="Times New Roman"/>
    </w:rPr>
  </w:style>
  <w:style w:type="character" w:customStyle="1" w:styleId="10">
    <w:name w:val="Заголовок 1 Знак"/>
    <w:link w:val="1"/>
    <w:rsid w:val="003666BB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3666BB"/>
    <w:rPr>
      <w:rFonts w:ascii="Arial" w:eastAsia="Calibri" w:hAnsi="Arial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AA3DFB"/>
    <w:pPr>
      <w:ind w:left="708"/>
    </w:pPr>
  </w:style>
  <w:style w:type="table" w:styleId="af0">
    <w:name w:val="Table Grid"/>
    <w:basedOn w:val="a1"/>
    <w:locked/>
    <w:rsid w:val="00DC7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B471-FD47-402C-9A65-EC2B99B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РЕШЕНИЯ О ПРИНЯТИИ ИЗМЕНЕНИЙ В УСТАВ МУНИЦИПАЛЬНОГО ОБРАЗОВАНИЯ</vt:lpstr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О ПРИНЯТИИ ИЗМЕНЕНИЙ В УСТАВ МУНИЦИПАЛЬНОГО ОБРАЗОВАНИЯ</dc:title>
  <dc:subject/>
  <dc:creator>User</dc:creator>
  <cp:keywords/>
  <dc:description/>
  <cp:lastModifiedBy>адм</cp:lastModifiedBy>
  <cp:revision>19</cp:revision>
  <cp:lastPrinted>2021-12-17T13:23:00Z</cp:lastPrinted>
  <dcterms:created xsi:type="dcterms:W3CDTF">2021-10-01T12:18:00Z</dcterms:created>
  <dcterms:modified xsi:type="dcterms:W3CDTF">2021-12-17T13:43:00Z</dcterms:modified>
</cp:coreProperties>
</file>