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87" w:rsidRDefault="00866F87" w:rsidP="00866F87">
      <w:pPr>
        <w:tabs>
          <w:tab w:val="left" w:pos="945"/>
        </w:tabs>
        <w:jc w:val="center"/>
        <w:rPr>
          <w:b/>
          <w:sz w:val="28"/>
          <w:szCs w:val="28"/>
        </w:rPr>
      </w:pPr>
      <w:r w:rsidRPr="00866F87">
        <w:rPr>
          <w:b/>
          <w:sz w:val="28"/>
          <w:szCs w:val="28"/>
        </w:rPr>
        <w:drawing>
          <wp:inline distT="0" distB="0" distL="0" distR="0">
            <wp:extent cx="533400" cy="676275"/>
            <wp:effectExtent l="19050" t="0" r="0" b="0"/>
            <wp:docPr id="6"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866F87" w:rsidRDefault="00866F87" w:rsidP="00866F87">
      <w:pPr>
        <w:tabs>
          <w:tab w:val="left" w:pos="945"/>
        </w:tabs>
        <w:jc w:val="center"/>
        <w:rPr>
          <w:b/>
          <w:sz w:val="28"/>
          <w:szCs w:val="28"/>
        </w:rPr>
      </w:pPr>
    </w:p>
    <w:p w:rsidR="00866F87" w:rsidRDefault="00866F87" w:rsidP="00866F87">
      <w:pPr>
        <w:tabs>
          <w:tab w:val="left" w:pos="945"/>
        </w:tabs>
        <w:jc w:val="center"/>
        <w:rPr>
          <w:b/>
          <w:sz w:val="28"/>
          <w:szCs w:val="28"/>
        </w:rPr>
      </w:pPr>
      <w:r>
        <w:rPr>
          <w:b/>
          <w:sz w:val="28"/>
          <w:szCs w:val="28"/>
        </w:rPr>
        <w:t>СОВЕТ ДЕПУТАТОВ</w:t>
      </w:r>
    </w:p>
    <w:p w:rsidR="00866F87" w:rsidRDefault="00866F87" w:rsidP="00866F87">
      <w:pPr>
        <w:ind w:left="851" w:hanging="567"/>
        <w:jc w:val="center"/>
        <w:rPr>
          <w:b/>
          <w:sz w:val="28"/>
          <w:szCs w:val="28"/>
        </w:rPr>
      </w:pPr>
      <w:r>
        <w:rPr>
          <w:b/>
          <w:sz w:val="28"/>
          <w:szCs w:val="28"/>
        </w:rPr>
        <w:t xml:space="preserve">СЕЛЬСКОГО ПОСЕЛЕНИЯ </w:t>
      </w:r>
      <w:proofErr w:type="gramStart"/>
      <w:r>
        <w:rPr>
          <w:b/>
          <w:sz w:val="28"/>
          <w:szCs w:val="28"/>
        </w:rPr>
        <w:t>ПУШКИНСКИЙ</w:t>
      </w:r>
      <w:proofErr w:type="gramEnd"/>
      <w:r>
        <w:rPr>
          <w:b/>
          <w:sz w:val="28"/>
          <w:szCs w:val="28"/>
        </w:rPr>
        <w:t xml:space="preserve"> СЕЛЬСКИЙ                                            Добринского  муниципального района Липецкой области</w:t>
      </w:r>
    </w:p>
    <w:p w:rsidR="00866F87" w:rsidRPr="00D11AA4" w:rsidRDefault="00866F87" w:rsidP="00866F87">
      <w:pPr>
        <w:tabs>
          <w:tab w:val="left" w:pos="3029"/>
        </w:tabs>
        <w:jc w:val="center"/>
        <w:rPr>
          <w:b/>
          <w:sz w:val="28"/>
          <w:szCs w:val="28"/>
        </w:rPr>
      </w:pPr>
      <w:r w:rsidRPr="00725F7F">
        <w:rPr>
          <w:b/>
          <w:sz w:val="28"/>
          <w:szCs w:val="28"/>
        </w:rPr>
        <w:t>Российской Федерации</w:t>
      </w:r>
      <w:r w:rsidRPr="005D2233">
        <w:rPr>
          <w:sz w:val="28"/>
          <w:szCs w:val="28"/>
        </w:rPr>
        <w:t> </w:t>
      </w:r>
    </w:p>
    <w:p w:rsidR="00866F87" w:rsidRPr="005D2233" w:rsidRDefault="00866F87" w:rsidP="00866F87">
      <w:pPr>
        <w:pStyle w:val="a4"/>
        <w:shd w:val="clear" w:color="auto" w:fill="FFFFFF"/>
        <w:spacing w:before="0" w:beforeAutospacing="0" w:after="0" w:afterAutospacing="0"/>
        <w:ind w:firstLine="567"/>
        <w:jc w:val="center"/>
        <w:rPr>
          <w:sz w:val="28"/>
          <w:szCs w:val="28"/>
        </w:rPr>
      </w:pPr>
      <w:r>
        <w:rPr>
          <w:sz w:val="28"/>
          <w:szCs w:val="28"/>
        </w:rPr>
        <w:t>22</w:t>
      </w:r>
      <w:r w:rsidRPr="005D2233">
        <w:rPr>
          <w:sz w:val="28"/>
          <w:szCs w:val="28"/>
        </w:rPr>
        <w:t xml:space="preserve">сессия </w:t>
      </w:r>
      <w:r w:rsidRPr="00D11AA4">
        <w:rPr>
          <w:sz w:val="28"/>
          <w:szCs w:val="28"/>
        </w:rPr>
        <w:t xml:space="preserve"> </w:t>
      </w:r>
      <w:r>
        <w:rPr>
          <w:sz w:val="28"/>
          <w:szCs w:val="28"/>
          <w:lang w:val="en-US"/>
        </w:rPr>
        <w:t>V</w:t>
      </w:r>
      <w:r w:rsidRPr="00D11AA4">
        <w:rPr>
          <w:sz w:val="28"/>
          <w:szCs w:val="28"/>
        </w:rPr>
        <w:t xml:space="preserve"> </w:t>
      </w:r>
      <w:r w:rsidRPr="005D2233">
        <w:rPr>
          <w:sz w:val="28"/>
          <w:szCs w:val="28"/>
        </w:rPr>
        <w:t>созыва</w:t>
      </w:r>
    </w:p>
    <w:p w:rsidR="00866F87" w:rsidRPr="005D2233" w:rsidRDefault="00866F87" w:rsidP="00866F87">
      <w:pPr>
        <w:pStyle w:val="a4"/>
        <w:shd w:val="clear" w:color="auto" w:fill="FFFFFF"/>
        <w:spacing w:before="0" w:beforeAutospacing="0" w:after="0" w:afterAutospacing="0"/>
        <w:ind w:firstLine="567"/>
        <w:jc w:val="center"/>
        <w:rPr>
          <w:sz w:val="28"/>
          <w:szCs w:val="28"/>
        </w:rPr>
      </w:pPr>
      <w:r w:rsidRPr="005D2233">
        <w:rPr>
          <w:sz w:val="28"/>
          <w:szCs w:val="28"/>
        </w:rPr>
        <w:t> </w:t>
      </w:r>
    </w:p>
    <w:p w:rsidR="00866F87" w:rsidRPr="005D2233" w:rsidRDefault="00866F87" w:rsidP="00866F87">
      <w:pPr>
        <w:pStyle w:val="a4"/>
        <w:shd w:val="clear" w:color="auto" w:fill="FFFFFF"/>
        <w:spacing w:before="0" w:beforeAutospacing="0" w:after="0" w:afterAutospacing="0"/>
        <w:ind w:firstLine="567"/>
        <w:jc w:val="center"/>
        <w:rPr>
          <w:sz w:val="28"/>
          <w:szCs w:val="28"/>
        </w:rPr>
      </w:pPr>
      <w:r w:rsidRPr="005D2233">
        <w:rPr>
          <w:sz w:val="28"/>
          <w:szCs w:val="28"/>
        </w:rPr>
        <w:t>РЕШЕНИЕ</w:t>
      </w:r>
    </w:p>
    <w:p w:rsidR="00866F87" w:rsidRPr="005D2233" w:rsidRDefault="00866F87" w:rsidP="00866F87">
      <w:pPr>
        <w:pStyle w:val="a4"/>
        <w:shd w:val="clear" w:color="auto" w:fill="FFFFFF"/>
        <w:spacing w:before="0" w:beforeAutospacing="0" w:after="0" w:afterAutospacing="0"/>
        <w:ind w:firstLine="567"/>
        <w:jc w:val="center"/>
        <w:rPr>
          <w:sz w:val="28"/>
          <w:szCs w:val="28"/>
        </w:rPr>
      </w:pPr>
      <w:r w:rsidRPr="005D2233">
        <w:rPr>
          <w:sz w:val="28"/>
          <w:szCs w:val="28"/>
        </w:rPr>
        <w:t> </w:t>
      </w:r>
    </w:p>
    <w:p w:rsidR="00866F87" w:rsidRPr="005D2233" w:rsidRDefault="00866F87" w:rsidP="00866F87">
      <w:pPr>
        <w:pStyle w:val="a4"/>
        <w:shd w:val="clear" w:color="auto" w:fill="FFFFFF"/>
        <w:spacing w:before="0" w:beforeAutospacing="0" w:after="0" w:afterAutospacing="0"/>
        <w:ind w:firstLine="567"/>
        <w:jc w:val="center"/>
        <w:rPr>
          <w:sz w:val="28"/>
          <w:szCs w:val="28"/>
        </w:rPr>
      </w:pPr>
      <w:r>
        <w:rPr>
          <w:sz w:val="28"/>
          <w:szCs w:val="28"/>
        </w:rPr>
        <w:t>24.01.</w:t>
      </w:r>
      <w:r w:rsidRPr="005D2233">
        <w:rPr>
          <w:sz w:val="28"/>
          <w:szCs w:val="28"/>
        </w:rPr>
        <w:t>201</w:t>
      </w:r>
      <w:r>
        <w:rPr>
          <w:sz w:val="28"/>
          <w:szCs w:val="28"/>
        </w:rPr>
        <w:t>7</w:t>
      </w:r>
      <w:r w:rsidRPr="005D2233">
        <w:rPr>
          <w:sz w:val="28"/>
          <w:szCs w:val="28"/>
        </w:rPr>
        <w:t xml:space="preserve">         </w:t>
      </w:r>
      <w:r>
        <w:rPr>
          <w:sz w:val="28"/>
          <w:szCs w:val="28"/>
        </w:rPr>
        <w:t xml:space="preserve">    </w:t>
      </w:r>
      <w:r w:rsidRPr="005D2233">
        <w:rPr>
          <w:sz w:val="28"/>
          <w:szCs w:val="28"/>
        </w:rPr>
        <w:t>     </w:t>
      </w:r>
      <w:r>
        <w:rPr>
          <w:sz w:val="28"/>
          <w:szCs w:val="28"/>
        </w:rPr>
        <w:t>с. Пушкино</w:t>
      </w:r>
      <w:r w:rsidRPr="005D2233">
        <w:rPr>
          <w:sz w:val="28"/>
          <w:szCs w:val="28"/>
        </w:rPr>
        <w:t xml:space="preserve">                   № </w:t>
      </w:r>
      <w:r>
        <w:rPr>
          <w:sz w:val="28"/>
          <w:szCs w:val="28"/>
        </w:rPr>
        <w:t xml:space="preserve"> 70-рс</w:t>
      </w:r>
    </w:p>
    <w:p w:rsidR="00866F87"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 </w:t>
      </w:r>
    </w:p>
    <w:p w:rsidR="00866F87" w:rsidRPr="005D2233" w:rsidRDefault="00866F87" w:rsidP="00866F87">
      <w:pPr>
        <w:pStyle w:val="a4"/>
        <w:shd w:val="clear" w:color="auto" w:fill="FFFFFF"/>
        <w:spacing w:before="0" w:beforeAutospacing="0" w:after="0" w:afterAutospacing="0"/>
        <w:ind w:firstLine="567"/>
        <w:jc w:val="both"/>
        <w:rPr>
          <w:sz w:val="28"/>
          <w:szCs w:val="28"/>
        </w:rPr>
      </w:pPr>
    </w:p>
    <w:p w:rsidR="00866F87" w:rsidRPr="00423F4B" w:rsidRDefault="00866F87" w:rsidP="00866F87">
      <w:pPr>
        <w:pStyle w:val="2"/>
        <w:shd w:val="clear" w:color="auto" w:fill="FFFFFF"/>
        <w:jc w:val="center"/>
        <w:rPr>
          <w:bCs w:val="0"/>
          <w:iCs/>
          <w:sz w:val="28"/>
          <w:szCs w:val="28"/>
        </w:rPr>
      </w:pPr>
      <w:r>
        <w:rPr>
          <w:bCs w:val="0"/>
          <w:iCs/>
          <w:sz w:val="28"/>
          <w:szCs w:val="28"/>
        </w:rPr>
        <w:t xml:space="preserve">О </w:t>
      </w:r>
      <w:proofErr w:type="gramStart"/>
      <w:r w:rsidRPr="00423F4B">
        <w:rPr>
          <w:bCs w:val="0"/>
          <w:iCs/>
          <w:sz w:val="28"/>
          <w:szCs w:val="28"/>
        </w:rPr>
        <w:t>Положени</w:t>
      </w:r>
      <w:r>
        <w:rPr>
          <w:bCs w:val="0"/>
          <w:iCs/>
          <w:sz w:val="28"/>
          <w:szCs w:val="28"/>
        </w:rPr>
        <w:t>и</w:t>
      </w:r>
      <w:proofErr w:type="gramEnd"/>
      <w:r w:rsidRPr="00423F4B">
        <w:rPr>
          <w:bCs w:val="0"/>
          <w:iCs/>
          <w:sz w:val="28"/>
          <w:szCs w:val="28"/>
        </w:rPr>
        <w:t xml:space="preserve"> </w:t>
      </w:r>
      <w:r w:rsidRPr="00423F4B">
        <w:rPr>
          <w:bCs w:val="0"/>
          <w:iCs/>
          <w:sz w:val="28"/>
          <w:szCs w:val="28"/>
          <w:shd w:val="clear" w:color="auto" w:fill="FFFFFF"/>
        </w:rPr>
        <w:t xml:space="preserve">о пенсионном обеспечении выборного должностного лица и лиц, замещающих должности муниципальной службы </w:t>
      </w:r>
      <w:r w:rsidRPr="00423F4B">
        <w:rPr>
          <w:bCs w:val="0"/>
          <w:iCs/>
          <w:sz w:val="28"/>
          <w:szCs w:val="28"/>
        </w:rPr>
        <w:t>сельского поселения Пушкинский сельсовет Добринского муниципального района Липецкой области</w:t>
      </w:r>
    </w:p>
    <w:p w:rsidR="00866F87" w:rsidRPr="00423F4B" w:rsidRDefault="00866F87" w:rsidP="00866F87">
      <w:pPr>
        <w:pStyle w:val="a4"/>
        <w:shd w:val="clear" w:color="auto" w:fill="FFFFFF"/>
        <w:spacing w:before="0" w:beforeAutospacing="0" w:after="0" w:afterAutospacing="0"/>
        <w:ind w:firstLine="567"/>
        <w:jc w:val="both"/>
        <w:rPr>
          <w:sz w:val="28"/>
          <w:szCs w:val="28"/>
        </w:rPr>
      </w:pPr>
      <w:r w:rsidRPr="00423F4B">
        <w:rPr>
          <w:sz w:val="28"/>
          <w:szCs w:val="28"/>
        </w:rPr>
        <w:t> </w:t>
      </w:r>
    </w:p>
    <w:p w:rsidR="00866F87" w:rsidRPr="00423F4B" w:rsidRDefault="00866F87" w:rsidP="00866F87">
      <w:pPr>
        <w:pStyle w:val="2"/>
        <w:shd w:val="clear" w:color="auto" w:fill="FFFFFF"/>
        <w:rPr>
          <w:b w:val="0"/>
          <w:bCs w:val="0"/>
          <w:iCs/>
          <w:color w:val="000000"/>
          <w:sz w:val="28"/>
          <w:szCs w:val="28"/>
        </w:rPr>
      </w:pPr>
      <w:r w:rsidRPr="00423F4B">
        <w:rPr>
          <w:b w:val="0"/>
          <w:bCs w:val="0"/>
          <w:iCs/>
          <w:sz w:val="28"/>
          <w:szCs w:val="28"/>
        </w:rPr>
        <w:tab/>
      </w:r>
      <w:proofErr w:type="gramStart"/>
      <w:r w:rsidRPr="00423F4B">
        <w:rPr>
          <w:b w:val="0"/>
          <w:bCs w:val="0"/>
          <w:iCs/>
          <w:color w:val="000000"/>
          <w:sz w:val="28"/>
          <w:szCs w:val="28"/>
        </w:rPr>
        <w:t xml:space="preserve">Рассмотрев проект Положения </w:t>
      </w:r>
      <w:r w:rsidRPr="00423F4B">
        <w:rPr>
          <w:b w:val="0"/>
          <w:bCs w:val="0"/>
          <w:iCs/>
          <w:sz w:val="28"/>
          <w:szCs w:val="28"/>
          <w:shd w:val="clear" w:color="auto" w:fill="FFFFFF"/>
        </w:rPr>
        <w:t xml:space="preserve">о пенсионном обеспечении выборного должностного лица и лиц, замещающих должности муниципальной службы </w:t>
      </w:r>
      <w:r w:rsidRPr="00423F4B">
        <w:rPr>
          <w:b w:val="0"/>
          <w:bCs w:val="0"/>
          <w:iCs/>
          <w:sz w:val="28"/>
          <w:szCs w:val="28"/>
        </w:rPr>
        <w:t>сельского поселения Пушкинский сельсовет Добринского муниципального района Липецкой области</w:t>
      </w:r>
      <w:r w:rsidRPr="00423F4B">
        <w:rPr>
          <w:b w:val="0"/>
          <w:bCs w:val="0"/>
          <w:iCs/>
          <w:color w:val="000000"/>
          <w:sz w:val="28"/>
          <w:szCs w:val="28"/>
        </w:rPr>
        <w:t xml:space="preserve">, внесенный в порядке правотворческой инициативы главой сельского поселения </w:t>
      </w:r>
      <w:r w:rsidRPr="00423F4B">
        <w:rPr>
          <w:b w:val="0"/>
          <w:bCs w:val="0"/>
          <w:iCs/>
          <w:sz w:val="28"/>
          <w:szCs w:val="28"/>
        </w:rPr>
        <w:t>Пушкинский</w:t>
      </w:r>
      <w:r w:rsidRPr="00423F4B">
        <w:rPr>
          <w:b w:val="0"/>
          <w:bCs w:val="0"/>
          <w:iCs/>
          <w:color w:val="000000"/>
          <w:sz w:val="28"/>
          <w:szCs w:val="28"/>
        </w:rPr>
        <w:t xml:space="preserve"> сельсовет Добринского муниципального района Липецкой области, разработанный в соответствии с Федеральным законом </w:t>
      </w:r>
      <w:hyperlink r:id="rId5" w:history="1">
        <w:r w:rsidRPr="00423F4B">
          <w:rPr>
            <w:rStyle w:val="a3"/>
            <w:b w:val="0"/>
            <w:bCs w:val="0"/>
            <w:iCs/>
            <w:color w:val="000000"/>
            <w:sz w:val="28"/>
            <w:szCs w:val="28"/>
          </w:rPr>
          <w:t>от 6 октября 2003 года №131-ФЗ</w:t>
        </w:r>
      </w:hyperlink>
      <w:r w:rsidRPr="00423F4B">
        <w:rPr>
          <w:b w:val="0"/>
          <w:bCs w:val="0"/>
          <w:iCs/>
          <w:color w:val="000000"/>
          <w:sz w:val="28"/>
          <w:szCs w:val="28"/>
        </w:rPr>
        <w:t> </w:t>
      </w:r>
      <w:r w:rsidRPr="00423F4B">
        <w:rPr>
          <w:b w:val="0"/>
          <w:bCs w:val="0"/>
          <w:iCs/>
          <w:color w:val="000000"/>
          <w:sz w:val="28"/>
          <w:szCs w:val="28"/>
          <w:shd w:val="clear" w:color="auto" w:fill="FFFFFF"/>
        </w:rPr>
        <w:t>"Об общих принципах организации местного самоуправления в Российской Федерации</w:t>
      </w:r>
      <w:proofErr w:type="gramEnd"/>
      <w:r w:rsidRPr="00423F4B">
        <w:rPr>
          <w:b w:val="0"/>
          <w:bCs w:val="0"/>
          <w:iCs/>
          <w:color w:val="000000"/>
          <w:sz w:val="28"/>
          <w:szCs w:val="28"/>
          <w:shd w:val="clear" w:color="auto" w:fill="FFFFFF"/>
        </w:rPr>
        <w:t xml:space="preserve">", </w:t>
      </w:r>
      <w:proofErr w:type="gramStart"/>
      <w:r w:rsidRPr="00423F4B">
        <w:rPr>
          <w:b w:val="0"/>
          <w:bCs w:val="0"/>
          <w:iCs/>
          <w:color w:val="000000"/>
          <w:sz w:val="28"/>
          <w:szCs w:val="28"/>
        </w:rPr>
        <w:t>Федеральным законом</w:t>
      </w:r>
      <w:r w:rsidRPr="00423F4B">
        <w:rPr>
          <w:b w:val="0"/>
          <w:bCs w:val="0"/>
          <w:iCs/>
          <w:color w:val="000000"/>
          <w:sz w:val="28"/>
          <w:szCs w:val="28"/>
          <w:shd w:val="clear" w:color="auto" w:fill="FFFFFF"/>
        </w:rPr>
        <w:t xml:space="preserve"> </w:t>
      </w:r>
      <w:hyperlink r:id="rId6" w:history="1">
        <w:r w:rsidRPr="00423F4B">
          <w:rPr>
            <w:rStyle w:val="a3"/>
            <w:b w:val="0"/>
            <w:bCs w:val="0"/>
            <w:iCs/>
            <w:color w:val="000000"/>
            <w:sz w:val="28"/>
            <w:szCs w:val="28"/>
          </w:rPr>
          <w:t>от 15 декабря 2001 года №166-ФЗ</w:t>
        </w:r>
      </w:hyperlink>
      <w:r w:rsidRPr="00423F4B">
        <w:rPr>
          <w:b w:val="0"/>
          <w:bCs w:val="0"/>
          <w:iCs/>
          <w:color w:val="000000"/>
          <w:sz w:val="28"/>
          <w:szCs w:val="28"/>
          <w:shd w:val="clear" w:color="auto" w:fill="FFFFFF"/>
        </w:rPr>
        <w:t xml:space="preserve"> "О государственном пенсионном обеспечении в Российской Федерации", </w:t>
      </w:r>
      <w:r w:rsidRPr="00423F4B">
        <w:rPr>
          <w:b w:val="0"/>
          <w:bCs w:val="0"/>
          <w:iCs/>
          <w:color w:val="000000"/>
          <w:sz w:val="28"/>
          <w:szCs w:val="28"/>
        </w:rPr>
        <w:t>Федеральным законом</w:t>
      </w:r>
      <w:r w:rsidRPr="00423F4B">
        <w:rPr>
          <w:b w:val="0"/>
          <w:bCs w:val="0"/>
          <w:iCs/>
          <w:color w:val="000000"/>
          <w:sz w:val="28"/>
          <w:szCs w:val="28"/>
          <w:shd w:val="clear" w:color="auto" w:fill="FFFFFF"/>
        </w:rPr>
        <w:t xml:space="preserve"> </w:t>
      </w:r>
      <w:hyperlink r:id="rId7" w:history="1">
        <w:r w:rsidRPr="00423F4B">
          <w:rPr>
            <w:rStyle w:val="a3"/>
            <w:b w:val="0"/>
            <w:bCs w:val="0"/>
            <w:iCs/>
            <w:color w:val="000000"/>
            <w:sz w:val="28"/>
            <w:szCs w:val="28"/>
          </w:rPr>
          <w:t>от 02 марта 2007 года №25-ФЗ</w:t>
        </w:r>
      </w:hyperlink>
      <w:r w:rsidRPr="00423F4B">
        <w:rPr>
          <w:b w:val="0"/>
          <w:bCs w:val="0"/>
          <w:iCs/>
          <w:color w:val="000000"/>
          <w:sz w:val="28"/>
          <w:szCs w:val="28"/>
          <w:shd w:val="clear" w:color="auto" w:fill="FFFFFF"/>
        </w:rPr>
        <w:t xml:space="preserve"> "О муниципальной службе в Российской Федерации", Законом Липецкой области </w:t>
      </w:r>
      <w:hyperlink r:id="rId8" w:history="1">
        <w:r w:rsidRPr="00423F4B">
          <w:rPr>
            <w:rStyle w:val="a3"/>
            <w:b w:val="0"/>
            <w:bCs w:val="0"/>
            <w:iCs/>
            <w:color w:val="000000"/>
            <w:sz w:val="28"/>
            <w:szCs w:val="28"/>
            <w:shd w:val="clear" w:color="auto" w:fill="FFFFFF"/>
          </w:rPr>
          <w:t>от 07 июня 2016 года №537-ОЗ</w:t>
        </w:r>
      </w:hyperlink>
      <w:r w:rsidRPr="00423F4B">
        <w:rPr>
          <w:b w:val="0"/>
          <w:bCs w:val="0"/>
          <w:iCs/>
          <w:color w:val="000000"/>
          <w:sz w:val="28"/>
          <w:szCs w:val="28"/>
          <w:shd w:val="clear" w:color="auto" w:fill="FFFFFF"/>
        </w:rPr>
        <w:t xml:space="preserve"> "О гарантиях осуществления полномочий выборного должностного лица местного самоуправления Липецкой области", Законом Липецкой области </w:t>
      </w:r>
      <w:hyperlink r:id="rId9" w:history="1">
        <w:r w:rsidRPr="00423F4B">
          <w:rPr>
            <w:rStyle w:val="a3"/>
            <w:b w:val="0"/>
            <w:bCs w:val="0"/>
            <w:iCs/>
            <w:color w:val="000000"/>
            <w:sz w:val="28"/>
            <w:szCs w:val="28"/>
            <w:shd w:val="clear" w:color="auto" w:fill="FFFFFF"/>
          </w:rPr>
          <w:t>от 02 июля 2007 года №68-ОЗ</w:t>
        </w:r>
      </w:hyperlink>
      <w:r w:rsidRPr="00423F4B">
        <w:rPr>
          <w:b w:val="0"/>
          <w:bCs w:val="0"/>
          <w:iCs/>
          <w:color w:val="000000"/>
          <w:sz w:val="28"/>
          <w:szCs w:val="28"/>
          <w:shd w:val="clear" w:color="auto" w:fill="FFFFFF"/>
        </w:rPr>
        <w:t xml:space="preserve"> "О правовом</w:t>
      </w:r>
      <w:proofErr w:type="gramEnd"/>
      <w:r w:rsidRPr="00423F4B">
        <w:rPr>
          <w:b w:val="0"/>
          <w:bCs w:val="0"/>
          <w:iCs/>
          <w:color w:val="000000"/>
          <w:sz w:val="28"/>
          <w:szCs w:val="28"/>
          <w:shd w:val="clear" w:color="auto" w:fill="FFFFFF"/>
        </w:rPr>
        <w:t xml:space="preserve"> </w:t>
      </w:r>
      <w:proofErr w:type="gramStart"/>
      <w:r w:rsidRPr="00423F4B">
        <w:rPr>
          <w:b w:val="0"/>
          <w:bCs w:val="0"/>
          <w:iCs/>
          <w:color w:val="000000"/>
          <w:sz w:val="28"/>
          <w:szCs w:val="28"/>
          <w:shd w:val="clear" w:color="auto" w:fill="FFFFFF"/>
        </w:rPr>
        <w:t xml:space="preserve">регулировании вопросов муниципальной службы Липецкой области", руководствуясь Уставом </w:t>
      </w:r>
      <w:r w:rsidRPr="00423F4B">
        <w:rPr>
          <w:b w:val="0"/>
          <w:bCs w:val="0"/>
          <w:iCs/>
          <w:color w:val="000000"/>
          <w:sz w:val="28"/>
          <w:szCs w:val="28"/>
        </w:rPr>
        <w:t>сельского поселения Пушкинский сельсовет Добринского муниципального района Липецкой области</w:t>
      </w:r>
      <w:r w:rsidRPr="00423F4B">
        <w:rPr>
          <w:b w:val="0"/>
          <w:bCs w:val="0"/>
          <w:iCs/>
          <w:color w:val="000000"/>
          <w:sz w:val="28"/>
          <w:szCs w:val="28"/>
          <w:shd w:val="clear" w:color="auto" w:fill="FFFFFF"/>
        </w:rPr>
        <w:t xml:space="preserve">, Совет депутатов </w:t>
      </w:r>
      <w:r w:rsidRPr="00423F4B">
        <w:rPr>
          <w:b w:val="0"/>
          <w:bCs w:val="0"/>
          <w:iCs/>
          <w:color w:val="000000"/>
          <w:sz w:val="28"/>
          <w:szCs w:val="28"/>
        </w:rPr>
        <w:t xml:space="preserve">сельского поселения </w:t>
      </w:r>
      <w:r w:rsidRPr="00423F4B">
        <w:rPr>
          <w:b w:val="0"/>
          <w:bCs w:val="0"/>
          <w:iCs/>
          <w:sz w:val="28"/>
          <w:szCs w:val="28"/>
        </w:rPr>
        <w:t>Пушкинский</w:t>
      </w:r>
      <w:r w:rsidRPr="00423F4B">
        <w:rPr>
          <w:b w:val="0"/>
          <w:bCs w:val="0"/>
          <w:iCs/>
          <w:color w:val="000000"/>
          <w:sz w:val="28"/>
          <w:szCs w:val="28"/>
        </w:rPr>
        <w:t xml:space="preserve"> сельсовет Добринского муниципального района Липецкой области</w:t>
      </w:r>
      <w:proofErr w:type="gramEnd"/>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 </w:t>
      </w:r>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РЕШИЛ:</w:t>
      </w:r>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 </w:t>
      </w:r>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 xml:space="preserve">1. Принять Положение </w:t>
      </w:r>
      <w:r w:rsidRPr="00AE0825">
        <w:rPr>
          <w:sz w:val="28"/>
          <w:szCs w:val="28"/>
          <w:shd w:val="clear" w:color="auto" w:fill="FFFFFF"/>
        </w:rPr>
        <w:t xml:space="preserve">о пенсионном обеспечении выборного должностного лица и лиц, замещающих должности муниципальной службы </w:t>
      </w:r>
      <w:r w:rsidRPr="00AE0825">
        <w:rPr>
          <w:sz w:val="28"/>
          <w:szCs w:val="28"/>
        </w:rPr>
        <w:t xml:space="preserve">сельского поселения </w:t>
      </w:r>
      <w:r w:rsidRPr="00D11AA4">
        <w:rPr>
          <w:bCs/>
          <w:iCs/>
          <w:sz w:val="28"/>
          <w:szCs w:val="28"/>
        </w:rPr>
        <w:lastRenderedPageBreak/>
        <w:t>Пушкинский</w:t>
      </w:r>
      <w:r w:rsidRPr="00AE0825">
        <w:rPr>
          <w:sz w:val="28"/>
          <w:szCs w:val="28"/>
        </w:rPr>
        <w:t xml:space="preserve"> сельсовет </w:t>
      </w:r>
      <w:r>
        <w:rPr>
          <w:sz w:val="28"/>
          <w:szCs w:val="28"/>
        </w:rPr>
        <w:t>Добринск</w:t>
      </w:r>
      <w:r w:rsidRPr="00AE0825">
        <w:rPr>
          <w:sz w:val="28"/>
          <w:szCs w:val="28"/>
        </w:rPr>
        <w:t>ого муниципального района Липецкой области</w:t>
      </w:r>
      <w:r w:rsidRPr="005D2233">
        <w:rPr>
          <w:sz w:val="28"/>
          <w:szCs w:val="28"/>
        </w:rPr>
        <w:t xml:space="preserve"> (</w:t>
      </w:r>
      <w:r>
        <w:rPr>
          <w:sz w:val="28"/>
          <w:szCs w:val="28"/>
        </w:rPr>
        <w:t>приложение</w:t>
      </w:r>
      <w:r w:rsidRPr="005D2233">
        <w:rPr>
          <w:sz w:val="28"/>
          <w:szCs w:val="28"/>
        </w:rPr>
        <w:t>).</w:t>
      </w:r>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 xml:space="preserve">2. Направить вышеуказанный нормативный правовой акт главе сельского поселения </w:t>
      </w:r>
      <w:r w:rsidRPr="00D11AA4">
        <w:rPr>
          <w:bCs/>
          <w:iCs/>
          <w:sz w:val="28"/>
          <w:szCs w:val="28"/>
        </w:rPr>
        <w:t>Пушкинский</w:t>
      </w:r>
      <w:r w:rsidRPr="005D2233">
        <w:rPr>
          <w:sz w:val="28"/>
          <w:szCs w:val="28"/>
        </w:rPr>
        <w:t xml:space="preserve"> сельсовет </w:t>
      </w:r>
      <w:r>
        <w:rPr>
          <w:sz w:val="28"/>
          <w:szCs w:val="28"/>
        </w:rPr>
        <w:t>Добринск</w:t>
      </w:r>
      <w:r w:rsidRPr="005D2233">
        <w:rPr>
          <w:sz w:val="28"/>
          <w:szCs w:val="28"/>
        </w:rPr>
        <w:t>ого муниципального района Липецкой области для подписания и обнародования.</w:t>
      </w:r>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3. Настоящее решение вступает в силу со дня обнародования.</w:t>
      </w:r>
    </w:p>
    <w:p w:rsidR="00866F87" w:rsidRPr="005D2233" w:rsidRDefault="00866F87" w:rsidP="00866F87">
      <w:pPr>
        <w:pStyle w:val="a4"/>
        <w:shd w:val="clear" w:color="auto" w:fill="FFFFFF"/>
        <w:spacing w:before="0" w:beforeAutospacing="0" w:after="0" w:afterAutospacing="0"/>
        <w:ind w:firstLine="567"/>
        <w:jc w:val="both"/>
        <w:rPr>
          <w:sz w:val="28"/>
          <w:szCs w:val="28"/>
        </w:rPr>
      </w:pPr>
      <w:r w:rsidRPr="005D2233">
        <w:rPr>
          <w:sz w:val="28"/>
          <w:szCs w:val="28"/>
        </w:rPr>
        <w:t> </w:t>
      </w:r>
    </w:p>
    <w:p w:rsidR="00866F87" w:rsidRPr="005D2233" w:rsidRDefault="00866F87" w:rsidP="00866F87">
      <w:pPr>
        <w:shd w:val="clear" w:color="auto" w:fill="FFFFFF"/>
        <w:jc w:val="both"/>
        <w:rPr>
          <w:sz w:val="28"/>
          <w:szCs w:val="28"/>
        </w:rPr>
      </w:pPr>
      <w:r w:rsidRPr="005D2233">
        <w:rPr>
          <w:sz w:val="28"/>
          <w:szCs w:val="28"/>
        </w:rPr>
        <w:t> </w:t>
      </w:r>
    </w:p>
    <w:p w:rsidR="00866F87" w:rsidRDefault="00866F87" w:rsidP="00866F87">
      <w:pPr>
        <w:pStyle w:val="ConsPlusNormal"/>
        <w:outlineLvl w:val="0"/>
        <w:rPr>
          <w:rFonts w:ascii="Times New Roman" w:hAnsi="Times New Roman" w:cs="Times New Roman"/>
          <w:sz w:val="28"/>
          <w:szCs w:val="28"/>
        </w:rPr>
      </w:pPr>
      <w:r w:rsidRPr="00386AF0">
        <w:rPr>
          <w:rFonts w:ascii="Times New Roman" w:hAnsi="Times New Roman" w:cs="Times New Roman"/>
          <w:sz w:val="28"/>
          <w:szCs w:val="28"/>
        </w:rPr>
        <w:t>Председатель Совета депутатов</w:t>
      </w:r>
    </w:p>
    <w:p w:rsidR="00866F87" w:rsidRDefault="00866F87" w:rsidP="00866F87">
      <w:pPr>
        <w:pStyle w:val="ConsPlusNormal"/>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p>
    <w:p w:rsidR="00866F87" w:rsidRPr="00386AF0" w:rsidRDefault="00866F87" w:rsidP="00866F87">
      <w:pPr>
        <w:pStyle w:val="ConsPlusNormal"/>
        <w:outlineLvl w:val="0"/>
        <w:rPr>
          <w:rFonts w:ascii="Times New Roman" w:hAnsi="Times New Roman" w:cs="Times New Roman"/>
          <w:sz w:val="28"/>
          <w:szCs w:val="28"/>
        </w:rPr>
      </w:pPr>
      <w:r>
        <w:rPr>
          <w:rFonts w:ascii="Times New Roman" w:hAnsi="Times New Roman" w:cs="Times New Roman"/>
          <w:sz w:val="28"/>
          <w:szCs w:val="28"/>
        </w:rPr>
        <w:t>Пушкинский сельсовет                                                                 Н.Г. Демихова</w:t>
      </w: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Default="00866F87" w:rsidP="00866F87">
      <w:pPr>
        <w:pStyle w:val="ConsPlusNormal"/>
        <w:jc w:val="center"/>
        <w:outlineLvl w:val="0"/>
        <w:rPr>
          <w:sz w:val="28"/>
          <w:szCs w:val="28"/>
        </w:rPr>
      </w:pPr>
    </w:p>
    <w:p w:rsidR="00866F87" w:rsidRPr="00D11AA4" w:rsidRDefault="00866F87" w:rsidP="00866F87">
      <w:pPr>
        <w:pStyle w:val="ConsPlusNormal"/>
        <w:jc w:val="right"/>
        <w:rPr>
          <w:rFonts w:ascii="Times New Roman" w:hAnsi="Times New Roman" w:cs="Times New Roman"/>
          <w:sz w:val="24"/>
          <w:szCs w:val="24"/>
        </w:rPr>
      </w:pPr>
      <w:r w:rsidRPr="00D11AA4">
        <w:rPr>
          <w:rFonts w:ascii="Times New Roman" w:hAnsi="Times New Roman" w:cs="Times New Roman"/>
          <w:sz w:val="24"/>
          <w:szCs w:val="24"/>
        </w:rPr>
        <w:lastRenderedPageBreak/>
        <w:t>Принято</w:t>
      </w:r>
      <w:r w:rsidRPr="00423F4B">
        <w:rPr>
          <w:rFonts w:ascii="Times New Roman" w:hAnsi="Times New Roman" w:cs="Times New Roman"/>
          <w:sz w:val="24"/>
          <w:szCs w:val="24"/>
        </w:rPr>
        <w:t xml:space="preserve"> </w:t>
      </w:r>
      <w:r w:rsidRPr="00D11AA4">
        <w:rPr>
          <w:rFonts w:ascii="Times New Roman" w:hAnsi="Times New Roman" w:cs="Times New Roman"/>
          <w:sz w:val="24"/>
          <w:szCs w:val="24"/>
        </w:rPr>
        <w:t>решением</w:t>
      </w:r>
    </w:p>
    <w:p w:rsidR="00866F87" w:rsidRPr="00D11AA4" w:rsidRDefault="00866F87" w:rsidP="00866F87">
      <w:pPr>
        <w:pStyle w:val="ConsPlusNormal"/>
        <w:jc w:val="right"/>
        <w:rPr>
          <w:rFonts w:ascii="Times New Roman" w:hAnsi="Times New Roman" w:cs="Times New Roman"/>
          <w:sz w:val="24"/>
          <w:szCs w:val="24"/>
        </w:rPr>
      </w:pPr>
      <w:r w:rsidRPr="00D11AA4">
        <w:rPr>
          <w:rFonts w:ascii="Times New Roman" w:hAnsi="Times New Roman" w:cs="Times New Roman"/>
          <w:sz w:val="24"/>
          <w:szCs w:val="24"/>
        </w:rPr>
        <w:t>Совета депутатов сельского поселения</w:t>
      </w:r>
    </w:p>
    <w:p w:rsidR="00866F87" w:rsidRPr="00D11AA4" w:rsidRDefault="00866F87" w:rsidP="00866F87">
      <w:pPr>
        <w:pStyle w:val="ConsPlusNormal"/>
        <w:jc w:val="right"/>
        <w:rPr>
          <w:rFonts w:ascii="Times New Roman" w:hAnsi="Times New Roman" w:cs="Times New Roman"/>
          <w:sz w:val="24"/>
          <w:szCs w:val="24"/>
        </w:rPr>
      </w:pPr>
      <w:r w:rsidRPr="00D11AA4">
        <w:rPr>
          <w:rFonts w:ascii="Times New Roman" w:hAnsi="Times New Roman" w:cs="Times New Roman"/>
          <w:bCs/>
          <w:iCs/>
          <w:sz w:val="24"/>
          <w:szCs w:val="24"/>
        </w:rPr>
        <w:t>Пушкинский</w:t>
      </w:r>
      <w:r w:rsidRPr="00D11AA4">
        <w:rPr>
          <w:rFonts w:ascii="Times New Roman" w:hAnsi="Times New Roman" w:cs="Times New Roman"/>
          <w:sz w:val="24"/>
          <w:szCs w:val="24"/>
        </w:rPr>
        <w:t xml:space="preserve"> сельсовет Добринского</w:t>
      </w:r>
    </w:p>
    <w:p w:rsidR="00866F87" w:rsidRPr="00D11AA4" w:rsidRDefault="00866F87" w:rsidP="00866F87">
      <w:pPr>
        <w:pStyle w:val="ConsPlusNormal"/>
        <w:jc w:val="right"/>
        <w:rPr>
          <w:rFonts w:ascii="Times New Roman" w:hAnsi="Times New Roman" w:cs="Times New Roman"/>
          <w:sz w:val="24"/>
          <w:szCs w:val="24"/>
        </w:rPr>
      </w:pPr>
      <w:r w:rsidRPr="00D11AA4">
        <w:rPr>
          <w:rFonts w:ascii="Times New Roman" w:hAnsi="Times New Roman" w:cs="Times New Roman"/>
          <w:sz w:val="24"/>
          <w:szCs w:val="24"/>
        </w:rPr>
        <w:t>муниципального района Липецкой области</w:t>
      </w:r>
    </w:p>
    <w:p w:rsidR="00866F87" w:rsidRPr="00D11AA4" w:rsidRDefault="00866F87" w:rsidP="00866F87">
      <w:pPr>
        <w:pStyle w:val="ConsPlusNormal"/>
        <w:jc w:val="right"/>
        <w:rPr>
          <w:rFonts w:ascii="Times New Roman" w:hAnsi="Times New Roman" w:cs="Times New Roman"/>
          <w:sz w:val="24"/>
          <w:szCs w:val="24"/>
        </w:rPr>
      </w:pPr>
      <w:r w:rsidRPr="00D11AA4">
        <w:rPr>
          <w:rFonts w:ascii="Times New Roman" w:hAnsi="Times New Roman" w:cs="Times New Roman"/>
          <w:sz w:val="24"/>
          <w:szCs w:val="24"/>
        </w:rPr>
        <w:t>от 24.01.2017 г. № 70</w:t>
      </w:r>
      <w:r>
        <w:rPr>
          <w:rFonts w:ascii="Times New Roman" w:hAnsi="Times New Roman" w:cs="Times New Roman"/>
          <w:sz w:val="24"/>
          <w:szCs w:val="24"/>
        </w:rPr>
        <w:t>-рс</w:t>
      </w:r>
    </w:p>
    <w:p w:rsidR="00866F87" w:rsidRPr="00423F4B" w:rsidRDefault="00866F87" w:rsidP="00866F87">
      <w:pPr>
        <w:pStyle w:val="ConsPlusNormal"/>
        <w:jc w:val="both"/>
        <w:rPr>
          <w:rFonts w:ascii="Times New Roman" w:hAnsi="Times New Roman" w:cs="Times New Roman"/>
          <w:sz w:val="28"/>
          <w:szCs w:val="28"/>
        </w:rPr>
      </w:pPr>
    </w:p>
    <w:p w:rsidR="00866F87" w:rsidRPr="00423F4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jc w:val="center"/>
        <w:outlineLvl w:val="0"/>
        <w:rPr>
          <w:rFonts w:ascii="Times New Roman" w:hAnsi="Times New Roman" w:cs="Times New Roman"/>
          <w:b/>
          <w:bCs/>
          <w:sz w:val="28"/>
          <w:szCs w:val="28"/>
        </w:rPr>
      </w:pPr>
      <w:r w:rsidRPr="009252FB">
        <w:rPr>
          <w:rFonts w:ascii="Times New Roman" w:hAnsi="Times New Roman" w:cs="Times New Roman"/>
          <w:b/>
          <w:bCs/>
          <w:sz w:val="28"/>
          <w:szCs w:val="28"/>
        </w:rPr>
        <w:t>ПОЛОЖЕНИЕ</w:t>
      </w:r>
    </w:p>
    <w:p w:rsidR="00866F87" w:rsidRPr="00AE0825" w:rsidRDefault="00866F87" w:rsidP="00866F87">
      <w:pPr>
        <w:pStyle w:val="ConsPlusNormal"/>
        <w:jc w:val="center"/>
        <w:rPr>
          <w:rFonts w:ascii="Times New Roman" w:hAnsi="Times New Roman" w:cs="Times New Roman"/>
          <w:b/>
          <w:bCs/>
          <w:sz w:val="28"/>
          <w:szCs w:val="28"/>
        </w:rPr>
      </w:pPr>
      <w:r w:rsidRPr="00AE0825">
        <w:rPr>
          <w:rFonts w:ascii="Times New Roman" w:hAnsi="Times New Roman" w:cs="Times New Roman"/>
          <w:sz w:val="28"/>
          <w:szCs w:val="28"/>
          <w:shd w:val="clear" w:color="auto" w:fill="FFFFFF"/>
        </w:rPr>
        <w:t xml:space="preserve">о пенсионном обеспечении выборного должностного лица и лиц, замещающих должности муниципальной службы </w:t>
      </w:r>
      <w:r w:rsidRPr="00AE0825">
        <w:rPr>
          <w:rFonts w:ascii="Times New Roman" w:hAnsi="Times New Roman" w:cs="Times New Roman"/>
          <w:sz w:val="28"/>
          <w:szCs w:val="28"/>
        </w:rPr>
        <w:t xml:space="preserve">сельского поселения </w:t>
      </w:r>
      <w:r w:rsidRPr="00D11AA4">
        <w:rPr>
          <w:rFonts w:ascii="Times New Roman" w:hAnsi="Times New Roman" w:cs="Times New Roman"/>
          <w:bCs/>
          <w:iCs/>
          <w:sz w:val="28"/>
          <w:szCs w:val="28"/>
        </w:rPr>
        <w:t>Пушкинский</w:t>
      </w:r>
      <w:r w:rsidRPr="00AE0825">
        <w:rPr>
          <w:rFonts w:ascii="Times New Roman" w:hAnsi="Times New Roman" w:cs="Times New Roman"/>
          <w:sz w:val="28"/>
          <w:szCs w:val="28"/>
        </w:rPr>
        <w:t xml:space="preserve"> сельсовет </w:t>
      </w:r>
      <w:r>
        <w:rPr>
          <w:rFonts w:ascii="Times New Roman" w:hAnsi="Times New Roman" w:cs="Times New Roman"/>
          <w:sz w:val="28"/>
          <w:szCs w:val="28"/>
        </w:rPr>
        <w:t>Добринск</w:t>
      </w:r>
      <w:r w:rsidRPr="00AE0825">
        <w:rPr>
          <w:rFonts w:ascii="Times New Roman" w:hAnsi="Times New Roman" w:cs="Times New Roman"/>
          <w:sz w:val="28"/>
          <w:szCs w:val="28"/>
        </w:rPr>
        <w:t>ого муниципального района Липецкой области</w:t>
      </w:r>
    </w:p>
    <w:p w:rsidR="00866F87" w:rsidRPr="00D11AA4"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w:t>
      </w:r>
      <w:r w:rsidRPr="00AE0825">
        <w:rPr>
          <w:rFonts w:ascii="Times New Roman" w:hAnsi="Times New Roman" w:cs="Times New Roman"/>
          <w:sz w:val="28"/>
          <w:szCs w:val="28"/>
          <w:shd w:val="clear" w:color="auto" w:fill="FFFFFF"/>
        </w:rPr>
        <w:t xml:space="preserve">местного самоуправления </w:t>
      </w:r>
      <w:r w:rsidRPr="009252FB">
        <w:rPr>
          <w:rFonts w:ascii="Times New Roman" w:hAnsi="Times New Roman" w:cs="Times New Roman"/>
          <w:sz w:val="28"/>
          <w:szCs w:val="28"/>
        </w:rPr>
        <w:t xml:space="preserve">(далее - выборное должностное лицо) </w:t>
      </w:r>
      <w:r w:rsidRPr="00AE0825">
        <w:rPr>
          <w:rFonts w:ascii="Times New Roman" w:hAnsi="Times New Roman" w:cs="Times New Roman"/>
          <w:sz w:val="28"/>
          <w:szCs w:val="28"/>
          <w:shd w:val="clear" w:color="auto" w:fill="FFFFFF"/>
        </w:rPr>
        <w:t xml:space="preserve">и лиц, замещающих должности муниципальной службы </w:t>
      </w:r>
      <w:r w:rsidRPr="00AE0825">
        <w:rPr>
          <w:rFonts w:ascii="Times New Roman" w:hAnsi="Times New Roman" w:cs="Times New Roman"/>
          <w:sz w:val="28"/>
          <w:szCs w:val="28"/>
        </w:rPr>
        <w:t xml:space="preserve">сельского </w:t>
      </w:r>
      <w:r w:rsidRPr="00D11AA4">
        <w:rPr>
          <w:rFonts w:ascii="Times New Roman" w:hAnsi="Times New Roman" w:cs="Times New Roman"/>
          <w:sz w:val="28"/>
          <w:szCs w:val="28"/>
        </w:rPr>
        <w:t xml:space="preserve">поселения </w:t>
      </w:r>
      <w:r w:rsidRPr="00D11AA4">
        <w:rPr>
          <w:rFonts w:ascii="Times New Roman" w:hAnsi="Times New Roman" w:cs="Times New Roman"/>
          <w:bCs/>
          <w:iCs/>
          <w:sz w:val="28"/>
          <w:szCs w:val="28"/>
        </w:rPr>
        <w:t>Пушкинский</w:t>
      </w:r>
      <w:r w:rsidRPr="00D11AA4">
        <w:rPr>
          <w:rFonts w:ascii="Times New Roman" w:hAnsi="Times New Roman" w:cs="Times New Roman"/>
          <w:sz w:val="28"/>
          <w:szCs w:val="28"/>
        </w:rPr>
        <w:t xml:space="preserve"> сельсовет</w:t>
      </w:r>
      <w:r w:rsidRPr="00AE0825">
        <w:rPr>
          <w:rFonts w:ascii="Times New Roman" w:hAnsi="Times New Roman" w:cs="Times New Roman"/>
          <w:sz w:val="28"/>
          <w:szCs w:val="28"/>
        </w:rPr>
        <w:t xml:space="preserve"> </w:t>
      </w:r>
      <w:r>
        <w:rPr>
          <w:rFonts w:ascii="Times New Roman" w:hAnsi="Times New Roman" w:cs="Times New Roman"/>
          <w:sz w:val="28"/>
          <w:szCs w:val="28"/>
        </w:rPr>
        <w:t>Добринск</w:t>
      </w:r>
      <w:r w:rsidRPr="00AE0825">
        <w:rPr>
          <w:rFonts w:ascii="Times New Roman" w:hAnsi="Times New Roman" w:cs="Times New Roman"/>
          <w:sz w:val="28"/>
          <w:szCs w:val="28"/>
        </w:rPr>
        <w:t>ого муниципального района Липецкой области</w:t>
      </w:r>
      <w:r w:rsidRPr="009252FB">
        <w:rPr>
          <w:rFonts w:ascii="Times New Roman" w:hAnsi="Times New Roman" w:cs="Times New Roman"/>
          <w:sz w:val="28"/>
          <w:szCs w:val="28"/>
        </w:rPr>
        <w:t xml:space="preserve"> </w:t>
      </w:r>
      <w:r w:rsidRPr="00906DBE">
        <w:rPr>
          <w:rFonts w:ascii="Times New Roman" w:hAnsi="Times New Roman" w:cs="Times New Roman"/>
          <w:sz w:val="28"/>
          <w:szCs w:val="28"/>
        </w:rPr>
        <w:t>(далее - должности муниципальной службы).</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outlineLvl w:val="1"/>
        <w:rPr>
          <w:rFonts w:ascii="Times New Roman" w:hAnsi="Times New Roman" w:cs="Times New Roman"/>
          <w:sz w:val="28"/>
          <w:szCs w:val="28"/>
        </w:rPr>
      </w:pPr>
      <w:r w:rsidRPr="009252FB">
        <w:rPr>
          <w:rFonts w:ascii="Times New Roman" w:hAnsi="Times New Roman" w:cs="Times New Roman"/>
          <w:sz w:val="28"/>
          <w:szCs w:val="28"/>
        </w:rPr>
        <w:t xml:space="preserve">Статья 1. Законодательство о пенсионном обеспечении в </w:t>
      </w:r>
      <w:r w:rsidRPr="005D2233">
        <w:rPr>
          <w:rFonts w:ascii="Times New Roman" w:hAnsi="Times New Roman" w:cs="Times New Roman"/>
          <w:color w:val="000000"/>
          <w:sz w:val="28"/>
          <w:szCs w:val="28"/>
        </w:rPr>
        <w:t>сельско</w:t>
      </w:r>
      <w:r>
        <w:rPr>
          <w:rFonts w:ascii="Times New Roman" w:hAnsi="Times New Roman" w:cs="Times New Roman"/>
          <w:color w:val="000000"/>
          <w:sz w:val="28"/>
          <w:szCs w:val="28"/>
        </w:rPr>
        <w:t>м</w:t>
      </w:r>
      <w:r w:rsidRPr="005D2233">
        <w:rPr>
          <w:rFonts w:ascii="Times New Roman" w:hAnsi="Times New Roman" w:cs="Times New Roman"/>
          <w:color w:val="000000"/>
          <w:sz w:val="28"/>
          <w:szCs w:val="28"/>
        </w:rPr>
        <w:t xml:space="preserve"> поселени</w:t>
      </w:r>
      <w:r>
        <w:rPr>
          <w:rFonts w:ascii="Times New Roman" w:hAnsi="Times New Roman" w:cs="Times New Roman"/>
          <w:color w:val="000000"/>
          <w:sz w:val="28"/>
          <w:szCs w:val="28"/>
        </w:rPr>
        <w:t>и</w:t>
      </w:r>
      <w:r w:rsidRPr="005D2233">
        <w:rPr>
          <w:rFonts w:ascii="Times New Roman" w:hAnsi="Times New Roman" w:cs="Times New Roman"/>
          <w:color w:val="000000"/>
          <w:sz w:val="28"/>
          <w:szCs w:val="28"/>
        </w:rPr>
        <w:t xml:space="preserve"> </w:t>
      </w:r>
      <w:r w:rsidRPr="00D11AA4">
        <w:rPr>
          <w:rFonts w:ascii="Times New Roman" w:hAnsi="Times New Roman" w:cs="Times New Roman"/>
          <w:bCs/>
          <w:iCs/>
          <w:sz w:val="28"/>
          <w:szCs w:val="28"/>
        </w:rPr>
        <w:t>Пушкинский</w:t>
      </w:r>
      <w:r w:rsidRPr="005D2233">
        <w:rPr>
          <w:rFonts w:ascii="Times New Roman" w:hAnsi="Times New Roman" w:cs="Times New Roman"/>
          <w:color w:val="000000"/>
          <w:sz w:val="28"/>
          <w:szCs w:val="28"/>
        </w:rPr>
        <w:t xml:space="preserve"> сельсовет </w:t>
      </w:r>
      <w:r>
        <w:rPr>
          <w:rFonts w:ascii="Times New Roman" w:hAnsi="Times New Roman" w:cs="Times New Roman"/>
          <w:color w:val="000000"/>
          <w:sz w:val="28"/>
          <w:szCs w:val="28"/>
        </w:rPr>
        <w:t>Добринск</w:t>
      </w:r>
      <w:r w:rsidRPr="005D2233">
        <w:rPr>
          <w:rFonts w:ascii="Times New Roman" w:hAnsi="Times New Roman" w:cs="Times New Roman"/>
          <w:color w:val="000000"/>
          <w:sz w:val="28"/>
          <w:szCs w:val="28"/>
        </w:rPr>
        <w:t>ого муниципального района Липецкой области</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Настоящее Положение основано на </w:t>
      </w:r>
      <w:hyperlink r:id="rId10" w:history="1">
        <w:r w:rsidRPr="009F397C">
          <w:rPr>
            <w:rFonts w:ascii="Times New Roman" w:hAnsi="Times New Roman" w:cs="Times New Roman"/>
            <w:color w:val="000000"/>
            <w:sz w:val="28"/>
            <w:szCs w:val="28"/>
          </w:rPr>
          <w:t>Конституции</w:t>
        </w:r>
      </w:hyperlink>
      <w:r w:rsidRPr="009F397C">
        <w:rPr>
          <w:rFonts w:ascii="Times New Roman" w:hAnsi="Times New Roman" w:cs="Times New Roman"/>
          <w:color w:val="000000"/>
          <w:sz w:val="28"/>
          <w:szCs w:val="28"/>
        </w:rPr>
        <w:t xml:space="preserve"> Российской Федерации, Федеральном </w:t>
      </w:r>
      <w:hyperlink r:id="rId11" w:history="1">
        <w:r w:rsidRPr="009F397C">
          <w:rPr>
            <w:rFonts w:ascii="Times New Roman" w:hAnsi="Times New Roman" w:cs="Times New Roman"/>
            <w:color w:val="000000"/>
            <w:sz w:val="28"/>
            <w:szCs w:val="28"/>
          </w:rPr>
          <w:t>законе</w:t>
        </w:r>
      </w:hyperlink>
      <w:r w:rsidRPr="009F397C">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w:t>
      </w:r>
      <w:proofErr w:type="gramStart"/>
      <w:r w:rsidRPr="009F397C">
        <w:rPr>
          <w:rFonts w:ascii="Times New Roman" w:hAnsi="Times New Roman" w:cs="Times New Roman"/>
          <w:color w:val="000000"/>
          <w:sz w:val="28"/>
          <w:szCs w:val="28"/>
        </w:rPr>
        <w:t xml:space="preserve">Федеральном </w:t>
      </w:r>
      <w:hyperlink r:id="rId12" w:history="1">
        <w:r w:rsidRPr="009F397C">
          <w:rPr>
            <w:rFonts w:ascii="Times New Roman" w:hAnsi="Times New Roman" w:cs="Times New Roman"/>
            <w:color w:val="000000"/>
            <w:sz w:val="28"/>
            <w:szCs w:val="28"/>
          </w:rPr>
          <w:t>законе</w:t>
        </w:r>
      </w:hyperlink>
      <w:r w:rsidRPr="009F397C">
        <w:rPr>
          <w:rFonts w:ascii="Times New Roman" w:hAnsi="Times New Roman" w:cs="Times New Roman"/>
          <w:color w:val="000000"/>
          <w:sz w:val="28"/>
          <w:szCs w:val="28"/>
        </w:rPr>
        <w:t xml:space="preserve"> от 15 декабря 2001 года № 166-ФЗ "О государственном пенсионном обеспечении в Российской Федерации", Федеральном </w:t>
      </w:r>
      <w:hyperlink r:id="rId13" w:history="1">
        <w:r w:rsidRPr="009F397C">
          <w:rPr>
            <w:rFonts w:ascii="Times New Roman" w:hAnsi="Times New Roman" w:cs="Times New Roman"/>
            <w:color w:val="000000"/>
            <w:sz w:val="28"/>
            <w:szCs w:val="28"/>
          </w:rPr>
          <w:t>законе</w:t>
        </w:r>
      </w:hyperlink>
      <w:r w:rsidRPr="009F397C">
        <w:rPr>
          <w:rFonts w:ascii="Times New Roman" w:hAnsi="Times New Roman" w:cs="Times New Roman"/>
          <w:color w:val="000000"/>
          <w:sz w:val="28"/>
          <w:szCs w:val="28"/>
        </w:rPr>
        <w:t xml:space="preserve"> от 02 марта 2007 года </w:t>
      </w:r>
      <w:r>
        <w:rPr>
          <w:rFonts w:ascii="Times New Roman" w:hAnsi="Times New Roman" w:cs="Times New Roman"/>
          <w:color w:val="000000"/>
          <w:sz w:val="28"/>
          <w:szCs w:val="28"/>
        </w:rPr>
        <w:t>№</w:t>
      </w:r>
      <w:r w:rsidRPr="009F397C">
        <w:rPr>
          <w:rFonts w:ascii="Times New Roman" w:hAnsi="Times New Roman" w:cs="Times New Roman"/>
          <w:color w:val="000000"/>
          <w:sz w:val="28"/>
          <w:szCs w:val="28"/>
        </w:rPr>
        <w:t xml:space="preserve"> 25-ФЗ "О муниципальной службе в Российской Федерации", </w:t>
      </w:r>
      <w:hyperlink r:id="rId14" w:history="1">
        <w:r w:rsidRPr="009F397C">
          <w:rPr>
            <w:rFonts w:ascii="Times New Roman" w:hAnsi="Times New Roman" w:cs="Times New Roman"/>
            <w:color w:val="000000"/>
            <w:sz w:val="28"/>
            <w:szCs w:val="28"/>
          </w:rPr>
          <w:t>Законе</w:t>
        </w:r>
      </w:hyperlink>
      <w:r w:rsidRPr="009F397C">
        <w:rPr>
          <w:rFonts w:ascii="Times New Roman" w:hAnsi="Times New Roman" w:cs="Times New Roman"/>
          <w:color w:val="000000"/>
          <w:sz w:val="28"/>
          <w:szCs w:val="28"/>
        </w:rPr>
        <w:t xml:space="preserve"> Липецкой области от 07 июня 2016 года </w:t>
      </w:r>
      <w:r>
        <w:rPr>
          <w:rFonts w:ascii="Times New Roman" w:hAnsi="Times New Roman" w:cs="Times New Roman"/>
          <w:color w:val="000000"/>
          <w:sz w:val="28"/>
          <w:szCs w:val="28"/>
        </w:rPr>
        <w:t>№</w:t>
      </w:r>
      <w:r w:rsidRPr="009F397C">
        <w:rPr>
          <w:rFonts w:ascii="Times New Roman" w:hAnsi="Times New Roman" w:cs="Times New Roman"/>
          <w:color w:val="000000"/>
          <w:sz w:val="28"/>
          <w:szCs w:val="28"/>
        </w:rPr>
        <w:t xml:space="preserve"> 537-ОЗ "О гарантиях осуществления полномочий выборного должностного лица местного самоуправления Липецкой области", </w:t>
      </w:r>
      <w:hyperlink r:id="rId15" w:history="1">
        <w:r w:rsidRPr="009F397C">
          <w:rPr>
            <w:rFonts w:ascii="Times New Roman" w:hAnsi="Times New Roman" w:cs="Times New Roman"/>
            <w:color w:val="000000"/>
            <w:sz w:val="28"/>
            <w:szCs w:val="28"/>
          </w:rPr>
          <w:t>Законе</w:t>
        </w:r>
      </w:hyperlink>
      <w:r w:rsidRPr="009F397C">
        <w:rPr>
          <w:rFonts w:ascii="Times New Roman" w:hAnsi="Times New Roman" w:cs="Times New Roman"/>
          <w:color w:val="000000"/>
          <w:sz w:val="28"/>
          <w:szCs w:val="28"/>
        </w:rPr>
        <w:t xml:space="preserve"> Липецкой области от 02 июля 2007 года </w:t>
      </w:r>
      <w:r>
        <w:rPr>
          <w:rFonts w:ascii="Times New Roman" w:hAnsi="Times New Roman" w:cs="Times New Roman"/>
          <w:color w:val="000000"/>
          <w:sz w:val="28"/>
          <w:szCs w:val="28"/>
        </w:rPr>
        <w:t>№</w:t>
      </w:r>
      <w:r w:rsidRPr="009F397C">
        <w:rPr>
          <w:rFonts w:ascii="Times New Roman" w:hAnsi="Times New Roman" w:cs="Times New Roman"/>
          <w:color w:val="000000"/>
          <w:sz w:val="28"/>
          <w:szCs w:val="28"/>
        </w:rPr>
        <w:t xml:space="preserve"> 68-ОЗ "О правовом</w:t>
      </w:r>
      <w:proofErr w:type="gramEnd"/>
      <w:r w:rsidRPr="009F397C">
        <w:rPr>
          <w:rFonts w:ascii="Times New Roman" w:hAnsi="Times New Roman" w:cs="Times New Roman"/>
          <w:color w:val="000000"/>
          <w:sz w:val="28"/>
          <w:szCs w:val="28"/>
        </w:rPr>
        <w:t xml:space="preserve"> </w:t>
      </w:r>
      <w:proofErr w:type="gramStart"/>
      <w:r w:rsidRPr="009F397C">
        <w:rPr>
          <w:rFonts w:ascii="Times New Roman" w:hAnsi="Times New Roman" w:cs="Times New Roman"/>
          <w:color w:val="000000"/>
          <w:sz w:val="28"/>
          <w:szCs w:val="28"/>
        </w:rPr>
        <w:t>регулировании</w:t>
      </w:r>
      <w:proofErr w:type="gramEnd"/>
      <w:r w:rsidRPr="009F397C">
        <w:rPr>
          <w:rFonts w:ascii="Times New Roman" w:hAnsi="Times New Roman" w:cs="Times New Roman"/>
          <w:color w:val="000000"/>
          <w:sz w:val="28"/>
          <w:szCs w:val="28"/>
        </w:rPr>
        <w:t xml:space="preserve"> вопросов муниципальной службы</w:t>
      </w:r>
      <w:r w:rsidRPr="009252FB">
        <w:rPr>
          <w:rFonts w:ascii="Times New Roman" w:hAnsi="Times New Roman" w:cs="Times New Roman"/>
          <w:sz w:val="28"/>
          <w:szCs w:val="28"/>
        </w:rPr>
        <w:t xml:space="preserve"> Липецкой области".</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outlineLvl w:val="1"/>
        <w:rPr>
          <w:rFonts w:ascii="Times New Roman" w:hAnsi="Times New Roman" w:cs="Times New Roman"/>
          <w:sz w:val="28"/>
          <w:szCs w:val="28"/>
        </w:rPr>
      </w:pPr>
      <w:bookmarkStart w:id="0" w:name="Par41"/>
      <w:bookmarkEnd w:id="0"/>
      <w:r w:rsidRPr="009252FB">
        <w:rPr>
          <w:rFonts w:ascii="Times New Roman" w:hAnsi="Times New Roman" w:cs="Times New Roman"/>
          <w:sz w:val="28"/>
          <w:szCs w:val="28"/>
        </w:rPr>
        <w:t>Статья 2. Условия назначения пенсионных выплат</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1. </w:t>
      </w:r>
      <w:proofErr w:type="gramStart"/>
      <w:r w:rsidRPr="009252FB">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6" w:history="1">
        <w:r w:rsidRPr="00BC1AEC">
          <w:rPr>
            <w:rFonts w:ascii="Times New Roman" w:hAnsi="Times New Roman" w:cs="Times New Roman"/>
            <w:color w:val="000000"/>
            <w:sz w:val="28"/>
            <w:szCs w:val="28"/>
          </w:rPr>
          <w:t>Законом</w:t>
        </w:r>
      </w:hyperlink>
      <w:r w:rsidRPr="00BC1AEC">
        <w:rPr>
          <w:rFonts w:ascii="Times New Roman" w:hAnsi="Times New Roman" w:cs="Times New Roman"/>
          <w:color w:val="000000"/>
          <w:sz w:val="28"/>
          <w:szCs w:val="28"/>
        </w:rPr>
        <w:t xml:space="preserve"> Липецкой области от 07 июня 2016 года </w:t>
      </w:r>
      <w:r>
        <w:rPr>
          <w:rFonts w:ascii="Times New Roman" w:hAnsi="Times New Roman" w:cs="Times New Roman"/>
          <w:color w:val="000000"/>
          <w:sz w:val="28"/>
          <w:szCs w:val="28"/>
        </w:rPr>
        <w:t>№</w:t>
      </w:r>
      <w:r w:rsidRPr="00BC1AEC">
        <w:rPr>
          <w:rFonts w:ascii="Times New Roman" w:hAnsi="Times New Roman" w:cs="Times New Roman"/>
          <w:color w:val="000000"/>
          <w:sz w:val="28"/>
          <w:szCs w:val="28"/>
        </w:rPr>
        <w:t xml:space="preserve"> 537-ОЗ </w:t>
      </w:r>
      <w:r>
        <w:rPr>
          <w:rFonts w:ascii="Times New Roman" w:hAnsi="Times New Roman" w:cs="Times New Roman"/>
          <w:color w:val="000000"/>
          <w:sz w:val="28"/>
          <w:szCs w:val="28"/>
        </w:rPr>
        <w:t xml:space="preserve">          </w:t>
      </w:r>
      <w:r w:rsidRPr="00BC1AEC">
        <w:rPr>
          <w:rFonts w:ascii="Times New Roman" w:hAnsi="Times New Roman" w:cs="Times New Roman"/>
          <w:color w:val="000000"/>
          <w:sz w:val="28"/>
          <w:szCs w:val="28"/>
        </w:rPr>
        <w:t xml:space="preserve">"О гарантиях осуществления полномочий выборного должностного лица местного самоуправления Липецкой области", </w:t>
      </w:r>
      <w:hyperlink r:id="rId17" w:history="1">
        <w:r w:rsidRPr="00BC1AEC">
          <w:rPr>
            <w:rFonts w:ascii="Times New Roman" w:hAnsi="Times New Roman" w:cs="Times New Roman"/>
            <w:color w:val="000000"/>
            <w:sz w:val="28"/>
            <w:szCs w:val="28"/>
          </w:rPr>
          <w:t>Законом</w:t>
        </w:r>
      </w:hyperlink>
      <w:r w:rsidRPr="009252FB">
        <w:rPr>
          <w:rFonts w:ascii="Times New Roman" w:hAnsi="Times New Roman" w:cs="Times New Roman"/>
          <w:sz w:val="28"/>
          <w:szCs w:val="28"/>
        </w:rPr>
        <w:t xml:space="preserve"> Липецкой</w:t>
      </w:r>
      <w:proofErr w:type="gramEnd"/>
      <w:r w:rsidRPr="009252FB">
        <w:rPr>
          <w:rFonts w:ascii="Times New Roman" w:hAnsi="Times New Roman" w:cs="Times New Roman"/>
          <w:sz w:val="28"/>
          <w:szCs w:val="28"/>
        </w:rPr>
        <w:t xml:space="preserve"> области </w:t>
      </w:r>
      <w:r>
        <w:rPr>
          <w:rFonts w:ascii="Times New Roman" w:hAnsi="Times New Roman" w:cs="Times New Roman"/>
          <w:sz w:val="28"/>
          <w:szCs w:val="28"/>
        </w:rPr>
        <w:t xml:space="preserve">            </w:t>
      </w:r>
      <w:r w:rsidRPr="009252FB">
        <w:rPr>
          <w:rFonts w:ascii="Times New Roman" w:hAnsi="Times New Roman" w:cs="Times New Roman"/>
          <w:sz w:val="28"/>
          <w:szCs w:val="28"/>
        </w:rPr>
        <w:t xml:space="preserve">от 02 июля 2007 года </w:t>
      </w:r>
      <w:r>
        <w:rPr>
          <w:rFonts w:ascii="Times New Roman" w:hAnsi="Times New Roman" w:cs="Times New Roman"/>
          <w:sz w:val="28"/>
          <w:szCs w:val="28"/>
        </w:rPr>
        <w:t>№</w:t>
      </w:r>
      <w:r w:rsidRPr="009252FB">
        <w:rPr>
          <w:rFonts w:ascii="Times New Roman" w:hAnsi="Times New Roman" w:cs="Times New Roman"/>
          <w:sz w:val="28"/>
          <w:szCs w:val="28"/>
        </w:rPr>
        <w:t xml:space="preserve"> 68-ОЗ "О правовом регулировании вопросов муниципальной службы Липецкой области".</w:t>
      </w:r>
    </w:p>
    <w:p w:rsidR="00866F87" w:rsidRPr="009252FB" w:rsidRDefault="00866F87" w:rsidP="00866F87">
      <w:pPr>
        <w:pStyle w:val="ConsPlusNormal"/>
        <w:ind w:firstLine="540"/>
        <w:jc w:val="both"/>
        <w:rPr>
          <w:rFonts w:ascii="Times New Roman" w:hAnsi="Times New Roman" w:cs="Times New Roman"/>
          <w:sz w:val="28"/>
          <w:szCs w:val="28"/>
        </w:rPr>
      </w:pPr>
      <w:bookmarkStart w:id="1" w:name="Par44"/>
      <w:bookmarkEnd w:id="1"/>
      <w:r w:rsidRPr="009252FB">
        <w:rPr>
          <w:rFonts w:ascii="Times New Roman" w:hAnsi="Times New Roman" w:cs="Times New Roman"/>
          <w:sz w:val="28"/>
          <w:szCs w:val="28"/>
        </w:rPr>
        <w:lastRenderedPageBreak/>
        <w:t xml:space="preserve">2. Пенсионные выплаты за счет средств </w:t>
      </w:r>
      <w:r>
        <w:rPr>
          <w:rFonts w:ascii="Times New Roman" w:hAnsi="Times New Roman" w:cs="Times New Roman"/>
          <w:sz w:val="28"/>
          <w:szCs w:val="28"/>
        </w:rPr>
        <w:t xml:space="preserve">местного </w:t>
      </w:r>
      <w:r w:rsidRPr="009252FB">
        <w:rPr>
          <w:rFonts w:ascii="Times New Roman" w:hAnsi="Times New Roman" w:cs="Times New Roman"/>
          <w:sz w:val="28"/>
          <w:szCs w:val="28"/>
        </w:rPr>
        <w:t>бюджета назначаются:</w:t>
      </w:r>
    </w:p>
    <w:p w:rsidR="00866F87" w:rsidRPr="009252FB" w:rsidRDefault="00866F87" w:rsidP="00866F87">
      <w:pPr>
        <w:pStyle w:val="ConsPlusNormal"/>
        <w:ind w:firstLine="540"/>
        <w:jc w:val="both"/>
        <w:rPr>
          <w:rFonts w:ascii="Times New Roman" w:hAnsi="Times New Roman" w:cs="Times New Roman"/>
          <w:sz w:val="28"/>
          <w:szCs w:val="28"/>
        </w:rPr>
      </w:pPr>
      <w:proofErr w:type="gramStart"/>
      <w:r w:rsidRPr="009252FB">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8" w:history="1">
        <w:r w:rsidRPr="00780A47">
          <w:rPr>
            <w:rFonts w:ascii="Times New Roman" w:hAnsi="Times New Roman" w:cs="Times New Roman"/>
            <w:color w:val="000000"/>
            <w:sz w:val="28"/>
            <w:szCs w:val="28"/>
          </w:rPr>
          <w:t>частью 5.1 статьи 40</w:t>
        </w:r>
      </w:hyperlink>
      <w:r w:rsidRPr="009252FB">
        <w:rPr>
          <w:rFonts w:ascii="Times New Roman" w:hAnsi="Times New Roman" w:cs="Times New Roman"/>
          <w:sz w:val="28"/>
          <w:szCs w:val="28"/>
        </w:rPr>
        <w:t xml:space="preserve"> Федерального закона от 6 октября 2003 года </w:t>
      </w:r>
      <w:r>
        <w:rPr>
          <w:rFonts w:ascii="Times New Roman" w:hAnsi="Times New Roman" w:cs="Times New Roman"/>
          <w:sz w:val="28"/>
          <w:szCs w:val="28"/>
        </w:rPr>
        <w:t>№</w:t>
      </w:r>
      <w:r w:rsidRPr="009252F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roofErr w:type="gramEnd"/>
    </w:p>
    <w:p w:rsidR="00866F87" w:rsidRPr="009252FB" w:rsidRDefault="00866F87" w:rsidP="00866F87">
      <w:pPr>
        <w:pStyle w:val="ConsPlusNormal"/>
        <w:ind w:firstLine="540"/>
        <w:jc w:val="both"/>
        <w:rPr>
          <w:rFonts w:ascii="Times New Roman" w:hAnsi="Times New Roman" w:cs="Times New Roman"/>
          <w:sz w:val="28"/>
          <w:szCs w:val="28"/>
        </w:rPr>
      </w:pPr>
      <w:r w:rsidRPr="00906DBE">
        <w:rPr>
          <w:rFonts w:ascii="Times New Roman" w:hAnsi="Times New Roman" w:cs="Times New Roman"/>
          <w:sz w:val="28"/>
          <w:szCs w:val="28"/>
        </w:rPr>
        <w:t>- лицам, замещающим должности муниципальной службы</w:t>
      </w:r>
      <w:r w:rsidRPr="009252FB">
        <w:rPr>
          <w:rFonts w:ascii="Times New Roman" w:hAnsi="Times New Roman" w:cs="Times New Roman"/>
          <w:sz w:val="28"/>
          <w:szCs w:val="28"/>
        </w:rPr>
        <w:t>.</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outlineLvl w:val="1"/>
        <w:rPr>
          <w:rFonts w:ascii="Times New Roman" w:hAnsi="Times New Roman" w:cs="Times New Roman"/>
          <w:sz w:val="28"/>
          <w:szCs w:val="28"/>
        </w:rPr>
      </w:pPr>
      <w:r w:rsidRPr="009252FB">
        <w:rPr>
          <w:rFonts w:ascii="Times New Roman" w:hAnsi="Times New Roman" w:cs="Times New Roman"/>
          <w:sz w:val="28"/>
          <w:szCs w:val="28"/>
        </w:rPr>
        <w:t>Статья 3. Стаж муниципальной службы</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9" w:history="1">
        <w:r w:rsidRPr="00780A47">
          <w:rPr>
            <w:rFonts w:ascii="Times New Roman" w:hAnsi="Times New Roman" w:cs="Times New Roman"/>
            <w:color w:val="000000"/>
            <w:sz w:val="28"/>
            <w:szCs w:val="28"/>
          </w:rPr>
          <w:t>приложению</w:t>
        </w:r>
      </w:hyperlink>
      <w:r w:rsidRPr="009252FB">
        <w:rPr>
          <w:rFonts w:ascii="Times New Roman" w:hAnsi="Times New Roman" w:cs="Times New Roman"/>
          <w:sz w:val="28"/>
          <w:szCs w:val="28"/>
        </w:rPr>
        <w:t xml:space="preserve"> к Федеральному закону от 15 декабря 2001 года </w:t>
      </w:r>
      <w:r>
        <w:rPr>
          <w:rFonts w:ascii="Times New Roman" w:hAnsi="Times New Roman" w:cs="Times New Roman"/>
          <w:sz w:val="28"/>
          <w:szCs w:val="28"/>
        </w:rPr>
        <w:t>№</w:t>
      </w:r>
      <w:r w:rsidRPr="009252FB">
        <w:rPr>
          <w:rFonts w:ascii="Times New Roman" w:hAnsi="Times New Roman" w:cs="Times New Roman"/>
          <w:sz w:val="28"/>
          <w:szCs w:val="28"/>
        </w:rPr>
        <w:t xml:space="preserve"> 166-ФЗ "О государственном пенсионном обеспечении в Российской Федерации" (далее - Федеральный закон "О государственном пенсионном обесп</w:t>
      </w:r>
      <w:r>
        <w:rPr>
          <w:rFonts w:ascii="Times New Roman" w:hAnsi="Times New Roman" w:cs="Times New Roman"/>
          <w:sz w:val="28"/>
          <w:szCs w:val="28"/>
        </w:rPr>
        <w:t>ечении в Российской Федерации").</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363290">
          <w:rPr>
            <w:rFonts w:ascii="Times New Roman" w:hAnsi="Times New Roman" w:cs="Times New Roman"/>
            <w:color w:val="000000"/>
            <w:sz w:val="28"/>
            <w:szCs w:val="28"/>
          </w:rPr>
          <w:t>пунктом 1 статьи 5</w:t>
        </w:r>
      </w:hyperlink>
      <w:r w:rsidRPr="00363290">
        <w:rPr>
          <w:rFonts w:ascii="Times New Roman" w:hAnsi="Times New Roman" w:cs="Times New Roman"/>
          <w:color w:val="000000"/>
          <w:sz w:val="28"/>
          <w:szCs w:val="28"/>
        </w:rPr>
        <w:t xml:space="preserve"> настоящего Положения, включаются периоды службы (работы) согласно </w:t>
      </w:r>
      <w:hyperlink r:id="rId20" w:history="1">
        <w:r w:rsidRPr="00363290">
          <w:rPr>
            <w:rFonts w:ascii="Times New Roman" w:hAnsi="Times New Roman" w:cs="Times New Roman"/>
            <w:color w:val="000000"/>
            <w:sz w:val="28"/>
            <w:szCs w:val="28"/>
          </w:rPr>
          <w:t>приложению 3</w:t>
        </w:r>
      </w:hyperlink>
      <w:r w:rsidRPr="00363290">
        <w:rPr>
          <w:rFonts w:ascii="Times New Roman" w:hAnsi="Times New Roman" w:cs="Times New Roman"/>
          <w:color w:val="000000"/>
          <w:sz w:val="28"/>
          <w:szCs w:val="28"/>
        </w:rPr>
        <w:t xml:space="preserve"> </w:t>
      </w:r>
      <w:r w:rsidRPr="009252FB">
        <w:rPr>
          <w:rFonts w:ascii="Times New Roman" w:hAnsi="Times New Roman" w:cs="Times New Roman"/>
          <w:sz w:val="28"/>
          <w:szCs w:val="28"/>
        </w:rPr>
        <w:t xml:space="preserve">к Закону Липецкой области </w:t>
      </w:r>
      <w:r>
        <w:rPr>
          <w:rFonts w:ascii="Times New Roman" w:hAnsi="Times New Roman" w:cs="Times New Roman"/>
          <w:sz w:val="28"/>
          <w:szCs w:val="28"/>
        </w:rPr>
        <w:t>№</w:t>
      </w:r>
      <w:r w:rsidRPr="009252FB">
        <w:rPr>
          <w:rFonts w:ascii="Times New Roman" w:hAnsi="Times New Roman" w:cs="Times New Roman"/>
          <w:sz w:val="28"/>
          <w:szCs w:val="28"/>
        </w:rPr>
        <w:t xml:space="preserve"> 68-ОЗ "О правовом регулировании вопросов муниципальной службы Липецкой области".</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363290">
          <w:rPr>
            <w:rFonts w:ascii="Times New Roman" w:hAnsi="Times New Roman" w:cs="Times New Roman"/>
            <w:color w:val="000000"/>
            <w:sz w:val="28"/>
            <w:szCs w:val="28"/>
          </w:rPr>
          <w:t>пунктом 4 статьи 5</w:t>
        </w:r>
      </w:hyperlink>
      <w:r w:rsidRPr="00363290">
        <w:rPr>
          <w:rFonts w:ascii="Times New Roman" w:hAnsi="Times New Roman" w:cs="Times New Roman"/>
          <w:color w:val="000000"/>
          <w:sz w:val="28"/>
          <w:szCs w:val="28"/>
        </w:rPr>
        <w:t xml:space="preserve"> настоящего Положения, включаются периоды службы (работы) согласно </w:t>
      </w:r>
      <w:hyperlink r:id="rId21" w:history="1">
        <w:r w:rsidRPr="00363290">
          <w:rPr>
            <w:rFonts w:ascii="Times New Roman" w:hAnsi="Times New Roman" w:cs="Times New Roman"/>
            <w:color w:val="000000"/>
            <w:sz w:val="28"/>
            <w:szCs w:val="28"/>
          </w:rPr>
          <w:t>приложению 3</w:t>
        </w:r>
      </w:hyperlink>
      <w:r w:rsidRPr="009252FB">
        <w:rPr>
          <w:rFonts w:ascii="Times New Roman" w:hAnsi="Times New Roman" w:cs="Times New Roman"/>
          <w:sz w:val="28"/>
          <w:szCs w:val="28"/>
        </w:rPr>
        <w:t xml:space="preserve"> к Закону Липецкой области </w:t>
      </w:r>
      <w:r>
        <w:rPr>
          <w:rFonts w:ascii="Times New Roman" w:hAnsi="Times New Roman" w:cs="Times New Roman"/>
          <w:sz w:val="28"/>
          <w:szCs w:val="28"/>
        </w:rPr>
        <w:t>№</w:t>
      </w:r>
      <w:r w:rsidRPr="009252FB">
        <w:rPr>
          <w:rFonts w:ascii="Times New Roman" w:hAnsi="Times New Roman" w:cs="Times New Roman"/>
          <w:sz w:val="28"/>
          <w:szCs w:val="28"/>
        </w:rPr>
        <w:t xml:space="preserve"> 68-ОЗ "О правовом регулировании вопросов муниципальной службы Липецкой области", за исключением </w:t>
      </w:r>
      <w:hyperlink r:id="rId22" w:history="1">
        <w:r w:rsidRPr="00363290">
          <w:rPr>
            <w:rFonts w:ascii="Times New Roman" w:hAnsi="Times New Roman" w:cs="Times New Roman"/>
            <w:color w:val="000000"/>
            <w:sz w:val="28"/>
            <w:szCs w:val="28"/>
          </w:rPr>
          <w:t>пункта 24</w:t>
        </w:r>
      </w:hyperlink>
      <w:r w:rsidRPr="009252FB">
        <w:rPr>
          <w:rFonts w:ascii="Times New Roman" w:hAnsi="Times New Roman" w:cs="Times New Roman"/>
          <w:sz w:val="28"/>
          <w:szCs w:val="28"/>
        </w:rPr>
        <w:t xml:space="preserve"> приложения.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4. Заявление о включении в стаж периодов, предусмотренных </w:t>
      </w:r>
      <w:hyperlink r:id="rId23" w:history="1">
        <w:r w:rsidRPr="00363290">
          <w:rPr>
            <w:rFonts w:ascii="Times New Roman" w:hAnsi="Times New Roman" w:cs="Times New Roman"/>
            <w:color w:val="000000"/>
            <w:sz w:val="28"/>
            <w:szCs w:val="28"/>
          </w:rPr>
          <w:t>пунктом 24 приложения 3</w:t>
        </w:r>
      </w:hyperlink>
      <w:r w:rsidRPr="00363290">
        <w:rPr>
          <w:rFonts w:ascii="Times New Roman" w:hAnsi="Times New Roman" w:cs="Times New Roman"/>
          <w:color w:val="000000"/>
          <w:sz w:val="28"/>
          <w:szCs w:val="28"/>
        </w:rPr>
        <w:t xml:space="preserve"> </w:t>
      </w:r>
      <w:r w:rsidRPr="009252FB">
        <w:rPr>
          <w:rFonts w:ascii="Times New Roman" w:hAnsi="Times New Roman" w:cs="Times New Roman"/>
          <w:sz w:val="28"/>
          <w:szCs w:val="28"/>
        </w:rPr>
        <w:t xml:space="preserve">к Закону Липецкой области </w:t>
      </w:r>
      <w:r>
        <w:rPr>
          <w:rFonts w:ascii="Times New Roman" w:hAnsi="Times New Roman" w:cs="Times New Roman"/>
          <w:sz w:val="28"/>
          <w:szCs w:val="28"/>
        </w:rPr>
        <w:t>№</w:t>
      </w:r>
      <w:r w:rsidRPr="009252FB">
        <w:rPr>
          <w:rFonts w:ascii="Times New Roman" w:hAnsi="Times New Roman" w:cs="Times New Roman"/>
          <w:sz w:val="28"/>
          <w:szCs w:val="28"/>
        </w:rPr>
        <w:t xml:space="preserve"> 68-ОЗ "О правовом регулировании вопросов муниципальной службы Липецкой области", </w:t>
      </w:r>
      <w:r w:rsidRPr="00906DBE">
        <w:rPr>
          <w:rFonts w:ascii="Times New Roman" w:hAnsi="Times New Roman" w:cs="Times New Roman"/>
          <w:sz w:val="28"/>
          <w:szCs w:val="28"/>
        </w:rPr>
        <w:t>подается лицами, замещающими должности муниципальной службы, имеющими право на установление ежемесячной доплаты к пенсии</w:t>
      </w:r>
      <w:r w:rsidRPr="009252FB">
        <w:rPr>
          <w:rFonts w:ascii="Times New Roman" w:hAnsi="Times New Roman" w:cs="Times New Roman"/>
          <w:sz w:val="28"/>
          <w:szCs w:val="28"/>
        </w:rPr>
        <w:t>:</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 по основаниям, предусмотренным </w:t>
      </w:r>
      <w:hyperlink w:anchor="Par76" w:history="1">
        <w:r w:rsidRPr="00363290">
          <w:rPr>
            <w:rFonts w:ascii="Times New Roman" w:hAnsi="Times New Roman" w:cs="Times New Roman"/>
            <w:color w:val="000000"/>
            <w:sz w:val="28"/>
            <w:szCs w:val="28"/>
          </w:rPr>
          <w:t>абзацами четвертым</w:t>
        </w:r>
      </w:hyperlink>
      <w:r w:rsidRPr="00363290">
        <w:rPr>
          <w:rFonts w:ascii="Times New Roman" w:hAnsi="Times New Roman" w:cs="Times New Roman"/>
          <w:color w:val="000000"/>
          <w:sz w:val="28"/>
          <w:szCs w:val="28"/>
        </w:rPr>
        <w:t xml:space="preserve">, </w:t>
      </w:r>
      <w:hyperlink w:anchor="Par77" w:history="1">
        <w:r w:rsidRPr="00363290">
          <w:rPr>
            <w:rFonts w:ascii="Times New Roman" w:hAnsi="Times New Roman" w:cs="Times New Roman"/>
            <w:color w:val="000000"/>
            <w:sz w:val="28"/>
            <w:szCs w:val="28"/>
          </w:rPr>
          <w:t>пятым пункта 1 статьи 5</w:t>
        </w:r>
      </w:hyperlink>
      <w:r w:rsidRPr="009252FB">
        <w:rPr>
          <w:rFonts w:ascii="Times New Roman" w:hAnsi="Times New Roman" w:cs="Times New Roman"/>
          <w:sz w:val="28"/>
          <w:szCs w:val="28"/>
        </w:rPr>
        <w:t xml:space="preserve"> настоящего Положения, - за две недели до предполагаемой даты увольнения;</w:t>
      </w:r>
    </w:p>
    <w:p w:rsidR="00866F87" w:rsidRPr="00363290" w:rsidRDefault="00866F87" w:rsidP="00866F87">
      <w:pPr>
        <w:pStyle w:val="ConsPlusNormal"/>
        <w:ind w:firstLine="540"/>
        <w:jc w:val="both"/>
        <w:rPr>
          <w:rFonts w:ascii="Times New Roman" w:hAnsi="Times New Roman" w:cs="Times New Roman"/>
          <w:color w:val="000000"/>
          <w:sz w:val="28"/>
          <w:szCs w:val="28"/>
        </w:rPr>
      </w:pPr>
      <w:r w:rsidRPr="009252FB">
        <w:rPr>
          <w:rFonts w:ascii="Times New Roman" w:hAnsi="Times New Roman" w:cs="Times New Roman"/>
          <w:sz w:val="28"/>
          <w:szCs w:val="28"/>
        </w:rPr>
        <w:t xml:space="preserve">- по основанию, предусмотренному </w:t>
      </w:r>
      <w:hyperlink w:anchor="Par78" w:history="1">
        <w:r w:rsidRPr="00363290">
          <w:rPr>
            <w:rFonts w:ascii="Times New Roman" w:hAnsi="Times New Roman" w:cs="Times New Roman"/>
            <w:color w:val="000000"/>
            <w:sz w:val="28"/>
            <w:szCs w:val="28"/>
          </w:rPr>
          <w:t>абзацем шестым пункта 1 статьи 5</w:t>
        </w:r>
      </w:hyperlink>
      <w:r w:rsidRPr="00363290">
        <w:rPr>
          <w:rFonts w:ascii="Times New Roman" w:hAnsi="Times New Roman" w:cs="Times New Roman"/>
          <w:color w:val="000000"/>
          <w:sz w:val="28"/>
          <w:szCs w:val="28"/>
        </w:rPr>
        <w:t xml:space="preserve"> настоящего Положения, - одновременно с изданием акта об увольнении;</w:t>
      </w:r>
    </w:p>
    <w:p w:rsidR="00866F87" w:rsidRPr="009252FB" w:rsidRDefault="00866F87" w:rsidP="00866F87">
      <w:pPr>
        <w:pStyle w:val="ConsPlusNormal"/>
        <w:ind w:firstLine="540"/>
        <w:jc w:val="both"/>
        <w:rPr>
          <w:rFonts w:ascii="Times New Roman" w:hAnsi="Times New Roman" w:cs="Times New Roman"/>
          <w:sz w:val="28"/>
          <w:szCs w:val="28"/>
        </w:rPr>
      </w:pPr>
      <w:r w:rsidRPr="00363290">
        <w:rPr>
          <w:rFonts w:ascii="Times New Roman" w:hAnsi="Times New Roman" w:cs="Times New Roman"/>
          <w:color w:val="000000"/>
          <w:sz w:val="28"/>
          <w:szCs w:val="28"/>
        </w:rPr>
        <w:t xml:space="preserve">- по основанию, предусмотренному </w:t>
      </w:r>
      <w:hyperlink w:anchor="Par79" w:history="1">
        <w:r w:rsidRPr="00363290">
          <w:rPr>
            <w:rFonts w:ascii="Times New Roman" w:hAnsi="Times New Roman" w:cs="Times New Roman"/>
            <w:color w:val="000000"/>
            <w:sz w:val="28"/>
            <w:szCs w:val="28"/>
          </w:rPr>
          <w:t>абзацем седьмым пункта 1 статьи 5</w:t>
        </w:r>
      </w:hyperlink>
      <w:r w:rsidRPr="009252FB">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66F87" w:rsidRDefault="00866F87" w:rsidP="00866F87">
      <w:pPr>
        <w:pStyle w:val="ConsPlusNormal"/>
        <w:jc w:val="both"/>
        <w:rPr>
          <w:rFonts w:ascii="Times New Roman" w:hAnsi="Times New Roman" w:cs="Times New Roman"/>
          <w:sz w:val="28"/>
          <w:szCs w:val="28"/>
        </w:rPr>
      </w:pPr>
    </w:p>
    <w:p w:rsidR="00866F87" w:rsidRDefault="00866F87" w:rsidP="00866F87">
      <w:pPr>
        <w:pStyle w:val="ConsPlusNormal"/>
        <w:ind w:firstLine="540"/>
        <w:jc w:val="both"/>
        <w:outlineLvl w:val="1"/>
        <w:rPr>
          <w:rFonts w:ascii="Times New Roman" w:hAnsi="Times New Roman" w:cs="Times New Roman"/>
          <w:sz w:val="28"/>
          <w:szCs w:val="28"/>
        </w:rPr>
      </w:pPr>
      <w:bookmarkStart w:id="2" w:name="Par59"/>
      <w:bookmarkEnd w:id="2"/>
      <w:r w:rsidRPr="009252FB">
        <w:rPr>
          <w:rFonts w:ascii="Times New Roman" w:hAnsi="Times New Roman" w:cs="Times New Roman"/>
          <w:sz w:val="28"/>
          <w:szCs w:val="28"/>
        </w:rPr>
        <w:lastRenderedPageBreak/>
        <w:t xml:space="preserve">Статья 4. </w:t>
      </w:r>
      <w:r w:rsidRPr="00906DBE">
        <w:rPr>
          <w:rFonts w:ascii="Times New Roman" w:hAnsi="Times New Roman" w:cs="Times New Roman"/>
          <w:sz w:val="28"/>
          <w:szCs w:val="28"/>
        </w:rPr>
        <w:t xml:space="preserve">Размер денежного вознаграждения (денежного содержания) для исчисления пенсионных выплат </w:t>
      </w:r>
      <w:r w:rsidRPr="009252FB">
        <w:rPr>
          <w:rFonts w:ascii="Times New Roman" w:hAnsi="Times New Roman" w:cs="Times New Roman"/>
          <w:sz w:val="28"/>
          <w:szCs w:val="28"/>
        </w:rPr>
        <w:t>выборному должностному лицу</w:t>
      </w:r>
      <w:r w:rsidRPr="00906DBE">
        <w:rPr>
          <w:rFonts w:ascii="Times New Roman" w:hAnsi="Times New Roman" w:cs="Times New Roman"/>
          <w:sz w:val="28"/>
          <w:szCs w:val="28"/>
        </w:rPr>
        <w:t xml:space="preserve"> и лицам, замещающим должности муниципальной службы</w:t>
      </w:r>
      <w:r w:rsidRPr="009252FB">
        <w:rPr>
          <w:rFonts w:ascii="Times New Roman" w:hAnsi="Times New Roman" w:cs="Times New Roman"/>
          <w:sz w:val="28"/>
          <w:szCs w:val="28"/>
        </w:rPr>
        <w:t xml:space="preserve"> </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rPr>
          <w:rFonts w:ascii="Times New Roman" w:hAnsi="Times New Roman" w:cs="Times New Roman"/>
          <w:sz w:val="28"/>
          <w:szCs w:val="28"/>
        </w:rPr>
      </w:pPr>
      <w:bookmarkStart w:id="3" w:name="Par61"/>
      <w:bookmarkEnd w:id="3"/>
      <w:r w:rsidRPr="009252FB">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66F87" w:rsidRPr="009252FB" w:rsidRDefault="00866F87" w:rsidP="00866F87">
      <w:pPr>
        <w:pStyle w:val="ConsPlusNormal"/>
        <w:ind w:firstLine="540"/>
        <w:jc w:val="both"/>
        <w:rPr>
          <w:rFonts w:ascii="Times New Roman" w:hAnsi="Times New Roman" w:cs="Times New Roman"/>
          <w:sz w:val="28"/>
          <w:szCs w:val="28"/>
        </w:rPr>
      </w:pPr>
      <w:bookmarkStart w:id="4" w:name="Par62"/>
      <w:bookmarkEnd w:id="4"/>
      <w:r w:rsidRPr="009252FB">
        <w:rPr>
          <w:rFonts w:ascii="Times New Roman" w:hAnsi="Times New Roman" w:cs="Times New Roman"/>
          <w:sz w:val="28"/>
          <w:szCs w:val="28"/>
        </w:rPr>
        <w:t xml:space="preserve">2. Размер пенсионных выплат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xml:space="preserve"> исчисляется исходя из 0,8 их месячного денежного содержания.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В состав месячного денежного содержания, учитываемого при определении размера пенсионных выплат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включаются: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должностной оклад;</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ежемесячная надбавка к должностному окладу за классный чин;</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ежемесячная надбавка к должностному окладу за выслугу лет;</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В случае если лица, имеющие право на пенсионные выплаты, в течение 12 (двенадцати) полных месяцев непосредственно перед увольнением замещали различные должности, размер пенсионных выплат определяется исходя из месячного денежного содержания по замещавшейся должности по их выбору.</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outlineLvl w:val="1"/>
        <w:rPr>
          <w:rFonts w:ascii="Times New Roman" w:hAnsi="Times New Roman" w:cs="Times New Roman"/>
          <w:sz w:val="28"/>
          <w:szCs w:val="28"/>
        </w:rPr>
      </w:pPr>
      <w:r w:rsidRPr="009252FB">
        <w:rPr>
          <w:rFonts w:ascii="Times New Roman" w:hAnsi="Times New Roman" w:cs="Times New Roman"/>
          <w:sz w:val="28"/>
          <w:szCs w:val="28"/>
        </w:rPr>
        <w:t>Статья 5. Основания назначения пенсионных выплат</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rPr>
          <w:rFonts w:ascii="Times New Roman" w:hAnsi="Times New Roman" w:cs="Times New Roman"/>
          <w:sz w:val="28"/>
          <w:szCs w:val="28"/>
        </w:rPr>
      </w:pPr>
      <w:bookmarkStart w:id="5" w:name="Par73"/>
      <w:bookmarkEnd w:id="5"/>
      <w:r w:rsidRPr="009252FB">
        <w:rPr>
          <w:rFonts w:ascii="Times New Roman" w:hAnsi="Times New Roman" w:cs="Times New Roman"/>
          <w:sz w:val="28"/>
          <w:szCs w:val="28"/>
        </w:rPr>
        <w:t>1. Ежемесячная доплата к пенсии устанавливается: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Pr>
          <w:rFonts w:ascii="Times New Roman" w:hAnsi="Times New Roman" w:cs="Times New Roman"/>
          <w:sz w:val="28"/>
          <w:szCs w:val="28"/>
        </w:rPr>
        <w:t xml:space="preserve">сельского поселения </w:t>
      </w:r>
      <w:r w:rsidRPr="00D11AA4">
        <w:rPr>
          <w:rFonts w:ascii="Times New Roman" w:hAnsi="Times New Roman" w:cs="Times New Roman"/>
          <w:bCs/>
          <w:iCs/>
          <w:sz w:val="28"/>
          <w:szCs w:val="28"/>
        </w:rPr>
        <w:t>Пушкинский</w:t>
      </w:r>
      <w:r>
        <w:rPr>
          <w:rFonts w:ascii="Times New Roman" w:hAnsi="Times New Roman" w:cs="Times New Roman"/>
          <w:sz w:val="28"/>
          <w:szCs w:val="28"/>
        </w:rPr>
        <w:t xml:space="preserve"> сельсовет Добринского</w:t>
      </w:r>
      <w:r w:rsidRPr="009252FB">
        <w:rPr>
          <w:rFonts w:ascii="Times New Roman" w:hAnsi="Times New Roman" w:cs="Times New Roman"/>
          <w:sz w:val="28"/>
          <w:szCs w:val="28"/>
        </w:rPr>
        <w:t xml:space="preserve"> муниципального района, получавшему денежное содержание за счет средств бюджета</w:t>
      </w:r>
      <w:r>
        <w:rPr>
          <w:rFonts w:ascii="Times New Roman" w:hAnsi="Times New Roman" w:cs="Times New Roman"/>
          <w:sz w:val="28"/>
          <w:szCs w:val="28"/>
        </w:rPr>
        <w:t xml:space="preserve"> района</w:t>
      </w:r>
      <w:r w:rsidRPr="009252FB">
        <w:rPr>
          <w:rFonts w:ascii="Times New Roman" w:hAnsi="Times New Roman" w:cs="Times New Roman"/>
          <w:sz w:val="28"/>
          <w:szCs w:val="28"/>
        </w:rPr>
        <w:t xml:space="preserve">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w:t>
      </w:r>
      <w:r>
        <w:rPr>
          <w:rFonts w:ascii="Times New Roman" w:hAnsi="Times New Roman" w:cs="Times New Roman"/>
          <w:sz w:val="28"/>
          <w:szCs w:val="28"/>
        </w:rPr>
        <w:t xml:space="preserve">сельского поселения </w:t>
      </w:r>
      <w:r w:rsidRPr="00D11AA4">
        <w:rPr>
          <w:rFonts w:ascii="Times New Roman" w:hAnsi="Times New Roman" w:cs="Times New Roman"/>
          <w:bCs/>
          <w:iCs/>
          <w:sz w:val="28"/>
          <w:szCs w:val="28"/>
        </w:rPr>
        <w:t>Пушкинский</w:t>
      </w:r>
      <w:r>
        <w:rPr>
          <w:rFonts w:ascii="Times New Roman" w:hAnsi="Times New Roman" w:cs="Times New Roman"/>
          <w:sz w:val="28"/>
          <w:szCs w:val="28"/>
        </w:rPr>
        <w:t xml:space="preserve"> сельсовет Добринского муниципального района </w:t>
      </w:r>
      <w:r w:rsidRPr="009252FB">
        <w:rPr>
          <w:rFonts w:ascii="Times New Roman" w:hAnsi="Times New Roman" w:cs="Times New Roman"/>
          <w:sz w:val="28"/>
          <w:szCs w:val="28"/>
        </w:rPr>
        <w:t>не менее семи лет;</w:t>
      </w:r>
    </w:p>
    <w:p w:rsidR="00866F87" w:rsidRPr="009252FB" w:rsidRDefault="00866F87" w:rsidP="00866F87">
      <w:pPr>
        <w:pStyle w:val="ConsPlusNormal"/>
        <w:ind w:firstLine="540"/>
        <w:jc w:val="both"/>
        <w:rPr>
          <w:rFonts w:ascii="Times New Roman" w:hAnsi="Times New Roman" w:cs="Times New Roman"/>
          <w:sz w:val="28"/>
          <w:szCs w:val="28"/>
        </w:rPr>
      </w:pPr>
      <w:proofErr w:type="gramStart"/>
      <w:r w:rsidRPr="009252FB">
        <w:rPr>
          <w:rFonts w:ascii="Times New Roman" w:hAnsi="Times New Roman" w:cs="Times New Roman"/>
          <w:sz w:val="28"/>
          <w:szCs w:val="28"/>
        </w:rPr>
        <w:t xml:space="preserve">-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xml:space="preserve">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4" w:history="1">
        <w:r w:rsidRPr="00112D67">
          <w:rPr>
            <w:rFonts w:ascii="Times New Roman" w:hAnsi="Times New Roman" w:cs="Times New Roman"/>
            <w:color w:val="000000"/>
            <w:sz w:val="28"/>
            <w:szCs w:val="28"/>
          </w:rPr>
          <w:t>приложению</w:t>
        </w:r>
      </w:hyperlink>
      <w:r w:rsidRPr="00112D67">
        <w:rPr>
          <w:rFonts w:ascii="Times New Roman" w:hAnsi="Times New Roman" w:cs="Times New Roman"/>
          <w:color w:val="000000"/>
          <w:sz w:val="28"/>
          <w:szCs w:val="28"/>
        </w:rPr>
        <w:t xml:space="preserve"> </w:t>
      </w:r>
      <w:r w:rsidRPr="009252FB">
        <w:rPr>
          <w:rFonts w:ascii="Times New Roman" w:hAnsi="Times New Roman" w:cs="Times New Roman"/>
          <w:sz w:val="28"/>
          <w:szCs w:val="28"/>
        </w:rPr>
        <w:t xml:space="preserve">к Федеральному закону от 15 декабря 2001 года </w:t>
      </w:r>
      <w:r>
        <w:rPr>
          <w:rFonts w:ascii="Times New Roman" w:hAnsi="Times New Roman" w:cs="Times New Roman"/>
          <w:sz w:val="28"/>
          <w:szCs w:val="28"/>
        </w:rPr>
        <w:t>№</w:t>
      </w:r>
      <w:r w:rsidRPr="009252FB">
        <w:rPr>
          <w:rFonts w:ascii="Times New Roman" w:hAnsi="Times New Roman" w:cs="Times New Roman"/>
          <w:sz w:val="28"/>
          <w:szCs w:val="28"/>
        </w:rPr>
        <w:t xml:space="preserve">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866F87" w:rsidRPr="009252FB" w:rsidRDefault="00866F87" w:rsidP="00866F87">
      <w:pPr>
        <w:pStyle w:val="ConsPlusNormal"/>
        <w:ind w:firstLine="540"/>
        <w:jc w:val="both"/>
        <w:rPr>
          <w:rFonts w:ascii="Times New Roman" w:hAnsi="Times New Roman" w:cs="Times New Roman"/>
          <w:sz w:val="28"/>
          <w:szCs w:val="28"/>
        </w:rPr>
      </w:pPr>
      <w:bookmarkStart w:id="6" w:name="Par76"/>
      <w:bookmarkEnd w:id="6"/>
      <w:r w:rsidRPr="009252FB">
        <w:rPr>
          <w:rFonts w:ascii="Times New Roman" w:hAnsi="Times New Roman" w:cs="Times New Roman"/>
          <w:sz w:val="28"/>
          <w:szCs w:val="28"/>
        </w:rPr>
        <w:t xml:space="preserve">- ликвидация, сокращение должностей в органах местного самоуправления </w:t>
      </w:r>
      <w:r>
        <w:rPr>
          <w:rFonts w:ascii="Times New Roman" w:hAnsi="Times New Roman" w:cs="Times New Roman"/>
          <w:sz w:val="28"/>
          <w:szCs w:val="28"/>
        </w:rPr>
        <w:lastRenderedPageBreak/>
        <w:t>сельского поселения</w:t>
      </w:r>
      <w:r w:rsidRPr="009252FB">
        <w:rPr>
          <w:rFonts w:ascii="Times New Roman" w:hAnsi="Times New Roman" w:cs="Times New Roman"/>
          <w:sz w:val="28"/>
          <w:szCs w:val="28"/>
        </w:rPr>
        <w:t>;</w:t>
      </w:r>
    </w:p>
    <w:p w:rsidR="00866F87" w:rsidRDefault="00866F87" w:rsidP="00866F87">
      <w:pPr>
        <w:pStyle w:val="ConsPlusNormal"/>
        <w:ind w:firstLine="540"/>
        <w:jc w:val="both"/>
        <w:rPr>
          <w:rFonts w:ascii="Times New Roman" w:hAnsi="Times New Roman" w:cs="Times New Roman"/>
          <w:sz w:val="28"/>
          <w:szCs w:val="28"/>
        </w:rPr>
      </w:pPr>
      <w:bookmarkStart w:id="7" w:name="Par77"/>
      <w:bookmarkEnd w:id="7"/>
      <w:r w:rsidRPr="009252FB">
        <w:rPr>
          <w:rFonts w:ascii="Times New Roman" w:hAnsi="Times New Roman" w:cs="Times New Roman"/>
          <w:sz w:val="28"/>
          <w:szCs w:val="28"/>
        </w:rPr>
        <w:t xml:space="preserve">- достижение предельного возраста, установленного Федеральным </w:t>
      </w:r>
      <w:hyperlink r:id="rId25" w:history="1">
        <w:r w:rsidRPr="00112D67">
          <w:rPr>
            <w:rFonts w:ascii="Times New Roman" w:hAnsi="Times New Roman" w:cs="Times New Roman"/>
            <w:color w:val="000000"/>
            <w:sz w:val="28"/>
            <w:szCs w:val="28"/>
          </w:rPr>
          <w:t>законом</w:t>
        </w:r>
      </w:hyperlink>
      <w:r w:rsidRPr="009252FB">
        <w:rPr>
          <w:rFonts w:ascii="Times New Roman" w:hAnsi="Times New Roman" w:cs="Times New Roman"/>
          <w:sz w:val="28"/>
          <w:szCs w:val="28"/>
        </w:rPr>
        <w:t xml:space="preserve"> от 02 марта 2007 года </w:t>
      </w:r>
      <w:r>
        <w:rPr>
          <w:rFonts w:ascii="Times New Roman" w:hAnsi="Times New Roman" w:cs="Times New Roman"/>
          <w:sz w:val="28"/>
          <w:szCs w:val="28"/>
        </w:rPr>
        <w:t>№</w:t>
      </w:r>
      <w:r w:rsidRPr="009252FB">
        <w:rPr>
          <w:rFonts w:ascii="Times New Roman" w:hAnsi="Times New Roman" w:cs="Times New Roman"/>
          <w:sz w:val="28"/>
          <w:szCs w:val="28"/>
        </w:rPr>
        <w:t xml:space="preserve"> 25-ФЗ "О муниципальной службе в Российской Федерации";</w:t>
      </w:r>
    </w:p>
    <w:p w:rsidR="00866F87" w:rsidRPr="009252FB" w:rsidRDefault="00866F87" w:rsidP="00866F87">
      <w:pPr>
        <w:pStyle w:val="ConsPlusNormal"/>
        <w:ind w:firstLine="540"/>
        <w:jc w:val="both"/>
        <w:rPr>
          <w:rFonts w:ascii="Times New Roman" w:hAnsi="Times New Roman" w:cs="Times New Roman"/>
          <w:sz w:val="28"/>
          <w:szCs w:val="28"/>
        </w:rPr>
      </w:pPr>
      <w:bookmarkStart w:id="8" w:name="Par78"/>
      <w:bookmarkEnd w:id="8"/>
      <w:r w:rsidRPr="009252FB">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66F87" w:rsidRPr="009252FB" w:rsidRDefault="00866F87" w:rsidP="00866F87">
      <w:pPr>
        <w:pStyle w:val="ConsPlusNormal"/>
        <w:ind w:firstLine="540"/>
        <w:jc w:val="both"/>
        <w:rPr>
          <w:rFonts w:ascii="Times New Roman" w:hAnsi="Times New Roman" w:cs="Times New Roman"/>
          <w:sz w:val="28"/>
          <w:szCs w:val="28"/>
        </w:rPr>
      </w:pPr>
      <w:bookmarkStart w:id="9" w:name="Par79"/>
      <w:bookmarkEnd w:id="9"/>
      <w:r w:rsidRPr="009252FB">
        <w:rPr>
          <w:rFonts w:ascii="Times New Roman" w:hAnsi="Times New Roman" w:cs="Times New Roman"/>
          <w:sz w:val="28"/>
          <w:szCs w:val="28"/>
        </w:rPr>
        <w:t>- по собственной инициативе или в связи с истечением срока трудового договора.</w:t>
      </w:r>
    </w:p>
    <w:p w:rsidR="00866F87" w:rsidRPr="009252FB" w:rsidRDefault="00866F87" w:rsidP="00866F87">
      <w:pPr>
        <w:pStyle w:val="ConsPlusNormal"/>
        <w:ind w:firstLine="540"/>
        <w:jc w:val="both"/>
        <w:rPr>
          <w:rFonts w:ascii="Times New Roman" w:hAnsi="Times New Roman" w:cs="Times New Roman"/>
          <w:sz w:val="28"/>
          <w:szCs w:val="28"/>
        </w:rPr>
      </w:pPr>
      <w:proofErr w:type="gramStart"/>
      <w:r w:rsidRPr="009252FB">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112D67">
          <w:rPr>
            <w:rFonts w:ascii="Times New Roman" w:hAnsi="Times New Roman" w:cs="Times New Roman"/>
            <w:color w:val="000000"/>
            <w:sz w:val="28"/>
            <w:szCs w:val="28"/>
          </w:rPr>
          <w:t>абзацами шестым</w:t>
        </w:r>
      </w:hyperlink>
      <w:r w:rsidRPr="00112D67">
        <w:rPr>
          <w:rFonts w:ascii="Times New Roman" w:hAnsi="Times New Roman" w:cs="Times New Roman"/>
          <w:color w:val="000000"/>
          <w:sz w:val="28"/>
          <w:szCs w:val="28"/>
        </w:rPr>
        <w:t xml:space="preserve"> - </w:t>
      </w:r>
      <w:hyperlink w:anchor="Par79" w:history="1">
        <w:r w:rsidRPr="00112D67">
          <w:rPr>
            <w:rFonts w:ascii="Times New Roman" w:hAnsi="Times New Roman" w:cs="Times New Roman"/>
            <w:color w:val="000000"/>
            <w:sz w:val="28"/>
            <w:szCs w:val="28"/>
          </w:rPr>
          <w:t>седьмым</w:t>
        </w:r>
      </w:hyperlink>
      <w:r w:rsidRPr="009252FB">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и ежемесячной доплаты к ней составляла 75 процентов его ежемесячного денежного вознаграждения, установленного </w:t>
      </w:r>
      <w:hyperlink w:anchor="Par61" w:history="1">
        <w:r w:rsidRPr="00112D67">
          <w:rPr>
            <w:rFonts w:ascii="Times New Roman" w:hAnsi="Times New Roman" w:cs="Times New Roman"/>
            <w:color w:val="000000"/>
            <w:sz w:val="28"/>
            <w:szCs w:val="28"/>
          </w:rPr>
          <w:t>пунктом 1 статьи 4</w:t>
        </w:r>
      </w:hyperlink>
      <w:r w:rsidRPr="009252FB">
        <w:rPr>
          <w:rFonts w:ascii="Times New Roman" w:hAnsi="Times New Roman" w:cs="Times New Roman"/>
          <w:sz w:val="28"/>
          <w:szCs w:val="28"/>
        </w:rPr>
        <w:t xml:space="preserve"> настоящего Положения.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В случае если выборному должностному лицу назначены две пенсии, то при определении размера ежемесячной доплаты к пенсии учитывается сумма двух этих пенсий.</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3. </w:t>
      </w:r>
      <w:proofErr w:type="gramStart"/>
      <w:r w:rsidRPr="009252FB">
        <w:rPr>
          <w:rFonts w:ascii="Times New Roman" w:hAnsi="Times New Roman" w:cs="Times New Roman"/>
          <w:sz w:val="28"/>
          <w:szCs w:val="28"/>
        </w:rPr>
        <w:t xml:space="preserve">Ежемесячная доплата к пенсии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xml:space="preserve">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6" w:history="1">
        <w:r w:rsidRPr="00112D67">
          <w:rPr>
            <w:rFonts w:ascii="Times New Roman" w:hAnsi="Times New Roman" w:cs="Times New Roman"/>
            <w:color w:val="000000"/>
            <w:sz w:val="28"/>
            <w:szCs w:val="28"/>
          </w:rPr>
          <w:t>приложению</w:t>
        </w:r>
      </w:hyperlink>
      <w:r w:rsidRPr="009252FB">
        <w:rPr>
          <w:rFonts w:ascii="Times New Roman" w:hAnsi="Times New Roman" w:cs="Times New Roman"/>
          <w:sz w:val="28"/>
          <w:szCs w:val="28"/>
        </w:rPr>
        <w:t xml:space="preserve"> к Федеральному закону от 15 декабря 2001 года </w:t>
      </w:r>
      <w:r>
        <w:rPr>
          <w:rFonts w:ascii="Times New Roman" w:hAnsi="Times New Roman" w:cs="Times New Roman"/>
          <w:sz w:val="28"/>
          <w:szCs w:val="28"/>
        </w:rPr>
        <w:t>№</w:t>
      </w:r>
      <w:r w:rsidRPr="009252FB">
        <w:rPr>
          <w:rFonts w:ascii="Times New Roman" w:hAnsi="Times New Roman" w:cs="Times New Roman"/>
          <w:sz w:val="28"/>
          <w:szCs w:val="28"/>
        </w:rPr>
        <w:t xml:space="preserve">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и ежемесячной доплаты к</w:t>
      </w:r>
      <w:proofErr w:type="gramEnd"/>
      <w:r w:rsidRPr="009252FB">
        <w:rPr>
          <w:rFonts w:ascii="Times New Roman" w:hAnsi="Times New Roman" w:cs="Times New Roman"/>
          <w:sz w:val="28"/>
          <w:szCs w:val="28"/>
        </w:rPr>
        <w:t xml:space="preserve">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112D67">
          <w:rPr>
            <w:rFonts w:ascii="Times New Roman" w:hAnsi="Times New Roman" w:cs="Times New Roman"/>
            <w:color w:val="000000"/>
            <w:sz w:val="28"/>
            <w:szCs w:val="28"/>
          </w:rPr>
          <w:t>пунктом 2 статьи 4</w:t>
        </w:r>
      </w:hyperlink>
      <w:r w:rsidRPr="009252FB">
        <w:rPr>
          <w:rFonts w:ascii="Times New Roman" w:hAnsi="Times New Roman" w:cs="Times New Roman"/>
          <w:sz w:val="28"/>
          <w:szCs w:val="28"/>
        </w:rPr>
        <w:t xml:space="preserve"> настоящего Положения.</w:t>
      </w:r>
    </w:p>
    <w:p w:rsidR="00866F87" w:rsidRPr="009252FB" w:rsidRDefault="00866F87" w:rsidP="00866F87">
      <w:pPr>
        <w:pStyle w:val="ConsPlusNormal"/>
        <w:ind w:firstLine="540"/>
        <w:jc w:val="both"/>
        <w:rPr>
          <w:rFonts w:ascii="Times New Roman" w:hAnsi="Times New Roman" w:cs="Times New Roman"/>
          <w:sz w:val="28"/>
          <w:szCs w:val="28"/>
        </w:rPr>
      </w:pPr>
      <w:proofErr w:type="gramStart"/>
      <w:r w:rsidRPr="009252FB">
        <w:rPr>
          <w:rFonts w:ascii="Times New Roman" w:hAnsi="Times New Roman" w:cs="Times New Roman"/>
          <w:sz w:val="28"/>
          <w:szCs w:val="28"/>
        </w:rPr>
        <w:t xml:space="preserve">Размер ежемесячной доплаты к пенсии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xml:space="preserve">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112D67">
          <w:rPr>
            <w:rFonts w:ascii="Times New Roman" w:hAnsi="Times New Roman" w:cs="Times New Roman"/>
            <w:color w:val="000000"/>
            <w:sz w:val="28"/>
            <w:szCs w:val="28"/>
          </w:rPr>
          <w:t>пунктом 2 статьи 4</w:t>
        </w:r>
      </w:hyperlink>
      <w:r w:rsidRPr="00112D67">
        <w:rPr>
          <w:rFonts w:ascii="Times New Roman" w:hAnsi="Times New Roman" w:cs="Times New Roman"/>
          <w:color w:val="000000"/>
          <w:sz w:val="28"/>
          <w:szCs w:val="28"/>
        </w:rPr>
        <w:t xml:space="preserve"> </w:t>
      </w:r>
      <w:r w:rsidRPr="009252FB">
        <w:rPr>
          <w:rFonts w:ascii="Times New Roman" w:hAnsi="Times New Roman" w:cs="Times New Roman"/>
          <w:sz w:val="28"/>
          <w:szCs w:val="28"/>
        </w:rPr>
        <w:t xml:space="preserve">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7" w:history="1">
        <w:r w:rsidRPr="00112D67">
          <w:rPr>
            <w:rFonts w:ascii="Times New Roman" w:hAnsi="Times New Roman" w:cs="Times New Roman"/>
            <w:color w:val="000000"/>
            <w:sz w:val="28"/>
            <w:szCs w:val="28"/>
          </w:rPr>
          <w:t>закону</w:t>
        </w:r>
      </w:hyperlink>
      <w:r w:rsidRPr="009252FB">
        <w:rPr>
          <w:rFonts w:ascii="Times New Roman" w:hAnsi="Times New Roman" w:cs="Times New Roman"/>
          <w:sz w:val="28"/>
          <w:szCs w:val="28"/>
        </w:rPr>
        <w:t xml:space="preserve"> от 15 декабря 2001 года </w:t>
      </w:r>
      <w:r>
        <w:rPr>
          <w:rFonts w:ascii="Times New Roman" w:hAnsi="Times New Roman" w:cs="Times New Roman"/>
          <w:sz w:val="28"/>
          <w:szCs w:val="28"/>
        </w:rPr>
        <w:t>№</w:t>
      </w:r>
      <w:r w:rsidRPr="009252FB">
        <w:rPr>
          <w:rFonts w:ascii="Times New Roman" w:hAnsi="Times New Roman" w:cs="Times New Roman"/>
          <w:sz w:val="28"/>
          <w:szCs w:val="28"/>
        </w:rPr>
        <w:t xml:space="preserve"> 166-ФЗ</w:t>
      </w:r>
      <w:proofErr w:type="gramEnd"/>
      <w:r w:rsidRPr="009252FB">
        <w:rPr>
          <w:rFonts w:ascii="Times New Roman" w:hAnsi="Times New Roman" w:cs="Times New Roman"/>
          <w:sz w:val="28"/>
          <w:szCs w:val="28"/>
        </w:rPr>
        <w:t xml:space="preserve"> "О государственном пенсионном обеспечении в Российской Федерации". При этом </w:t>
      </w:r>
      <w:r w:rsidRPr="009252FB">
        <w:rPr>
          <w:rFonts w:ascii="Times New Roman" w:hAnsi="Times New Roman" w:cs="Times New Roman"/>
          <w:sz w:val="28"/>
          <w:szCs w:val="28"/>
        </w:rPr>
        <w:lastRenderedPageBreak/>
        <w:t xml:space="preserve">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112D67">
          <w:rPr>
            <w:rFonts w:ascii="Times New Roman" w:hAnsi="Times New Roman" w:cs="Times New Roman"/>
            <w:color w:val="000000"/>
            <w:sz w:val="28"/>
            <w:szCs w:val="28"/>
          </w:rPr>
          <w:t>статьей 4</w:t>
        </w:r>
      </w:hyperlink>
      <w:r w:rsidRPr="00112D67">
        <w:rPr>
          <w:rFonts w:ascii="Times New Roman" w:hAnsi="Times New Roman" w:cs="Times New Roman"/>
          <w:color w:val="000000"/>
          <w:sz w:val="28"/>
          <w:szCs w:val="28"/>
        </w:rPr>
        <w:t xml:space="preserve"> настоящего Положения, за исключением случая, установленного </w:t>
      </w:r>
      <w:hyperlink w:anchor="Par86" w:history="1">
        <w:r w:rsidRPr="00112D67">
          <w:rPr>
            <w:rFonts w:ascii="Times New Roman" w:hAnsi="Times New Roman" w:cs="Times New Roman"/>
            <w:color w:val="000000"/>
            <w:sz w:val="28"/>
            <w:szCs w:val="28"/>
          </w:rPr>
          <w:t>абзацем третьим</w:t>
        </w:r>
      </w:hyperlink>
      <w:r w:rsidRPr="009252FB">
        <w:rPr>
          <w:rFonts w:ascii="Times New Roman" w:hAnsi="Times New Roman" w:cs="Times New Roman"/>
          <w:sz w:val="28"/>
          <w:szCs w:val="28"/>
        </w:rPr>
        <w:t xml:space="preserve"> настоящего пункта.</w:t>
      </w:r>
    </w:p>
    <w:p w:rsidR="00866F87" w:rsidRPr="009252FB" w:rsidRDefault="00866F87" w:rsidP="00866F87">
      <w:pPr>
        <w:pStyle w:val="ConsPlusNormal"/>
        <w:ind w:firstLine="540"/>
        <w:jc w:val="both"/>
        <w:rPr>
          <w:rFonts w:ascii="Times New Roman" w:hAnsi="Times New Roman" w:cs="Times New Roman"/>
          <w:sz w:val="28"/>
          <w:szCs w:val="28"/>
        </w:rPr>
      </w:pPr>
      <w:bookmarkStart w:id="10" w:name="Par86"/>
      <w:bookmarkEnd w:id="10"/>
      <w:r w:rsidRPr="009252FB">
        <w:rPr>
          <w:rFonts w:ascii="Times New Roman" w:hAnsi="Times New Roman" w:cs="Times New Roman"/>
          <w:sz w:val="28"/>
          <w:szCs w:val="28"/>
        </w:rPr>
        <w:t>В случае если размер ежемесячной доплаты к пенсии, рассчитанный в соответствии с настоящей статьей, составит от 0,00 руб. до 1000,00 рубля, ежемесячная доплата к пенсии назначается в размере 1000 рублей.</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66F87" w:rsidRPr="00BA3D03" w:rsidRDefault="00866F87" w:rsidP="00866F87">
      <w:pPr>
        <w:pStyle w:val="ConsPlusNormal"/>
        <w:ind w:firstLine="540"/>
        <w:jc w:val="both"/>
        <w:rPr>
          <w:rFonts w:ascii="Times New Roman" w:hAnsi="Times New Roman" w:cs="Times New Roman"/>
          <w:color w:val="000000"/>
          <w:sz w:val="28"/>
          <w:szCs w:val="28"/>
        </w:rPr>
      </w:pPr>
      <w:bookmarkStart w:id="11" w:name="Par88"/>
      <w:bookmarkEnd w:id="11"/>
      <w:r w:rsidRPr="009252FB">
        <w:rPr>
          <w:rFonts w:ascii="Times New Roman" w:hAnsi="Times New Roman" w:cs="Times New Roman"/>
          <w:sz w:val="28"/>
          <w:szCs w:val="28"/>
        </w:rPr>
        <w:t xml:space="preserve">4. </w:t>
      </w:r>
      <w:proofErr w:type="gramStart"/>
      <w:r w:rsidRPr="009252FB">
        <w:rPr>
          <w:rFonts w:ascii="Times New Roman" w:hAnsi="Times New Roman" w:cs="Times New Roman"/>
          <w:sz w:val="28"/>
          <w:szCs w:val="28"/>
        </w:rPr>
        <w:t xml:space="preserve">Пенсия за выслугу лет устанавливается до достижения пенсионного возраста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xml:space="preserve">, имеющим на день увольнения стаж муниципальной службы не менее 25 лет при условии замещения ими должностей муниципальной службы не менее 7 полных лет непосредственно перед увольнением и уволенным по основаниям, предусмотренным </w:t>
      </w:r>
      <w:hyperlink w:anchor="Par77" w:history="1">
        <w:r w:rsidRPr="00BA3D03">
          <w:rPr>
            <w:rFonts w:ascii="Times New Roman" w:hAnsi="Times New Roman" w:cs="Times New Roman"/>
            <w:color w:val="000000"/>
            <w:sz w:val="28"/>
            <w:szCs w:val="28"/>
          </w:rPr>
          <w:t>абзацами пятым</w:t>
        </w:r>
      </w:hyperlink>
      <w:r w:rsidRPr="00BA3D03">
        <w:rPr>
          <w:rFonts w:ascii="Times New Roman" w:hAnsi="Times New Roman" w:cs="Times New Roman"/>
          <w:color w:val="000000"/>
          <w:sz w:val="28"/>
          <w:szCs w:val="28"/>
        </w:rPr>
        <w:t xml:space="preserve"> - </w:t>
      </w:r>
      <w:hyperlink w:anchor="Par79" w:history="1">
        <w:r w:rsidRPr="00BA3D03">
          <w:rPr>
            <w:rFonts w:ascii="Times New Roman" w:hAnsi="Times New Roman" w:cs="Times New Roman"/>
            <w:color w:val="000000"/>
            <w:sz w:val="28"/>
            <w:szCs w:val="28"/>
          </w:rPr>
          <w:t>седьмым пункта 1</w:t>
        </w:r>
      </w:hyperlink>
      <w:r w:rsidRPr="00BA3D03">
        <w:rPr>
          <w:rFonts w:ascii="Times New Roman" w:hAnsi="Times New Roman" w:cs="Times New Roman"/>
          <w:color w:val="000000"/>
          <w:sz w:val="28"/>
          <w:szCs w:val="28"/>
        </w:rPr>
        <w:t xml:space="preserve"> настоящей статьи.</w:t>
      </w:r>
      <w:proofErr w:type="gramEnd"/>
    </w:p>
    <w:p w:rsidR="00866F87" w:rsidRPr="00BA3D03" w:rsidRDefault="00866F87" w:rsidP="00866F87">
      <w:pPr>
        <w:pStyle w:val="ConsPlusNormal"/>
        <w:ind w:firstLine="540"/>
        <w:jc w:val="both"/>
        <w:rPr>
          <w:rFonts w:ascii="Times New Roman" w:hAnsi="Times New Roman" w:cs="Times New Roman"/>
          <w:color w:val="000000"/>
          <w:sz w:val="28"/>
          <w:szCs w:val="28"/>
        </w:rPr>
      </w:pPr>
      <w:r w:rsidRPr="009252FB">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w:t>
      </w:r>
      <w:r w:rsidRPr="00906DBE">
        <w:rPr>
          <w:rFonts w:ascii="Times New Roman" w:hAnsi="Times New Roman" w:cs="Times New Roman"/>
          <w:sz w:val="28"/>
          <w:szCs w:val="28"/>
        </w:rPr>
        <w:t>лиц, замещающи</w:t>
      </w:r>
      <w:r>
        <w:rPr>
          <w:rFonts w:ascii="Times New Roman" w:hAnsi="Times New Roman" w:cs="Times New Roman"/>
          <w:sz w:val="28"/>
          <w:szCs w:val="28"/>
        </w:rPr>
        <w:t>х</w:t>
      </w:r>
      <w:r w:rsidRPr="00906DBE">
        <w:rPr>
          <w:rFonts w:ascii="Times New Roman" w:hAnsi="Times New Roman" w:cs="Times New Roman"/>
          <w:sz w:val="28"/>
          <w:szCs w:val="28"/>
        </w:rPr>
        <w:t xml:space="preserve"> должности муниципальной службы</w:t>
      </w:r>
      <w:r w:rsidRPr="009252FB">
        <w:rPr>
          <w:rFonts w:ascii="Times New Roman" w:hAnsi="Times New Roman" w:cs="Times New Roman"/>
          <w:sz w:val="28"/>
          <w:szCs w:val="28"/>
        </w:rPr>
        <w:t xml:space="preserve">, установленного </w:t>
      </w:r>
      <w:hyperlink w:anchor="Par62" w:history="1">
        <w:r w:rsidRPr="00BA3D03">
          <w:rPr>
            <w:rFonts w:ascii="Times New Roman" w:hAnsi="Times New Roman" w:cs="Times New Roman"/>
            <w:color w:val="000000"/>
            <w:sz w:val="28"/>
            <w:szCs w:val="28"/>
          </w:rPr>
          <w:t>пунктом 2 статьи 4</w:t>
        </w:r>
      </w:hyperlink>
      <w:r w:rsidRPr="00BA3D03">
        <w:rPr>
          <w:rFonts w:ascii="Times New Roman" w:hAnsi="Times New Roman" w:cs="Times New Roman"/>
          <w:color w:val="000000"/>
          <w:sz w:val="28"/>
          <w:szCs w:val="28"/>
        </w:rPr>
        <w:t xml:space="preserve"> настоящего Положения.</w:t>
      </w:r>
    </w:p>
    <w:p w:rsidR="00866F87" w:rsidRPr="009252FB" w:rsidRDefault="00866F87" w:rsidP="00866F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Pr="00906DBE">
        <w:rPr>
          <w:rFonts w:ascii="Times New Roman" w:hAnsi="Times New Roman" w:cs="Times New Roman"/>
          <w:sz w:val="28"/>
          <w:szCs w:val="28"/>
        </w:rPr>
        <w:t>ицам, замещающим должности муниципальной службы</w:t>
      </w:r>
      <w:r w:rsidRPr="009252FB">
        <w:rPr>
          <w:rFonts w:ascii="Times New Roman" w:hAnsi="Times New Roman" w:cs="Times New Roman"/>
          <w:sz w:val="28"/>
          <w:szCs w:val="28"/>
        </w:rPr>
        <w:t xml:space="preserve">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За </w:t>
      </w:r>
      <w:proofErr w:type="gramStart"/>
      <w:r w:rsidRPr="009252FB">
        <w:rPr>
          <w:rFonts w:ascii="Times New Roman" w:hAnsi="Times New Roman" w:cs="Times New Roman"/>
          <w:sz w:val="28"/>
          <w:szCs w:val="28"/>
        </w:rPr>
        <w:t>каждый полный год</w:t>
      </w:r>
      <w:proofErr w:type="gramEnd"/>
      <w:r w:rsidRPr="009252FB">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BA3D03">
          <w:rPr>
            <w:rFonts w:ascii="Times New Roman" w:hAnsi="Times New Roman" w:cs="Times New Roman"/>
            <w:color w:val="000000"/>
            <w:sz w:val="28"/>
            <w:szCs w:val="28"/>
          </w:rPr>
          <w:t>статьей 4</w:t>
        </w:r>
      </w:hyperlink>
      <w:r w:rsidRPr="009252FB">
        <w:rPr>
          <w:rFonts w:ascii="Times New Roman" w:hAnsi="Times New Roman" w:cs="Times New Roman"/>
          <w:sz w:val="28"/>
          <w:szCs w:val="28"/>
        </w:rPr>
        <w:t xml:space="preserve"> настоящего Положения.</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о чем главой </w:t>
      </w:r>
      <w:r>
        <w:rPr>
          <w:rFonts w:ascii="Times New Roman" w:hAnsi="Times New Roman" w:cs="Times New Roman"/>
          <w:sz w:val="28"/>
          <w:szCs w:val="28"/>
        </w:rPr>
        <w:t>сельского поселения</w:t>
      </w:r>
      <w:r w:rsidRPr="009252FB">
        <w:rPr>
          <w:rFonts w:ascii="Times New Roman" w:hAnsi="Times New Roman" w:cs="Times New Roman"/>
          <w:sz w:val="28"/>
          <w:szCs w:val="28"/>
        </w:rPr>
        <w:t xml:space="preserve"> принимается </w:t>
      </w:r>
      <w:hyperlink w:anchor="Par395" w:history="1">
        <w:r w:rsidRPr="00BA3D03">
          <w:rPr>
            <w:rFonts w:ascii="Times New Roman" w:hAnsi="Times New Roman" w:cs="Times New Roman"/>
            <w:color w:val="000000"/>
            <w:sz w:val="28"/>
            <w:szCs w:val="28"/>
          </w:rPr>
          <w:t>распоряжение</w:t>
        </w:r>
      </w:hyperlink>
      <w:r w:rsidRPr="009252FB">
        <w:rPr>
          <w:rFonts w:ascii="Times New Roman" w:hAnsi="Times New Roman" w:cs="Times New Roman"/>
          <w:sz w:val="28"/>
          <w:szCs w:val="28"/>
        </w:rPr>
        <w:t>, которое оформляется согласно приложению 4 к настоящему Положению.</w:t>
      </w:r>
    </w:p>
    <w:p w:rsidR="00866F87" w:rsidRPr="009252FB" w:rsidRDefault="00866F87" w:rsidP="00866F87">
      <w:pPr>
        <w:pStyle w:val="ConsPlusNormal"/>
        <w:ind w:firstLine="540"/>
        <w:jc w:val="both"/>
        <w:rPr>
          <w:rFonts w:ascii="Times New Roman" w:hAnsi="Times New Roman" w:cs="Times New Roman"/>
          <w:sz w:val="28"/>
          <w:szCs w:val="28"/>
        </w:rPr>
      </w:pPr>
      <w:bookmarkStart w:id="12" w:name="Par94"/>
      <w:bookmarkEnd w:id="12"/>
      <w:r w:rsidRPr="009252FB">
        <w:rPr>
          <w:rFonts w:ascii="Times New Roman" w:hAnsi="Times New Roman" w:cs="Times New Roman"/>
          <w:sz w:val="28"/>
          <w:szCs w:val="28"/>
        </w:rPr>
        <w:t xml:space="preserve">5. </w:t>
      </w:r>
      <w:proofErr w:type="gramStart"/>
      <w:r w:rsidRPr="009252FB">
        <w:rPr>
          <w:rFonts w:ascii="Times New Roman" w:hAnsi="Times New Roman" w:cs="Times New Roman"/>
          <w:sz w:val="28"/>
          <w:szCs w:val="28"/>
        </w:rPr>
        <w:t>Выборному должностному лицу</w:t>
      </w:r>
      <w:r>
        <w:rPr>
          <w:rFonts w:ascii="Times New Roman" w:hAnsi="Times New Roman" w:cs="Times New Roman"/>
          <w:sz w:val="28"/>
          <w:szCs w:val="28"/>
        </w:rPr>
        <w:t xml:space="preserve"> и</w:t>
      </w:r>
      <w:r w:rsidRPr="009252FB">
        <w:rPr>
          <w:rFonts w:ascii="Times New Roman" w:hAnsi="Times New Roman" w:cs="Times New Roman"/>
          <w:sz w:val="28"/>
          <w:szCs w:val="28"/>
        </w:rPr>
        <w:t xml:space="preserve">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w:t>
      </w:r>
      <w:proofErr w:type="gramEnd"/>
      <w:r w:rsidRPr="009252FB">
        <w:rPr>
          <w:rFonts w:ascii="Times New Roman" w:hAnsi="Times New Roman" w:cs="Times New Roman"/>
          <w:sz w:val="28"/>
          <w:szCs w:val="28"/>
        </w:rPr>
        <w:t xml:space="preserve"> </w:t>
      </w:r>
      <w:proofErr w:type="gramStart"/>
      <w:r w:rsidRPr="009252FB">
        <w:rPr>
          <w:rFonts w:ascii="Times New Roman" w:hAnsi="Times New Roman" w:cs="Times New Roman"/>
          <w:sz w:val="28"/>
          <w:szCs w:val="28"/>
        </w:rPr>
        <w:t xml:space="preserve">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субъектов Российской </w:t>
      </w:r>
      <w:r w:rsidRPr="009252FB">
        <w:rPr>
          <w:rFonts w:ascii="Times New Roman" w:hAnsi="Times New Roman" w:cs="Times New Roman"/>
          <w:sz w:val="28"/>
          <w:szCs w:val="28"/>
        </w:rPr>
        <w:lastRenderedPageBreak/>
        <w:t>Федерации в связи с замещением государственных должностей субъектов Российской Федерации или муниципальных должностей субъектов Российской Федерации, либо в связи с прохождением государственной гражданской службы субъектов Российской Федерации или муниципальной службы</w:t>
      </w:r>
      <w:proofErr w:type="gramEnd"/>
      <w:r w:rsidRPr="009252FB">
        <w:rPr>
          <w:rFonts w:ascii="Times New Roman" w:hAnsi="Times New Roman" w:cs="Times New Roman"/>
          <w:sz w:val="28"/>
          <w:szCs w:val="28"/>
        </w:rPr>
        <w:t xml:space="preserve"> субъектов Российской Федерации, пенсионные выплаты в соответствии с настоящим Положением устанавливаются при условии отказа от получения указанных в настоящем пункте выплат.</w:t>
      </w:r>
    </w:p>
    <w:p w:rsidR="00866F87" w:rsidRPr="009252FB" w:rsidRDefault="00866F87" w:rsidP="00866F87">
      <w:pPr>
        <w:pStyle w:val="ConsPlusNormal"/>
        <w:ind w:firstLine="540"/>
        <w:jc w:val="both"/>
        <w:rPr>
          <w:rFonts w:ascii="Times New Roman" w:hAnsi="Times New Roman" w:cs="Times New Roman"/>
          <w:sz w:val="28"/>
          <w:szCs w:val="28"/>
        </w:rPr>
      </w:pPr>
      <w:r w:rsidRPr="009252FB">
        <w:rPr>
          <w:rFonts w:ascii="Times New Roman" w:hAnsi="Times New Roman" w:cs="Times New Roman"/>
          <w:sz w:val="28"/>
          <w:szCs w:val="28"/>
        </w:rPr>
        <w:t>Выборному должностному лицу</w:t>
      </w:r>
      <w:r>
        <w:rPr>
          <w:rFonts w:ascii="Times New Roman" w:hAnsi="Times New Roman" w:cs="Times New Roman"/>
          <w:sz w:val="28"/>
          <w:szCs w:val="28"/>
        </w:rPr>
        <w:t xml:space="preserve"> и</w:t>
      </w:r>
      <w:r w:rsidRPr="009252FB">
        <w:rPr>
          <w:rFonts w:ascii="Times New Roman" w:hAnsi="Times New Roman" w:cs="Times New Roman"/>
          <w:sz w:val="28"/>
          <w:szCs w:val="28"/>
        </w:rPr>
        <w:t xml:space="preserve"> </w:t>
      </w:r>
      <w:r w:rsidRPr="00906DBE">
        <w:rPr>
          <w:rFonts w:ascii="Times New Roman" w:hAnsi="Times New Roman" w:cs="Times New Roman"/>
          <w:sz w:val="28"/>
          <w:szCs w:val="28"/>
        </w:rPr>
        <w:t>лицам, замещающим должности муниципальной службы</w:t>
      </w:r>
      <w:r w:rsidRPr="009252FB">
        <w:rPr>
          <w:rFonts w:ascii="Times New Roman" w:hAnsi="Times New Roman" w:cs="Times New Roman"/>
          <w:sz w:val="28"/>
          <w:szCs w:val="28"/>
        </w:rPr>
        <w:t>,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66F87" w:rsidRPr="009252FB" w:rsidRDefault="00866F87" w:rsidP="00866F87">
      <w:pPr>
        <w:pStyle w:val="ConsPlusNormal"/>
        <w:jc w:val="both"/>
        <w:rPr>
          <w:rFonts w:ascii="Times New Roman" w:hAnsi="Times New Roman" w:cs="Times New Roman"/>
          <w:sz w:val="28"/>
          <w:szCs w:val="28"/>
        </w:rPr>
      </w:pPr>
    </w:p>
    <w:p w:rsidR="00866F87" w:rsidRPr="009252FB" w:rsidRDefault="00866F87" w:rsidP="00866F87">
      <w:pPr>
        <w:pStyle w:val="ConsPlusNormal"/>
        <w:ind w:firstLine="540"/>
        <w:jc w:val="both"/>
        <w:outlineLvl w:val="1"/>
        <w:rPr>
          <w:rFonts w:ascii="Times New Roman" w:hAnsi="Times New Roman" w:cs="Times New Roman"/>
          <w:sz w:val="28"/>
          <w:szCs w:val="28"/>
        </w:rPr>
      </w:pPr>
      <w:r w:rsidRPr="009252FB">
        <w:rPr>
          <w:rFonts w:ascii="Times New Roman" w:hAnsi="Times New Roman" w:cs="Times New Roman"/>
          <w:sz w:val="28"/>
          <w:szCs w:val="28"/>
        </w:rPr>
        <w:t>Статья 6. Порядок и сроки назначения пенсионных выплат</w:t>
      </w:r>
    </w:p>
    <w:p w:rsidR="00866F87" w:rsidRPr="009252F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rPr>
          <w:rFonts w:ascii="Times New Roman" w:hAnsi="Times New Roman" w:cs="Times New Roman"/>
          <w:sz w:val="28"/>
          <w:szCs w:val="28"/>
        </w:rPr>
      </w:pPr>
      <w:bookmarkStart w:id="13" w:name="Par99"/>
      <w:bookmarkEnd w:id="13"/>
      <w:r w:rsidRPr="00E103AB">
        <w:rPr>
          <w:rFonts w:ascii="Times New Roman" w:hAnsi="Times New Roman" w:cs="Times New Roman"/>
          <w:sz w:val="28"/>
          <w:szCs w:val="28"/>
        </w:rPr>
        <w:t xml:space="preserve">1. </w:t>
      </w:r>
      <w:hyperlink w:anchor="Par185" w:history="1">
        <w:r w:rsidRPr="00E103AB">
          <w:rPr>
            <w:rFonts w:ascii="Times New Roman" w:hAnsi="Times New Roman" w:cs="Times New Roman"/>
            <w:sz w:val="28"/>
            <w:szCs w:val="28"/>
          </w:rPr>
          <w:t>Заявление</w:t>
        </w:r>
      </w:hyperlink>
      <w:r w:rsidRPr="00E103AB">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 сельского поселения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С заявлением о назначении пенсионных выплат представляются:</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документ, удостоверяющий личность;</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трудовая книжка;</w:t>
      </w:r>
    </w:p>
    <w:p w:rsidR="00866F87" w:rsidRPr="00E103AB" w:rsidRDefault="00866F87" w:rsidP="00866F87">
      <w:pPr>
        <w:pStyle w:val="ConsPlusNormal"/>
        <w:ind w:firstLine="540"/>
        <w:jc w:val="both"/>
        <w:rPr>
          <w:rFonts w:ascii="Times New Roman" w:hAnsi="Times New Roman" w:cs="Times New Roman"/>
          <w:sz w:val="28"/>
          <w:szCs w:val="28"/>
        </w:rPr>
      </w:pPr>
      <w:proofErr w:type="gramStart"/>
      <w:r w:rsidRPr="00E103AB">
        <w:rPr>
          <w:rFonts w:ascii="Times New Roman" w:hAnsi="Times New Roman" w:cs="Times New Roman"/>
          <w:sz w:val="28"/>
          <w:szCs w:val="28"/>
        </w:rPr>
        <w:t xml:space="preserve">-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E103AB">
          <w:rPr>
            <w:rFonts w:ascii="Times New Roman" w:hAnsi="Times New Roman" w:cs="Times New Roman"/>
            <w:sz w:val="28"/>
            <w:szCs w:val="28"/>
          </w:rPr>
          <w:t>пунктом 5 статьи 5</w:t>
        </w:r>
      </w:hyperlink>
      <w:r w:rsidRPr="00E103AB">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E103AB">
          <w:rPr>
            <w:rFonts w:ascii="Times New Roman" w:hAnsi="Times New Roman" w:cs="Times New Roman"/>
            <w:sz w:val="28"/>
            <w:szCs w:val="28"/>
          </w:rPr>
          <w:t>пункте 5 статьи 5</w:t>
        </w:r>
      </w:hyperlink>
      <w:r w:rsidRPr="00E103AB">
        <w:rPr>
          <w:rFonts w:ascii="Times New Roman" w:hAnsi="Times New Roman" w:cs="Times New Roman"/>
          <w:sz w:val="28"/>
          <w:szCs w:val="28"/>
        </w:rPr>
        <w:t xml:space="preserve"> настоящего Положения выплат);</w:t>
      </w:r>
      <w:proofErr w:type="gramEnd"/>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 </w:t>
      </w:r>
      <w:hyperlink w:anchor="Par312" w:history="1">
        <w:r w:rsidRPr="00E103AB">
          <w:rPr>
            <w:rFonts w:ascii="Times New Roman" w:hAnsi="Times New Roman" w:cs="Times New Roman"/>
            <w:sz w:val="28"/>
            <w:szCs w:val="28"/>
          </w:rPr>
          <w:t>справка</w:t>
        </w:r>
      </w:hyperlink>
      <w:r w:rsidRPr="00E103AB">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копия правового акта об освобождении от должности;</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 </w:t>
      </w:r>
      <w:hyperlink w:anchor="Par259" w:history="1">
        <w:r w:rsidRPr="00E103AB">
          <w:rPr>
            <w:rFonts w:ascii="Times New Roman" w:hAnsi="Times New Roman" w:cs="Times New Roman"/>
            <w:sz w:val="28"/>
            <w:szCs w:val="28"/>
          </w:rPr>
          <w:t>справка</w:t>
        </w:r>
      </w:hyperlink>
      <w:r w:rsidRPr="00E103AB">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иные документы, подтверждающие стаж, дающий право на назначение пенсионных выплат.</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2. Уполномоченный специалист администрации сельского поселения в четырнадцатидневный срок со дня поступления документов, указанных в </w:t>
      </w:r>
      <w:hyperlink w:anchor="Par99" w:history="1">
        <w:r w:rsidRPr="00E103AB">
          <w:rPr>
            <w:rFonts w:ascii="Times New Roman" w:hAnsi="Times New Roman" w:cs="Times New Roman"/>
            <w:sz w:val="28"/>
            <w:szCs w:val="28"/>
          </w:rPr>
          <w:t>пункте 1</w:t>
        </w:r>
      </w:hyperlink>
      <w:r w:rsidRPr="00E103AB">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сельского поселения принимает </w:t>
      </w:r>
      <w:hyperlink w:anchor="Par395" w:history="1">
        <w:r w:rsidRPr="00E103AB">
          <w:rPr>
            <w:rFonts w:ascii="Times New Roman" w:hAnsi="Times New Roman" w:cs="Times New Roman"/>
            <w:sz w:val="28"/>
            <w:szCs w:val="28"/>
          </w:rPr>
          <w:t>распоряжение</w:t>
        </w:r>
      </w:hyperlink>
      <w:r w:rsidRPr="00E103AB">
        <w:rPr>
          <w:rFonts w:ascii="Times New Roman" w:hAnsi="Times New Roman" w:cs="Times New Roman"/>
          <w:sz w:val="28"/>
          <w:szCs w:val="28"/>
        </w:rPr>
        <w:t xml:space="preserve"> о назначении пенсионных выплат, которое оформляется согласно приложению 4 к настоящему Положению.</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В случае если для принятия решения необходимо проведение специальной </w:t>
      </w:r>
      <w:proofErr w:type="gramStart"/>
      <w:r w:rsidRPr="00E103AB">
        <w:rPr>
          <w:rFonts w:ascii="Times New Roman" w:hAnsi="Times New Roman" w:cs="Times New Roman"/>
          <w:sz w:val="28"/>
          <w:szCs w:val="28"/>
        </w:rPr>
        <w:t>проверки</w:t>
      </w:r>
      <w:proofErr w:type="gramEnd"/>
      <w:r w:rsidRPr="00E103AB">
        <w:rPr>
          <w:rFonts w:ascii="Times New Roman" w:hAnsi="Times New Roman" w:cs="Times New Roman"/>
          <w:sz w:val="28"/>
          <w:szCs w:val="28"/>
        </w:rPr>
        <w:t xml:space="preserve"> либо истребование дополнительных материалов, сроки рассмотрения </w:t>
      </w:r>
      <w:r w:rsidRPr="00E103AB">
        <w:rPr>
          <w:rFonts w:ascii="Times New Roman" w:hAnsi="Times New Roman" w:cs="Times New Roman"/>
          <w:sz w:val="28"/>
          <w:szCs w:val="28"/>
        </w:rPr>
        <w:lastRenderedPageBreak/>
        <w:t xml:space="preserve">документов продлеваются </w:t>
      </w:r>
      <w:hyperlink w:anchor="Par395" w:history="1">
        <w:r w:rsidRPr="00E103AB">
          <w:rPr>
            <w:rFonts w:ascii="Times New Roman" w:hAnsi="Times New Roman" w:cs="Times New Roman"/>
            <w:sz w:val="28"/>
            <w:szCs w:val="28"/>
          </w:rPr>
          <w:t>распоряжением</w:t>
        </w:r>
      </w:hyperlink>
      <w:r w:rsidRPr="00E103AB">
        <w:rPr>
          <w:rFonts w:ascii="Times New Roman" w:hAnsi="Times New Roman" w:cs="Times New Roman"/>
          <w:sz w:val="28"/>
          <w:szCs w:val="28"/>
        </w:rPr>
        <w:t xml:space="preserve"> администрации сельского поселения, которое оформляется согласно приложению 4 к настоящему Порядку, на срок не более 30 дней со дня принятия решения.</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сельского поселения принимается </w:t>
      </w:r>
      <w:hyperlink w:anchor="Par395" w:history="1">
        <w:r w:rsidRPr="00E103AB">
          <w:rPr>
            <w:rFonts w:ascii="Times New Roman" w:hAnsi="Times New Roman" w:cs="Times New Roman"/>
            <w:sz w:val="28"/>
            <w:szCs w:val="28"/>
          </w:rPr>
          <w:t>распоряжение</w:t>
        </w:r>
      </w:hyperlink>
      <w:r w:rsidRPr="00E103AB">
        <w:rPr>
          <w:rFonts w:ascii="Times New Roman" w:hAnsi="Times New Roman" w:cs="Times New Roman"/>
          <w:sz w:val="28"/>
          <w:szCs w:val="28"/>
        </w:rPr>
        <w:t xml:space="preserve"> об отказе в назначении пенсионных выплат, оформленное согласно приложению 4 к настоящему Положению.</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Копии распоряжений, принятых главой, направляются заявителю в течение пяти рабочих дней со дня принятия решений.</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outlineLvl w:val="1"/>
        <w:rPr>
          <w:rFonts w:ascii="Times New Roman" w:hAnsi="Times New Roman" w:cs="Times New Roman"/>
          <w:sz w:val="28"/>
          <w:szCs w:val="28"/>
        </w:rPr>
      </w:pPr>
      <w:r w:rsidRPr="00E103AB">
        <w:rPr>
          <w:rFonts w:ascii="Times New Roman" w:hAnsi="Times New Roman" w:cs="Times New Roman"/>
          <w:sz w:val="28"/>
          <w:szCs w:val="28"/>
        </w:rPr>
        <w:t>Статья 7. Порядок осуществления, приостановления и возобновления пенсионных выплат</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1. Пенсионные выплаты перечисляются администрацией сельского поселения в кредитные организации на лицевой счет, указанный получателем.</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2. </w:t>
      </w:r>
      <w:proofErr w:type="gramStart"/>
      <w:r w:rsidRPr="00E103AB">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w:t>
      </w:r>
      <w:proofErr w:type="gramEnd"/>
      <w:r w:rsidRPr="00E103AB">
        <w:rPr>
          <w:rFonts w:ascii="Times New Roman" w:hAnsi="Times New Roman" w:cs="Times New Roman"/>
          <w:sz w:val="28"/>
          <w:szCs w:val="28"/>
        </w:rPr>
        <w:t xml:space="preserve"> также в случае прекращения выплаты пенсии по инвалидности пенсионные выплаты приостанавливаются на основании </w:t>
      </w:r>
      <w:hyperlink w:anchor="Par185" w:history="1">
        <w:r w:rsidRPr="00E103AB">
          <w:rPr>
            <w:rFonts w:ascii="Times New Roman" w:hAnsi="Times New Roman" w:cs="Times New Roman"/>
            <w:sz w:val="28"/>
            <w:szCs w:val="28"/>
          </w:rPr>
          <w:t>заявления</w:t>
        </w:r>
      </w:hyperlink>
      <w:r w:rsidRPr="00E103AB">
        <w:rPr>
          <w:rFonts w:ascii="Times New Roman" w:hAnsi="Times New Roman" w:cs="Times New Roman"/>
          <w:sz w:val="28"/>
          <w:szCs w:val="28"/>
        </w:rPr>
        <w:t>,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сельского поселения в пятидневный срок со дня издания правового акта.</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395" w:history="1">
        <w:r w:rsidRPr="00E103AB">
          <w:rPr>
            <w:rFonts w:ascii="Times New Roman" w:hAnsi="Times New Roman" w:cs="Times New Roman"/>
            <w:sz w:val="28"/>
            <w:szCs w:val="28"/>
          </w:rPr>
          <w:t>распоряжению</w:t>
        </w:r>
      </w:hyperlink>
      <w:r w:rsidRPr="00E103AB">
        <w:rPr>
          <w:rFonts w:ascii="Times New Roman" w:hAnsi="Times New Roman" w:cs="Times New Roman"/>
          <w:sz w:val="28"/>
          <w:szCs w:val="28"/>
        </w:rPr>
        <w:t xml:space="preserve"> главы сельского поселения, оформленному согласно приложению 4 к настоящему Положению. Решение о приостановлении пенсионных выплат принимается в четырнадцатидневный срок со дня принятия заявления или прекращения выплаты пенсии по инвалидности.</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3. Пенсионные выплаты возобновляются:</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lastRenderedPageBreak/>
        <w:t xml:space="preserve">Пенсионные выплаты возобновляются на основании </w:t>
      </w:r>
      <w:hyperlink w:anchor="Par185" w:history="1">
        <w:r w:rsidRPr="00E103AB">
          <w:rPr>
            <w:rFonts w:ascii="Times New Roman" w:hAnsi="Times New Roman" w:cs="Times New Roman"/>
            <w:sz w:val="28"/>
            <w:szCs w:val="28"/>
          </w:rPr>
          <w:t>заявления</w:t>
        </w:r>
      </w:hyperlink>
      <w:r w:rsidRPr="00E103AB">
        <w:rPr>
          <w:rFonts w:ascii="Times New Roman" w:hAnsi="Times New Roman" w:cs="Times New Roman"/>
          <w:sz w:val="28"/>
          <w:szCs w:val="28"/>
        </w:rPr>
        <w:t>,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 сельского поселения в пятидневный срок со дня издания соответствующего правового акта или установления инвалидности вновь (достижения пенсионного возраста).</w:t>
      </w:r>
    </w:p>
    <w:p w:rsidR="00866F87" w:rsidRPr="00E103AB" w:rsidRDefault="00866F87" w:rsidP="00866F87">
      <w:pPr>
        <w:pStyle w:val="ConsPlusNormal"/>
        <w:ind w:firstLine="540"/>
        <w:jc w:val="both"/>
        <w:rPr>
          <w:rFonts w:ascii="Times New Roman" w:hAnsi="Times New Roman" w:cs="Times New Roman"/>
          <w:sz w:val="28"/>
          <w:szCs w:val="28"/>
        </w:rPr>
      </w:pPr>
      <w:hyperlink w:anchor="Par395" w:history="1">
        <w:r w:rsidRPr="00E103AB">
          <w:rPr>
            <w:rFonts w:ascii="Times New Roman" w:hAnsi="Times New Roman" w:cs="Times New Roman"/>
            <w:sz w:val="28"/>
            <w:szCs w:val="28"/>
          </w:rPr>
          <w:t>Распоряжение</w:t>
        </w:r>
      </w:hyperlink>
      <w:r w:rsidRPr="00E103AB">
        <w:rPr>
          <w:rFonts w:ascii="Times New Roman" w:hAnsi="Times New Roman" w:cs="Times New Roman"/>
          <w:sz w:val="28"/>
          <w:szCs w:val="28"/>
        </w:rPr>
        <w:t xml:space="preserve"> о возобновлении пенсионных выплат, оформленное согласно приложению 4 к настоящему Положению, глава сельского поселения принимает в четырнадцатидневный срок со дня принятия заявления.</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outlineLvl w:val="1"/>
        <w:rPr>
          <w:rFonts w:ascii="Times New Roman" w:hAnsi="Times New Roman" w:cs="Times New Roman"/>
          <w:sz w:val="28"/>
          <w:szCs w:val="28"/>
        </w:rPr>
      </w:pPr>
      <w:r w:rsidRPr="00E103AB">
        <w:rPr>
          <w:rFonts w:ascii="Times New Roman" w:hAnsi="Times New Roman" w:cs="Times New Roman"/>
          <w:sz w:val="28"/>
          <w:szCs w:val="28"/>
        </w:rPr>
        <w:t>Статья 8. Индексация пенсионных выплат</w:t>
      </w:r>
    </w:p>
    <w:p w:rsidR="00866F87" w:rsidRPr="00E103AB" w:rsidRDefault="00866F87" w:rsidP="00866F87">
      <w:pPr>
        <w:pStyle w:val="ConsPlusNormal"/>
        <w:jc w:val="both"/>
        <w:rPr>
          <w:rFonts w:ascii="Times New Roman" w:hAnsi="Times New Roman" w:cs="Times New Roman"/>
          <w:sz w:val="28"/>
          <w:szCs w:val="28"/>
        </w:rPr>
      </w:pPr>
    </w:p>
    <w:p w:rsidR="00866F87" w:rsidRPr="00166F52"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Индексация пенсионных выплат лицам, указанным в </w:t>
      </w:r>
      <w:hyperlink w:anchor="Par44" w:history="1">
        <w:r w:rsidRPr="00E103AB">
          <w:rPr>
            <w:rFonts w:ascii="Times New Roman" w:hAnsi="Times New Roman" w:cs="Times New Roman"/>
            <w:sz w:val="28"/>
            <w:szCs w:val="28"/>
          </w:rPr>
          <w:t>пункте 2 статьи 2</w:t>
        </w:r>
      </w:hyperlink>
      <w:r w:rsidRPr="00E103AB">
        <w:rPr>
          <w:rFonts w:ascii="Times New Roman" w:hAnsi="Times New Roman" w:cs="Times New Roman"/>
          <w:sz w:val="28"/>
          <w:szCs w:val="28"/>
        </w:rPr>
        <w:t xml:space="preserve"> </w:t>
      </w:r>
      <w:r w:rsidRPr="00166F52">
        <w:rPr>
          <w:rFonts w:ascii="Times New Roman" w:hAnsi="Times New Roman" w:cs="Times New Roman"/>
          <w:sz w:val="28"/>
          <w:szCs w:val="28"/>
        </w:rPr>
        <w:t xml:space="preserve">настоящего Положения, осуществляется на основании решения Совета депутатов сельского поселения </w:t>
      </w:r>
      <w:r w:rsidRPr="00D11AA4">
        <w:rPr>
          <w:rFonts w:ascii="Times New Roman" w:hAnsi="Times New Roman" w:cs="Times New Roman"/>
          <w:bCs/>
          <w:iCs/>
          <w:sz w:val="28"/>
          <w:szCs w:val="28"/>
        </w:rPr>
        <w:t>Пушкинский</w:t>
      </w:r>
      <w:r w:rsidRPr="00166F52">
        <w:rPr>
          <w:rFonts w:ascii="Times New Roman" w:hAnsi="Times New Roman" w:cs="Times New Roman"/>
          <w:sz w:val="28"/>
          <w:szCs w:val="28"/>
        </w:rPr>
        <w:t xml:space="preserve"> сельсовет Добринского муниципального района о бюджете на очередной финансовый год и плановый период.</w:t>
      </w:r>
    </w:p>
    <w:p w:rsidR="00866F87" w:rsidRPr="003D795C" w:rsidRDefault="00866F87" w:rsidP="00866F87">
      <w:pPr>
        <w:pStyle w:val="ConsPlusNormal"/>
        <w:ind w:firstLine="540"/>
        <w:jc w:val="both"/>
        <w:rPr>
          <w:rFonts w:ascii="Times New Roman" w:hAnsi="Times New Roman" w:cs="Times New Roman"/>
          <w:sz w:val="28"/>
          <w:szCs w:val="28"/>
        </w:rPr>
      </w:pPr>
      <w:r w:rsidRPr="003D795C">
        <w:rPr>
          <w:rFonts w:ascii="Times New Roman" w:hAnsi="Times New Roman" w:cs="Times New Roman"/>
          <w:sz w:val="28"/>
          <w:szCs w:val="28"/>
        </w:rPr>
        <w:t xml:space="preserve">В случае централизованного повышения денежного содержания лицам, замещающим должности муниципальной службы индексация пенсионных выплат осуществляется в соответствии с </w:t>
      </w:r>
      <w:hyperlink w:anchor="Par454" w:history="1">
        <w:r w:rsidRPr="003D795C">
          <w:rPr>
            <w:rFonts w:ascii="Times New Roman" w:hAnsi="Times New Roman" w:cs="Times New Roman"/>
            <w:sz w:val="28"/>
            <w:szCs w:val="28"/>
          </w:rPr>
          <w:t>правилами</w:t>
        </w:r>
      </w:hyperlink>
      <w:r w:rsidRPr="003D795C">
        <w:rPr>
          <w:rFonts w:ascii="Times New Roman" w:hAnsi="Times New Roman" w:cs="Times New Roman"/>
          <w:sz w:val="28"/>
          <w:szCs w:val="28"/>
        </w:rPr>
        <w:t xml:space="preserve"> индексации пенсионных выплат, установленными приложением 5 к настоящему Положению.</w:t>
      </w:r>
    </w:p>
    <w:p w:rsidR="00866F87" w:rsidRPr="003D795C"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outlineLvl w:val="1"/>
        <w:rPr>
          <w:rFonts w:ascii="Times New Roman" w:hAnsi="Times New Roman" w:cs="Times New Roman"/>
          <w:sz w:val="28"/>
          <w:szCs w:val="28"/>
        </w:rPr>
      </w:pPr>
      <w:r w:rsidRPr="003D795C">
        <w:rPr>
          <w:rFonts w:ascii="Times New Roman" w:hAnsi="Times New Roman" w:cs="Times New Roman"/>
          <w:sz w:val="28"/>
          <w:szCs w:val="28"/>
        </w:rPr>
        <w:t>Статья 9. Прекращение пенсионных выплат</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1. Пенсионные выплаты прекращаются:</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866F87" w:rsidRPr="00E103AB" w:rsidRDefault="00866F87" w:rsidP="00866F87">
      <w:pPr>
        <w:pStyle w:val="ConsPlusNormal"/>
        <w:ind w:firstLine="540"/>
        <w:jc w:val="both"/>
        <w:rPr>
          <w:rFonts w:ascii="Times New Roman" w:hAnsi="Times New Roman" w:cs="Times New Roman"/>
          <w:sz w:val="28"/>
          <w:szCs w:val="28"/>
        </w:rPr>
      </w:pPr>
      <w:proofErr w:type="gramStart"/>
      <w:r w:rsidRPr="00E103AB">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E103AB">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субъектов Российской Федерации в связи с замещением государственных должностей субъектов Российской Федерации или муниципальных должностей субъектов Российской Федерации либо в связи с прохождением государственной гражданской службы субъектов Российской Федерации или муниципальной службы субъектов Российской Федерации, со дня назначения указанных выплат.</w:t>
      </w: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lastRenderedPageBreak/>
        <w:t xml:space="preserve">2. Решение о прекращении пенсионных выплат принимается главой сельского поселения и оформляется согласно </w:t>
      </w:r>
      <w:hyperlink w:anchor="Par395" w:history="1">
        <w:r w:rsidRPr="00E103AB">
          <w:rPr>
            <w:rFonts w:ascii="Times New Roman" w:hAnsi="Times New Roman" w:cs="Times New Roman"/>
            <w:sz w:val="28"/>
            <w:szCs w:val="28"/>
          </w:rPr>
          <w:t>приложению 4</w:t>
        </w:r>
      </w:hyperlink>
      <w:r w:rsidRPr="00E103AB">
        <w:rPr>
          <w:rFonts w:ascii="Times New Roman" w:hAnsi="Times New Roman" w:cs="Times New Roman"/>
          <w:sz w:val="28"/>
          <w:szCs w:val="28"/>
        </w:rPr>
        <w:t xml:space="preserve"> к настоящему Положению. Копия решения в случаях, указанных в абзацах 3, 4 пункта 1 настоящей статьи, направляется заявителю в течение пяти рабочих дней.</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outlineLvl w:val="1"/>
        <w:rPr>
          <w:rFonts w:ascii="Times New Roman" w:hAnsi="Times New Roman" w:cs="Times New Roman"/>
          <w:sz w:val="28"/>
          <w:szCs w:val="28"/>
        </w:rPr>
      </w:pPr>
      <w:r w:rsidRPr="00E103AB">
        <w:rPr>
          <w:rFonts w:ascii="Times New Roman" w:hAnsi="Times New Roman" w:cs="Times New Roman"/>
          <w:sz w:val="28"/>
          <w:szCs w:val="28"/>
        </w:rPr>
        <w:t>Статья 10. Вступление в силу</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ind w:firstLine="540"/>
        <w:jc w:val="both"/>
        <w:rPr>
          <w:rFonts w:ascii="Times New Roman" w:hAnsi="Times New Roman" w:cs="Times New Roman"/>
          <w:sz w:val="28"/>
          <w:szCs w:val="28"/>
        </w:rPr>
      </w:pPr>
      <w:r w:rsidRPr="00E103AB">
        <w:rPr>
          <w:rFonts w:ascii="Times New Roman" w:hAnsi="Times New Roman" w:cs="Times New Roman"/>
          <w:sz w:val="28"/>
          <w:szCs w:val="28"/>
        </w:rPr>
        <w:t xml:space="preserve">Настоящее Положение вступает в силу со дня его официального опубликования и распространяется на правоотношения, возникшие                      с 01 октября 2016 года в отношении главы сельского поселения </w:t>
      </w:r>
      <w:r w:rsidRPr="00D11AA4">
        <w:rPr>
          <w:rFonts w:ascii="Times New Roman" w:hAnsi="Times New Roman" w:cs="Times New Roman"/>
          <w:bCs/>
          <w:iCs/>
          <w:sz w:val="28"/>
          <w:szCs w:val="28"/>
        </w:rPr>
        <w:t>Пушкинский</w:t>
      </w:r>
      <w:r w:rsidRPr="00E103AB">
        <w:rPr>
          <w:rFonts w:ascii="Times New Roman" w:hAnsi="Times New Roman" w:cs="Times New Roman"/>
          <w:sz w:val="28"/>
          <w:szCs w:val="28"/>
        </w:rPr>
        <w:t xml:space="preserve"> сельсовет Добринского муниципального района Липецкой области, с 01 января 2017 года в отношении лиц, замещающих должности муниципальной службы.</w:t>
      </w: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jc w:val="both"/>
        <w:rPr>
          <w:rFonts w:ascii="Times New Roman" w:hAnsi="Times New Roman" w:cs="Times New Roman"/>
          <w:sz w:val="28"/>
          <w:szCs w:val="28"/>
        </w:rPr>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both"/>
      </w:pPr>
    </w:p>
    <w:p w:rsidR="00866F87" w:rsidRPr="00E103AB" w:rsidRDefault="00866F87" w:rsidP="00866F87">
      <w:pPr>
        <w:pStyle w:val="ConsPlusNormal"/>
        <w:jc w:val="right"/>
        <w:outlineLvl w:val="1"/>
        <w:rPr>
          <w:rFonts w:ascii="Times New Roman" w:hAnsi="Times New Roman" w:cs="Times New Roman"/>
          <w:sz w:val="24"/>
        </w:rPr>
      </w:pPr>
      <w:r w:rsidRPr="00E103AB">
        <w:rPr>
          <w:rFonts w:ascii="Times New Roman" w:hAnsi="Times New Roman" w:cs="Times New Roman"/>
          <w:sz w:val="24"/>
        </w:rPr>
        <w:t>Приложение 1</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к Положению о пенсионном обеспечении выборного</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должностного лица и лиц, замещающих должности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муниципальной службы сельского поселения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____________________ сельсовет Добринского </w:t>
      </w:r>
    </w:p>
    <w:p w:rsidR="00866F87" w:rsidRPr="00E103AB" w:rsidRDefault="00866F87" w:rsidP="00866F87">
      <w:pPr>
        <w:pStyle w:val="ConsPlusNormal"/>
        <w:jc w:val="right"/>
        <w:rPr>
          <w:rFonts w:ascii="Times New Roman" w:hAnsi="Times New Roman" w:cs="Times New Roman"/>
          <w:sz w:val="32"/>
          <w:szCs w:val="24"/>
        </w:rPr>
      </w:pPr>
      <w:r w:rsidRPr="00166F52">
        <w:rPr>
          <w:rFonts w:ascii="Times New Roman" w:hAnsi="Times New Roman" w:cs="Times New Roman"/>
          <w:sz w:val="24"/>
        </w:rPr>
        <w:t>муниципального района Липецкой области</w:t>
      </w:r>
    </w:p>
    <w:p w:rsidR="00866F87" w:rsidRPr="00E103AB" w:rsidRDefault="00866F87" w:rsidP="00866F87">
      <w:pPr>
        <w:pStyle w:val="ConsPlusNormal"/>
        <w:jc w:val="both"/>
        <w:rPr>
          <w:rFonts w:ascii="Times New Roman" w:hAnsi="Times New Roman" w:cs="Times New Roman"/>
        </w:rPr>
      </w:pPr>
    </w:p>
    <w:p w:rsidR="00866F87" w:rsidRDefault="00866F87" w:rsidP="00866F87">
      <w:pPr>
        <w:pStyle w:val="ConsPlusNonformat"/>
        <w:jc w:val="both"/>
      </w:pPr>
      <w:r>
        <w:t xml:space="preserve">                               ____________________________________________</w:t>
      </w:r>
    </w:p>
    <w:p w:rsidR="00866F87" w:rsidRDefault="00866F87" w:rsidP="00866F87">
      <w:pPr>
        <w:pStyle w:val="ConsPlusNonformat"/>
        <w:jc w:val="both"/>
      </w:pPr>
      <w:r>
        <w:t xml:space="preserve">                               </w:t>
      </w:r>
      <w:proofErr w:type="gramStart"/>
      <w:r>
        <w:t>(наименование должности, Ф.И.О. руководителя</w:t>
      </w:r>
      <w:proofErr w:type="gramEnd"/>
    </w:p>
    <w:p w:rsidR="00866F87" w:rsidRDefault="00866F87" w:rsidP="00866F87">
      <w:pPr>
        <w:pStyle w:val="ConsPlusNonformat"/>
        <w:jc w:val="both"/>
      </w:pPr>
      <w:r>
        <w:t xml:space="preserve">                                       органа местного самоуправления</w:t>
      </w:r>
    </w:p>
    <w:p w:rsidR="00866F87" w:rsidRDefault="00866F87" w:rsidP="00866F87">
      <w:pPr>
        <w:pStyle w:val="ConsPlusNonformat"/>
        <w:jc w:val="both"/>
      </w:pPr>
      <w:r>
        <w:t xml:space="preserve">                               ___________________________________________,</w:t>
      </w:r>
    </w:p>
    <w:p w:rsidR="00866F87" w:rsidRDefault="00866F87" w:rsidP="00866F87">
      <w:pPr>
        <w:pStyle w:val="ConsPlusNonformat"/>
        <w:jc w:val="both"/>
      </w:pPr>
      <w:r>
        <w:t xml:space="preserve">                               ____________________________________________</w:t>
      </w:r>
    </w:p>
    <w:p w:rsidR="00866F87" w:rsidRDefault="00866F87" w:rsidP="00866F87">
      <w:pPr>
        <w:pStyle w:val="ConsPlusNonformat"/>
        <w:jc w:val="both"/>
      </w:pPr>
      <w:r>
        <w:t xml:space="preserve">                                  (адрес, по которому расположен орган)</w:t>
      </w:r>
    </w:p>
    <w:p w:rsidR="00866F87" w:rsidRDefault="00866F87" w:rsidP="00866F87">
      <w:pPr>
        <w:pStyle w:val="ConsPlusNonformat"/>
        <w:jc w:val="both"/>
      </w:pPr>
      <w:r>
        <w:t xml:space="preserve">                               от _________________________________________</w:t>
      </w:r>
    </w:p>
    <w:p w:rsidR="00866F87" w:rsidRDefault="00866F87" w:rsidP="00866F87">
      <w:pPr>
        <w:pStyle w:val="ConsPlusNonformat"/>
        <w:jc w:val="both"/>
      </w:pPr>
      <w:r>
        <w:t xml:space="preserve">                               ___________________________________________,</w:t>
      </w:r>
    </w:p>
    <w:p w:rsidR="00866F87" w:rsidRDefault="00866F87" w:rsidP="00866F87">
      <w:pPr>
        <w:pStyle w:val="ConsPlusNonformat"/>
        <w:jc w:val="both"/>
      </w:pPr>
      <w:r>
        <w:t xml:space="preserve">                                          (фамилия, имя, отчество)</w:t>
      </w:r>
    </w:p>
    <w:p w:rsidR="00866F87" w:rsidRDefault="00866F87" w:rsidP="00866F87">
      <w:pPr>
        <w:pStyle w:val="ConsPlusNonformat"/>
        <w:jc w:val="both"/>
      </w:pPr>
      <w:r>
        <w:t xml:space="preserve">                               ___________________________________________,</w:t>
      </w:r>
    </w:p>
    <w:p w:rsidR="00866F87" w:rsidRDefault="00866F87" w:rsidP="00866F87">
      <w:pPr>
        <w:pStyle w:val="ConsPlusNonformat"/>
        <w:jc w:val="both"/>
      </w:pPr>
      <w:r>
        <w:t xml:space="preserve">                                          (наименование должности)</w:t>
      </w:r>
    </w:p>
    <w:p w:rsidR="00866F87" w:rsidRDefault="00866F87" w:rsidP="00866F87">
      <w:pPr>
        <w:pStyle w:val="ConsPlusNonformat"/>
        <w:jc w:val="both"/>
      </w:pPr>
      <w:r>
        <w:t xml:space="preserve">                                           </w:t>
      </w:r>
      <w:proofErr w:type="gramStart"/>
      <w:r>
        <w:t>проживающего</w:t>
      </w:r>
      <w:proofErr w:type="gramEnd"/>
      <w:r>
        <w:t xml:space="preserve"> по адресу:</w:t>
      </w:r>
    </w:p>
    <w:p w:rsidR="00866F87" w:rsidRDefault="00866F87" w:rsidP="00866F87">
      <w:pPr>
        <w:pStyle w:val="ConsPlusNonformat"/>
        <w:jc w:val="both"/>
      </w:pPr>
      <w:r>
        <w:t xml:space="preserve">                               ____________________________________________</w:t>
      </w:r>
    </w:p>
    <w:p w:rsidR="00866F87" w:rsidRDefault="00866F87" w:rsidP="00866F87">
      <w:pPr>
        <w:pStyle w:val="ConsPlusNonformat"/>
        <w:jc w:val="both"/>
      </w:pPr>
      <w:r>
        <w:t xml:space="preserve">                               ____________________________________________</w:t>
      </w:r>
    </w:p>
    <w:p w:rsidR="00866F87" w:rsidRDefault="00866F87" w:rsidP="00866F87">
      <w:pPr>
        <w:pStyle w:val="ConsPlusNonformat"/>
        <w:jc w:val="both"/>
      </w:pPr>
      <w:r>
        <w:t xml:space="preserve">                               паспорт ____________________________________</w:t>
      </w:r>
    </w:p>
    <w:p w:rsidR="00866F87" w:rsidRDefault="00866F87" w:rsidP="00866F87">
      <w:pPr>
        <w:pStyle w:val="ConsPlusNonformat"/>
        <w:jc w:val="both"/>
      </w:pPr>
      <w:r>
        <w:t xml:space="preserve">                                              (серия)      (номер)</w:t>
      </w:r>
    </w:p>
    <w:p w:rsidR="00866F87" w:rsidRDefault="00866F87" w:rsidP="00866F87">
      <w:pPr>
        <w:pStyle w:val="ConsPlusNonformat"/>
        <w:jc w:val="both"/>
      </w:pPr>
      <w:r>
        <w:t xml:space="preserve">                               ____________________________________________</w:t>
      </w:r>
    </w:p>
    <w:p w:rsidR="00866F87" w:rsidRDefault="00866F87" w:rsidP="00866F87">
      <w:pPr>
        <w:pStyle w:val="ConsPlusNonformat"/>
        <w:jc w:val="both"/>
      </w:pPr>
      <w:r>
        <w:t xml:space="preserve">                                           (когда и кем </w:t>
      </w:r>
      <w:proofErr w:type="gramStart"/>
      <w:r>
        <w:t>выдан</w:t>
      </w:r>
      <w:proofErr w:type="gramEnd"/>
      <w:r>
        <w:t>)</w:t>
      </w:r>
    </w:p>
    <w:p w:rsidR="00866F87" w:rsidRDefault="00866F87" w:rsidP="00866F87">
      <w:pPr>
        <w:pStyle w:val="ConsPlusNonformat"/>
        <w:jc w:val="both"/>
      </w:pPr>
      <w:r>
        <w:t xml:space="preserve">                               </w:t>
      </w:r>
      <w:proofErr w:type="gramStart"/>
      <w:r>
        <w:t>домашний</w:t>
      </w:r>
      <w:proofErr w:type="gramEnd"/>
      <w:r>
        <w:t xml:space="preserve"> тел. ______________________________</w:t>
      </w:r>
    </w:p>
    <w:p w:rsidR="00866F87" w:rsidRDefault="00866F87" w:rsidP="00866F87">
      <w:pPr>
        <w:pStyle w:val="ConsPlusNonformat"/>
        <w:jc w:val="both"/>
      </w:pPr>
      <w:r>
        <w:t xml:space="preserve">                                               </w:t>
      </w:r>
      <w:proofErr w:type="gramStart"/>
      <w:r>
        <w:t>контактный</w:t>
      </w:r>
      <w:proofErr w:type="gramEnd"/>
      <w:r>
        <w:t xml:space="preserve"> тел.</w:t>
      </w:r>
    </w:p>
    <w:p w:rsidR="00866F87" w:rsidRDefault="00866F87" w:rsidP="00866F87">
      <w:pPr>
        <w:pStyle w:val="ConsPlusNonformat"/>
        <w:jc w:val="both"/>
      </w:pPr>
      <w:r>
        <w:t xml:space="preserve">                               ____________________________________________</w:t>
      </w:r>
    </w:p>
    <w:p w:rsidR="00866F87" w:rsidRDefault="00866F87" w:rsidP="00866F87">
      <w:pPr>
        <w:pStyle w:val="ConsPlusNonformat"/>
        <w:jc w:val="both"/>
      </w:pPr>
    </w:p>
    <w:p w:rsidR="00866F87" w:rsidRDefault="00866F87" w:rsidP="00866F87">
      <w:pPr>
        <w:pStyle w:val="ConsPlusNonformat"/>
        <w:jc w:val="center"/>
      </w:pPr>
      <w:bookmarkStart w:id="14" w:name="Par185"/>
      <w:bookmarkEnd w:id="14"/>
      <w:r>
        <w:t>ЗАЯВЛЕНИЕ.</w:t>
      </w:r>
    </w:p>
    <w:p w:rsidR="00866F87" w:rsidRDefault="00866F87" w:rsidP="00866F87">
      <w:pPr>
        <w:pStyle w:val="ConsPlusNonformat"/>
        <w:jc w:val="both"/>
      </w:pPr>
    </w:p>
    <w:p w:rsidR="00866F87" w:rsidRDefault="00866F87" w:rsidP="00866F87">
      <w:pPr>
        <w:pStyle w:val="ConsPlusNonformat"/>
        <w:jc w:val="both"/>
      </w:pPr>
      <w:r>
        <w:t xml:space="preserve">    В   соответствии с </w:t>
      </w:r>
      <w:hyperlink w:anchor="Par24" w:history="1">
        <w:r w:rsidRPr="000B0645">
          <w:rPr>
            <w:color w:val="000000"/>
          </w:rPr>
          <w:t>Положением</w:t>
        </w:r>
      </w:hyperlink>
      <w:r>
        <w:t xml:space="preserve"> </w:t>
      </w:r>
      <w:r w:rsidRPr="00FD4FDD">
        <w:rPr>
          <w:shd w:val="clear" w:color="auto" w:fill="FFFFFF"/>
        </w:rPr>
        <w:t xml:space="preserve">о пенсионном обеспечении выборного должностного лица и лиц, замещающих должности муниципальной службы </w:t>
      </w:r>
      <w:r w:rsidRPr="00FD4FDD">
        <w:t xml:space="preserve">сельского поселения _____________________ сельсовет </w:t>
      </w:r>
      <w:r>
        <w:t>Добринск</w:t>
      </w:r>
      <w:r w:rsidRPr="00FD4FDD">
        <w:t>ого муниципального района Липецкой области</w:t>
      </w:r>
      <w:r>
        <w:t xml:space="preserve"> прошу назначить (приостановить, возобновить) мне ежемесячную доплату к пенсии (пенсию за выслугу лет).</w:t>
      </w:r>
    </w:p>
    <w:p w:rsidR="00866F87" w:rsidRDefault="00866F87" w:rsidP="00866F87">
      <w:pPr>
        <w:pStyle w:val="ConsPlusNonformat"/>
        <w:jc w:val="both"/>
      </w:pPr>
      <w:r>
        <w:t xml:space="preserve">    Пенсию получаю, не получаю _________________________________________________</w:t>
      </w:r>
    </w:p>
    <w:p w:rsidR="00866F87" w:rsidRDefault="00866F87" w:rsidP="00866F87">
      <w:pPr>
        <w:pStyle w:val="ConsPlusNonformat"/>
        <w:jc w:val="both"/>
      </w:pPr>
      <w:r>
        <w:t xml:space="preserve">      (</w:t>
      </w:r>
      <w:proofErr w:type="gramStart"/>
      <w:r>
        <w:t>нужное</w:t>
      </w:r>
      <w:proofErr w:type="gramEnd"/>
      <w:r>
        <w:t xml:space="preserve"> подчеркнуть)                    (вид пенсии)</w:t>
      </w:r>
    </w:p>
    <w:p w:rsidR="00866F87" w:rsidRDefault="00866F87" w:rsidP="00866F87">
      <w:pPr>
        <w:pStyle w:val="ConsPlusNonformat"/>
        <w:jc w:val="both"/>
      </w:pPr>
      <w:r>
        <w:t>________________________________________________________________________________</w:t>
      </w:r>
    </w:p>
    <w:p w:rsidR="00866F87" w:rsidRDefault="00866F87" w:rsidP="00866F87">
      <w:pPr>
        <w:pStyle w:val="ConsPlusNonformat"/>
        <w:jc w:val="center"/>
      </w:pPr>
      <w:r>
        <w:t>(наименование органа, осуществляющего назначение и выплату пенсии)</w:t>
      </w:r>
    </w:p>
    <w:p w:rsidR="00866F87" w:rsidRDefault="00866F87" w:rsidP="00866F87">
      <w:pPr>
        <w:pStyle w:val="ConsPlusNonformat"/>
        <w:jc w:val="both"/>
      </w:pPr>
    </w:p>
    <w:p w:rsidR="00866F87" w:rsidRDefault="00866F87" w:rsidP="00866F87">
      <w:pPr>
        <w:pStyle w:val="ConsPlusNonformat"/>
        <w:jc w:val="both"/>
      </w:pPr>
      <w:r>
        <w:t xml:space="preserve">    Прошу  перечислять назначенную мне ежемесячную доплату к пенсии (пенсию за выслугу лет) на лицевой счет в кредитной организации</w:t>
      </w:r>
    </w:p>
    <w:p w:rsidR="00866F87" w:rsidRDefault="00866F87" w:rsidP="00866F87">
      <w:pPr>
        <w:pStyle w:val="ConsPlusNonformat"/>
        <w:jc w:val="both"/>
      </w:pPr>
      <w:r>
        <w:t>________________________________________________________________________________</w:t>
      </w:r>
    </w:p>
    <w:p w:rsidR="00866F87" w:rsidRDefault="00866F87" w:rsidP="00866F87">
      <w:pPr>
        <w:pStyle w:val="ConsPlusNonformat"/>
        <w:jc w:val="center"/>
      </w:pPr>
      <w:r>
        <w:t>(наименование кредитной организации, ее номер, № счета)</w:t>
      </w:r>
    </w:p>
    <w:p w:rsidR="00866F87" w:rsidRDefault="00866F87" w:rsidP="00866F87">
      <w:pPr>
        <w:pStyle w:val="ConsPlusNonformat"/>
        <w:jc w:val="both"/>
      </w:pPr>
    </w:p>
    <w:p w:rsidR="00866F87" w:rsidRDefault="00866F87" w:rsidP="00866F87">
      <w:pPr>
        <w:pStyle w:val="ConsPlusNonformat"/>
        <w:jc w:val="both"/>
      </w:pPr>
      <w:r>
        <w:t xml:space="preserve">    </w:t>
      </w:r>
      <w:proofErr w:type="gramStart"/>
      <w: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t xml:space="preserve"> </w:t>
      </w:r>
      <w:proofErr w:type="gramStart"/>
      <w:r>
        <w:t>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866F87" w:rsidRDefault="00866F87" w:rsidP="00866F87">
      <w:pPr>
        <w:pStyle w:val="ConsPlusNonformat"/>
        <w:jc w:val="both"/>
      </w:pPr>
      <w: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пятидневный срок сообщить об этом в уполномоченное структурное </w:t>
      </w:r>
      <w:r>
        <w:lastRenderedPageBreak/>
        <w:t>подразделение администрации района.</w:t>
      </w:r>
    </w:p>
    <w:p w:rsidR="00866F87" w:rsidRDefault="00866F87" w:rsidP="00866F87">
      <w:pPr>
        <w:pStyle w:val="ConsPlusNonformat"/>
        <w:jc w:val="both"/>
      </w:pPr>
    </w:p>
    <w:p w:rsidR="00866F87" w:rsidRDefault="00866F87" w:rsidP="00866F87">
      <w:pPr>
        <w:pStyle w:val="ConsPlusNonformat"/>
        <w:jc w:val="both"/>
      </w:pPr>
      <w:r>
        <w:t xml:space="preserve">    В соответствии с Федеральным </w:t>
      </w:r>
      <w:hyperlink r:id="rId28" w:history="1">
        <w:r w:rsidRPr="008262EA">
          <w:rPr>
            <w:color w:val="000000"/>
          </w:rPr>
          <w:t>законом</w:t>
        </w:r>
      </w:hyperlink>
      <w:r>
        <w:t xml:space="preserve"> от 27 июля 2006 года N 152-ФЗ            "О персональных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w:t>
      </w:r>
      <w:proofErr w:type="gramStart"/>
      <w:r>
        <w:t>н(</w:t>
      </w:r>
      <w:proofErr w:type="gramEnd"/>
      <w:r>
        <w:t xml:space="preserve">на). Сохраняю за собой право отозвать данное согласие письменным заявлением с любой даты. </w:t>
      </w:r>
    </w:p>
    <w:p w:rsidR="00866F87" w:rsidRDefault="00866F87" w:rsidP="00866F87">
      <w:pPr>
        <w:pStyle w:val="ConsPlusNonformat"/>
        <w:jc w:val="both"/>
      </w:pPr>
    </w:p>
    <w:p w:rsidR="00866F87" w:rsidRDefault="00866F87" w:rsidP="00866F87">
      <w:pPr>
        <w:pStyle w:val="ConsPlusNonformat"/>
        <w:jc w:val="both"/>
      </w:pPr>
      <w:r>
        <w:t>"_____" _____________ 20___ года  ______________________</w:t>
      </w:r>
    </w:p>
    <w:p w:rsidR="00866F87" w:rsidRDefault="00866F87" w:rsidP="00866F87">
      <w:pPr>
        <w:pStyle w:val="ConsPlusNonformat"/>
        <w:jc w:val="both"/>
      </w:pPr>
      <w:r>
        <w:t xml:space="preserve">                                     (личная подпись)</w:t>
      </w:r>
    </w:p>
    <w:p w:rsidR="00866F87" w:rsidRDefault="00866F87" w:rsidP="00866F87">
      <w:pPr>
        <w:pStyle w:val="ConsPlusNonformat"/>
        <w:jc w:val="both"/>
      </w:pPr>
    </w:p>
    <w:p w:rsidR="00866F87" w:rsidRDefault="00866F87" w:rsidP="00866F87">
      <w:pPr>
        <w:pStyle w:val="ConsPlusNonformat"/>
        <w:jc w:val="both"/>
      </w:pPr>
      <w:r>
        <w:t>Заявление принял _______________________________________________________________</w:t>
      </w:r>
    </w:p>
    <w:p w:rsidR="00866F87" w:rsidRDefault="00866F87" w:rsidP="00866F87">
      <w:pPr>
        <w:pStyle w:val="ConsPlusNonformat"/>
        <w:jc w:val="both"/>
      </w:pPr>
      <w:r>
        <w:t xml:space="preserve">                       (Ф.И.О., должность специалиста)</w:t>
      </w:r>
    </w:p>
    <w:p w:rsidR="00866F87" w:rsidRDefault="00866F87" w:rsidP="00866F87">
      <w:pPr>
        <w:pStyle w:val="ConsPlusNonformat"/>
        <w:jc w:val="both"/>
      </w:pPr>
    </w:p>
    <w:p w:rsidR="00866F87" w:rsidRDefault="00866F87" w:rsidP="00866F87">
      <w:pPr>
        <w:pStyle w:val="ConsPlusNonformat"/>
        <w:jc w:val="both"/>
      </w:pPr>
      <w:r>
        <w:t>"_____" _____________ 20__ года  ______________________</w:t>
      </w:r>
    </w:p>
    <w:p w:rsidR="00866F87" w:rsidRDefault="00866F87" w:rsidP="00866F87">
      <w:pPr>
        <w:pStyle w:val="ConsPlusNonformat"/>
        <w:jc w:val="both"/>
      </w:pPr>
      <w:r>
        <w:t xml:space="preserve">                                  (подпись специалиста)</w:t>
      </w: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both"/>
      </w:pPr>
      <w:r>
        <w:t>Место для печати</w:t>
      </w:r>
    </w:p>
    <w:p w:rsidR="00866F87" w:rsidRDefault="00866F87" w:rsidP="00866F87">
      <w:pPr>
        <w:pStyle w:val="ConsPlusNonformat"/>
        <w:jc w:val="both"/>
      </w:pPr>
    </w:p>
    <w:p w:rsidR="00866F87" w:rsidRDefault="00866F87" w:rsidP="00866F87">
      <w:pPr>
        <w:pStyle w:val="ConsPlusNonformat"/>
        <w:jc w:val="both"/>
      </w:pPr>
      <w:r>
        <w:t>________________________________________________________________________________</w:t>
      </w:r>
    </w:p>
    <w:p w:rsidR="00866F87" w:rsidRDefault="00866F87" w:rsidP="00866F87">
      <w:pPr>
        <w:pStyle w:val="ConsPlusNonformat"/>
        <w:jc w:val="center"/>
      </w:pPr>
      <w:r>
        <w:t>(линия отрыва)</w:t>
      </w: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both"/>
      </w:pPr>
      <w:r>
        <w:t xml:space="preserve">                           Расписка-уведомление</w:t>
      </w:r>
    </w:p>
    <w:p w:rsidR="00866F87" w:rsidRDefault="00866F87" w:rsidP="00866F87">
      <w:pPr>
        <w:pStyle w:val="ConsPlusNonformat"/>
        <w:jc w:val="both"/>
      </w:pPr>
    </w:p>
    <w:p w:rsidR="00866F87" w:rsidRDefault="00866F87" w:rsidP="00866F87">
      <w:pPr>
        <w:pStyle w:val="ConsPlusNonformat"/>
        <w:jc w:val="both"/>
      </w:pPr>
      <w:r>
        <w:t>Заявление и документы гр. _____________________________ в количестве ______ шт.</w:t>
      </w:r>
    </w:p>
    <w:p w:rsidR="00866F87" w:rsidRDefault="00866F87" w:rsidP="00866F87">
      <w:pPr>
        <w:pStyle w:val="ConsPlusNonformat"/>
        <w:jc w:val="both"/>
      </w:pPr>
    </w:p>
    <w:p w:rsidR="00866F87" w:rsidRDefault="00866F87" w:rsidP="00866F87">
      <w:pPr>
        <w:pStyle w:val="ConsPlusNonformat"/>
        <w:jc w:val="both"/>
      </w:pPr>
      <w:r>
        <w:t>принял __________________________________________ "_____" ___________ 20___ года</w:t>
      </w:r>
    </w:p>
    <w:p w:rsidR="00866F87" w:rsidRDefault="00866F87" w:rsidP="00866F87">
      <w:pPr>
        <w:pStyle w:val="ConsPlusNonformat"/>
        <w:jc w:val="both"/>
      </w:pPr>
      <w:r>
        <w:t xml:space="preserve">              </w:t>
      </w:r>
      <w:proofErr w:type="gramStart"/>
      <w:r>
        <w:t>Ф.И.О., должность специалиста)</w:t>
      </w:r>
      <w:proofErr w:type="gramEnd"/>
    </w:p>
    <w:p w:rsidR="00866F87" w:rsidRDefault="00866F87" w:rsidP="00866F87">
      <w:pPr>
        <w:pStyle w:val="ConsPlusNonformat"/>
        <w:jc w:val="both"/>
      </w:pPr>
      <w:r>
        <w:t xml:space="preserve">                        </w:t>
      </w:r>
    </w:p>
    <w:p w:rsidR="00866F87" w:rsidRDefault="00866F87" w:rsidP="00866F87">
      <w:pPr>
        <w:pStyle w:val="ConsPlusNonformat"/>
        <w:jc w:val="both"/>
      </w:pPr>
      <w:r>
        <w:t xml:space="preserve"> _________________________</w:t>
      </w:r>
    </w:p>
    <w:p w:rsidR="00866F87" w:rsidRDefault="00866F87" w:rsidP="00866F87">
      <w:pPr>
        <w:pStyle w:val="ConsPlusNonformat"/>
        <w:jc w:val="both"/>
      </w:pPr>
      <w:r>
        <w:t xml:space="preserve">   (подпись специалиста)</w:t>
      </w: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Pr="00E103AB" w:rsidRDefault="00866F87" w:rsidP="00866F87">
      <w:pPr>
        <w:pStyle w:val="ConsPlusNormal"/>
        <w:jc w:val="right"/>
        <w:outlineLvl w:val="1"/>
        <w:rPr>
          <w:rFonts w:ascii="Times New Roman" w:hAnsi="Times New Roman" w:cs="Times New Roman"/>
          <w:sz w:val="24"/>
        </w:rPr>
      </w:pPr>
      <w:r w:rsidRPr="00E103AB">
        <w:rPr>
          <w:rFonts w:ascii="Times New Roman" w:hAnsi="Times New Roman" w:cs="Times New Roman"/>
          <w:sz w:val="24"/>
        </w:rPr>
        <w:lastRenderedPageBreak/>
        <w:t>Приложение 2</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к Положению о пенсионном обеспечении выборного</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должностного лица и лиц, замещающих должности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муниципальной службы сельского поселения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____________________ сельсовет Добринского </w:t>
      </w:r>
    </w:p>
    <w:p w:rsidR="00866F87" w:rsidRPr="00E103AB" w:rsidRDefault="00866F87" w:rsidP="00866F87">
      <w:pPr>
        <w:pStyle w:val="ConsPlusNormal"/>
        <w:jc w:val="right"/>
        <w:rPr>
          <w:rFonts w:ascii="Times New Roman" w:hAnsi="Times New Roman" w:cs="Times New Roman"/>
        </w:rPr>
      </w:pPr>
      <w:r w:rsidRPr="00166F52">
        <w:rPr>
          <w:rFonts w:ascii="Times New Roman" w:hAnsi="Times New Roman" w:cs="Times New Roman"/>
          <w:sz w:val="24"/>
        </w:rPr>
        <w:t>муниципального района Липецкой области</w:t>
      </w:r>
    </w:p>
    <w:p w:rsidR="00866F87" w:rsidRPr="00E103AB" w:rsidRDefault="00866F87" w:rsidP="00866F87">
      <w:pPr>
        <w:pStyle w:val="ConsPlusNormal"/>
        <w:jc w:val="both"/>
        <w:rPr>
          <w:rFonts w:ascii="Times New Roman" w:hAnsi="Times New Roman" w:cs="Times New Roman"/>
        </w:rPr>
      </w:pPr>
    </w:p>
    <w:p w:rsidR="00866F87" w:rsidRDefault="00866F87" w:rsidP="00866F87">
      <w:pPr>
        <w:pStyle w:val="ConsPlusNonformat"/>
        <w:jc w:val="center"/>
      </w:pPr>
      <w:bookmarkStart w:id="15" w:name="Par259"/>
      <w:bookmarkEnd w:id="15"/>
      <w:r>
        <w:t>СПРАВКА</w:t>
      </w:r>
    </w:p>
    <w:p w:rsidR="00866F87" w:rsidRDefault="00866F87" w:rsidP="00866F87">
      <w:pPr>
        <w:pStyle w:val="ConsPlusNonformat"/>
        <w:jc w:val="center"/>
      </w:pPr>
      <w:r>
        <w:t>о размере ежемесячного денежного вознаграждения выборного должностного</w:t>
      </w:r>
    </w:p>
    <w:p w:rsidR="00866F87" w:rsidRDefault="00866F87" w:rsidP="00866F87">
      <w:pPr>
        <w:pStyle w:val="ConsPlusNonformat"/>
        <w:jc w:val="center"/>
      </w:pPr>
      <w:r>
        <w:t>лица, месячного денежного содержания лиц, замещающих должности муниципальной службы для назначения ежемесячной доплаты к пенсии (пенсии за выслугу лет) на день возникновения оснований для назначения пенсионных выплат</w:t>
      </w:r>
    </w:p>
    <w:p w:rsidR="00866F87" w:rsidRDefault="00866F87" w:rsidP="00866F87">
      <w:pPr>
        <w:pStyle w:val="ConsPlusNonformat"/>
        <w:jc w:val="both"/>
      </w:pPr>
    </w:p>
    <w:p w:rsidR="00866F87" w:rsidRDefault="00866F87" w:rsidP="00866F87">
      <w:pPr>
        <w:pStyle w:val="ConsPlusNonformat"/>
        <w:jc w:val="both"/>
      </w:pPr>
      <w:r>
        <w:t>________________________________________________________________________________</w:t>
      </w:r>
    </w:p>
    <w:p w:rsidR="00866F87" w:rsidRDefault="00866F87" w:rsidP="00866F87">
      <w:pPr>
        <w:pStyle w:val="ConsPlusNonformat"/>
        <w:jc w:val="both"/>
      </w:pPr>
      <w:r>
        <w:t xml:space="preserve">                         (фамилия, имя, отчество)</w:t>
      </w:r>
    </w:p>
    <w:p w:rsidR="00866F87" w:rsidRDefault="00866F87" w:rsidP="00866F87">
      <w:pPr>
        <w:pStyle w:val="ConsPlusNonformat"/>
        <w:jc w:val="both"/>
      </w:pPr>
      <w:proofErr w:type="gramStart"/>
      <w:r>
        <w:t>замещавшего</w:t>
      </w:r>
      <w:proofErr w:type="gramEnd"/>
      <w:r>
        <w:t xml:space="preserve"> должность __________________________________________________________</w:t>
      </w:r>
    </w:p>
    <w:p w:rsidR="00866F87" w:rsidRDefault="00866F87" w:rsidP="00866F87">
      <w:pPr>
        <w:pStyle w:val="ConsPlusNonformat"/>
        <w:jc w:val="both"/>
      </w:pPr>
      <w:r>
        <w:t xml:space="preserve">                                       (наименование должности)</w:t>
      </w:r>
    </w:p>
    <w:p w:rsidR="00866F87" w:rsidRDefault="00866F87" w:rsidP="00866F8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0"/>
        <w:gridCol w:w="2269"/>
      </w:tblGrid>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Наименование</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Размер (руб., коп.)</w:t>
            </w: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I. Ежемесячное денежное вознаграждение (для выборного должностного лица)</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II. Месячное денежное содержание (для лиц, замещающих должности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в том числе:</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1) должностной оклад</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2) ежемесячная надбавка к должностному окладу за классный чин</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3) ежемесячная надбавка к должностному окладу за особые условия муниципальной службы</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4) ежемесячная надбавка к должностному окладу за выслугу лет</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737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5) ежемесячная надбавка к должностному окладу за работу со сведениями, составляющими государственную тайну</w:t>
            </w:r>
          </w:p>
        </w:tc>
        <w:tc>
          <w:tcPr>
            <w:tcW w:w="2269"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bl>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nformat"/>
        <w:jc w:val="both"/>
      </w:pPr>
      <w:r>
        <w:t>Руководитель органа местного самоуправления</w:t>
      </w:r>
    </w:p>
    <w:p w:rsidR="00866F87" w:rsidRDefault="00866F87" w:rsidP="00866F87">
      <w:pPr>
        <w:pStyle w:val="ConsPlusNonformat"/>
        <w:jc w:val="both"/>
      </w:pPr>
      <w:r>
        <w:t xml:space="preserve">              _____________ _______________________</w:t>
      </w:r>
    </w:p>
    <w:p w:rsidR="00866F87" w:rsidRDefault="00866F87" w:rsidP="00866F87">
      <w:pPr>
        <w:pStyle w:val="ConsPlusNonformat"/>
        <w:jc w:val="both"/>
      </w:pPr>
      <w:r>
        <w:t xml:space="preserve">                (подпись)          (Ф.И.О.)</w:t>
      </w: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both"/>
      </w:pPr>
      <w:r>
        <w:t>Главный бухгалтер</w:t>
      </w:r>
    </w:p>
    <w:p w:rsidR="00866F87" w:rsidRDefault="00866F87" w:rsidP="00866F87">
      <w:pPr>
        <w:pStyle w:val="ConsPlusNonformat"/>
        <w:jc w:val="both"/>
      </w:pPr>
      <w:r>
        <w:t xml:space="preserve">                  _____________ _______________________</w:t>
      </w:r>
    </w:p>
    <w:p w:rsidR="00866F87" w:rsidRDefault="00866F87" w:rsidP="00866F87">
      <w:pPr>
        <w:pStyle w:val="ConsPlusNonformat"/>
        <w:jc w:val="both"/>
      </w:pPr>
      <w:r>
        <w:t xml:space="preserve">                    (подпись)          (Ф.И.О.)</w:t>
      </w:r>
    </w:p>
    <w:p w:rsidR="00866F87" w:rsidRDefault="00866F87" w:rsidP="00866F87">
      <w:pPr>
        <w:pStyle w:val="ConsPlusNonformat"/>
        <w:jc w:val="both"/>
      </w:pPr>
    </w:p>
    <w:p w:rsidR="00866F87" w:rsidRDefault="00866F87" w:rsidP="00866F87">
      <w:pPr>
        <w:pStyle w:val="ConsPlusNonformat"/>
        <w:jc w:val="both"/>
      </w:pPr>
      <w:r>
        <w:t>Место для печати</w:t>
      </w: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both"/>
      </w:pPr>
      <w:r>
        <w:t>Дата выдачи _____________________</w:t>
      </w:r>
    </w:p>
    <w:p w:rsidR="00866F87" w:rsidRDefault="00866F87" w:rsidP="00866F87">
      <w:pPr>
        <w:pStyle w:val="ConsPlusNonformat"/>
        <w:jc w:val="both"/>
      </w:pPr>
      <w:r>
        <w:t xml:space="preserve">             (число, месяц, год)</w:t>
      </w: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Pr="00E103AB" w:rsidRDefault="00866F87" w:rsidP="00866F87">
      <w:pPr>
        <w:pStyle w:val="ConsPlusNormal"/>
        <w:jc w:val="right"/>
        <w:outlineLvl w:val="1"/>
        <w:rPr>
          <w:rFonts w:ascii="Times New Roman" w:hAnsi="Times New Roman" w:cs="Times New Roman"/>
          <w:sz w:val="24"/>
        </w:rPr>
      </w:pPr>
      <w:r w:rsidRPr="00E103AB">
        <w:rPr>
          <w:rFonts w:ascii="Times New Roman" w:hAnsi="Times New Roman" w:cs="Times New Roman"/>
          <w:sz w:val="24"/>
        </w:rPr>
        <w:lastRenderedPageBreak/>
        <w:t>Приложение 3</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к Положению о пенсионном обеспечении выборного</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должностного лица и лиц, замещающих должности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муниципальной службы сельского поселения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 xml:space="preserve">____________________ сельсовет Добринского </w:t>
      </w:r>
    </w:p>
    <w:p w:rsidR="00866F87" w:rsidRPr="00E103AB"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муниципального района Липецкой области</w:t>
      </w:r>
    </w:p>
    <w:p w:rsidR="00866F87" w:rsidRPr="00E103AB" w:rsidRDefault="00866F87" w:rsidP="00866F87">
      <w:pPr>
        <w:pStyle w:val="ConsPlusNonformat"/>
        <w:jc w:val="center"/>
        <w:rPr>
          <w:rFonts w:ascii="Times New Roman" w:hAnsi="Times New Roman" w:cs="Times New Roman"/>
          <w:sz w:val="24"/>
        </w:rPr>
      </w:pPr>
      <w:bookmarkStart w:id="16" w:name="Par312"/>
      <w:bookmarkEnd w:id="16"/>
      <w:r w:rsidRPr="00E103AB">
        <w:rPr>
          <w:rFonts w:ascii="Times New Roman" w:hAnsi="Times New Roman" w:cs="Times New Roman"/>
          <w:sz w:val="24"/>
        </w:rPr>
        <w:t>СПРАВКА</w:t>
      </w:r>
    </w:p>
    <w:p w:rsidR="00866F87" w:rsidRDefault="00866F87" w:rsidP="00866F87">
      <w:pPr>
        <w:pStyle w:val="ConsPlusNonformat"/>
        <w:jc w:val="center"/>
      </w:pPr>
      <w:r>
        <w:t xml:space="preserve">О ПЕРИОДАХ МУНИЦИПАЛЬНОЙ СЛУЖБЫ (РАБОТЫ), УЧИТЫВАЕМЫХ </w:t>
      </w:r>
      <w:proofErr w:type="gramStart"/>
      <w:r>
        <w:t>ПРИ</w:t>
      </w:r>
      <w:proofErr w:type="gramEnd"/>
    </w:p>
    <w:p w:rsidR="00866F87" w:rsidRDefault="00866F87" w:rsidP="00866F87">
      <w:pPr>
        <w:pStyle w:val="ConsPlusNonformat"/>
        <w:jc w:val="center"/>
      </w:pPr>
      <w:proofErr w:type="gramStart"/>
      <w:r>
        <w:t>ИСЧИСЛЕНИИ</w:t>
      </w:r>
      <w:proofErr w:type="gramEnd"/>
      <w:r>
        <w:t xml:space="preserve"> СТАЖА МУНИЦИПАЛЬНОЙ СЛУЖБЫ</w:t>
      </w:r>
    </w:p>
    <w:p w:rsidR="00866F87" w:rsidRDefault="00866F87" w:rsidP="00866F87">
      <w:pPr>
        <w:pStyle w:val="ConsPlusNonformat"/>
        <w:jc w:val="center"/>
      </w:pPr>
      <w:r>
        <w:t>________________________________________________________________________________</w:t>
      </w:r>
    </w:p>
    <w:p w:rsidR="00866F87" w:rsidRDefault="00866F87" w:rsidP="00866F87">
      <w:pPr>
        <w:pStyle w:val="ConsPlusNonformat"/>
        <w:jc w:val="center"/>
      </w:pPr>
      <w:r>
        <w:t>(фамилия, имя, отчество)</w:t>
      </w:r>
    </w:p>
    <w:p w:rsidR="00866F87" w:rsidRDefault="00866F87" w:rsidP="00866F87">
      <w:pPr>
        <w:pStyle w:val="ConsPlusNonformat"/>
        <w:jc w:val="center"/>
      </w:pPr>
      <w:r>
        <w:t>ЗАМЕЩАВШЕГО ___________________________________________________________________,</w:t>
      </w:r>
    </w:p>
    <w:p w:rsidR="00866F87" w:rsidRDefault="00866F87" w:rsidP="00866F87">
      <w:pPr>
        <w:pStyle w:val="ConsPlusNonformat"/>
        <w:jc w:val="center"/>
      </w:pPr>
      <w:r>
        <w:t>(наименование должности)</w:t>
      </w:r>
    </w:p>
    <w:p w:rsidR="00866F87" w:rsidRDefault="00866F87" w:rsidP="00866F87">
      <w:pPr>
        <w:pStyle w:val="ConsPlusNonformat"/>
        <w:jc w:val="center"/>
      </w:pPr>
    </w:p>
    <w:p w:rsidR="00866F87" w:rsidRDefault="00866F87" w:rsidP="00866F87">
      <w:pPr>
        <w:pStyle w:val="ConsPlusNonformat"/>
        <w:jc w:val="both"/>
      </w:pPr>
      <w:r>
        <w:t xml:space="preserve">               </w:t>
      </w:r>
      <w:proofErr w:type="gramStart"/>
      <w:r>
        <w:t>ДАЮЩЕГО</w:t>
      </w:r>
      <w:proofErr w:type="gramEnd"/>
      <w:r>
        <w:t xml:space="preserve"> ПРАВО НА ЕЖЕМЕСЯЧНУЮ ДОПЛАТУ К ПЕНСИИ</w:t>
      </w:r>
    </w:p>
    <w:p w:rsidR="00866F87" w:rsidRDefault="00866F87" w:rsidP="00866F87">
      <w:pPr>
        <w:pStyle w:val="ConsPlusNonformat"/>
        <w:jc w:val="both"/>
      </w:pPr>
      <w:r>
        <w:t xml:space="preserve">                          (ПЕНСИЮ ЗА ВЫСЛУГУ ЛЕТ)</w:t>
      </w:r>
    </w:p>
    <w:p w:rsidR="00866F87" w:rsidRDefault="00866F87" w:rsidP="00866F87">
      <w:pPr>
        <w:pStyle w:val="ConsPlusNormal"/>
        <w:jc w:val="both"/>
      </w:pPr>
    </w:p>
    <w:tbl>
      <w:tblPr>
        <w:tblW w:w="9639" w:type="dxa"/>
        <w:tblInd w:w="62" w:type="dxa"/>
        <w:tblLayout w:type="fixed"/>
        <w:tblCellMar>
          <w:top w:w="102" w:type="dxa"/>
          <w:left w:w="62" w:type="dxa"/>
          <w:bottom w:w="102" w:type="dxa"/>
          <w:right w:w="62" w:type="dxa"/>
        </w:tblCellMar>
        <w:tblLook w:val="0000"/>
      </w:tblPr>
      <w:tblGrid>
        <w:gridCol w:w="560"/>
        <w:gridCol w:w="560"/>
        <w:gridCol w:w="564"/>
        <w:gridCol w:w="584"/>
        <w:gridCol w:w="550"/>
        <w:gridCol w:w="1694"/>
        <w:gridCol w:w="571"/>
        <w:gridCol w:w="571"/>
        <w:gridCol w:w="567"/>
        <w:gridCol w:w="571"/>
        <w:gridCol w:w="571"/>
        <w:gridCol w:w="567"/>
        <w:gridCol w:w="571"/>
        <w:gridCol w:w="571"/>
        <w:gridCol w:w="567"/>
      </w:tblGrid>
      <w:tr w:rsidR="00866F87" w:rsidTr="00970742">
        <w:tc>
          <w:tcPr>
            <w:tcW w:w="560" w:type="dxa"/>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60" w:type="dxa"/>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N записи в трудовой книжке</w:t>
            </w:r>
          </w:p>
        </w:tc>
        <w:tc>
          <w:tcPr>
            <w:tcW w:w="1698"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Дата</w:t>
            </w:r>
          </w:p>
        </w:tc>
        <w:tc>
          <w:tcPr>
            <w:tcW w:w="1694" w:type="dxa"/>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Наименование организации</w:t>
            </w:r>
          </w:p>
        </w:tc>
        <w:tc>
          <w:tcPr>
            <w:tcW w:w="3418" w:type="dxa"/>
            <w:gridSpan w:val="6"/>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Продолжительность службы (работы)</w:t>
            </w:r>
          </w:p>
        </w:tc>
        <w:tc>
          <w:tcPr>
            <w:tcW w:w="1709" w:type="dxa"/>
            <w:gridSpan w:val="3"/>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Стаж муниципальной службы, учитываемый при исчислении размера ежемесячной доплаты к пенсии (пенсии за выслугу лет)</w:t>
            </w:r>
          </w:p>
        </w:tc>
      </w:tr>
      <w:tr w:rsidR="00866F87" w:rsidTr="00970742">
        <w:trPr>
          <w:trHeight w:val="230"/>
        </w:trPr>
        <w:tc>
          <w:tcPr>
            <w:tcW w:w="56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6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64" w:type="dxa"/>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год</w:t>
            </w:r>
          </w:p>
        </w:tc>
        <w:tc>
          <w:tcPr>
            <w:tcW w:w="584" w:type="dxa"/>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месяц</w:t>
            </w:r>
          </w:p>
        </w:tc>
        <w:tc>
          <w:tcPr>
            <w:tcW w:w="550" w:type="dxa"/>
            <w:vMerge w:val="restart"/>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число</w:t>
            </w:r>
          </w:p>
        </w:tc>
        <w:tc>
          <w:tcPr>
            <w:tcW w:w="169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p>
        </w:tc>
        <w:tc>
          <w:tcPr>
            <w:tcW w:w="3418" w:type="dxa"/>
            <w:gridSpan w:val="6"/>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p>
        </w:tc>
        <w:tc>
          <w:tcPr>
            <w:tcW w:w="1709" w:type="dxa"/>
            <w:gridSpan w:val="3"/>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p>
        </w:tc>
      </w:tr>
      <w:tr w:rsidR="00866F87" w:rsidTr="00970742">
        <w:tc>
          <w:tcPr>
            <w:tcW w:w="56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6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6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8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5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169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1709"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в календарном исчислении</w:t>
            </w:r>
          </w:p>
        </w:tc>
        <w:tc>
          <w:tcPr>
            <w:tcW w:w="1709"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в льготном исчислении</w:t>
            </w:r>
          </w:p>
        </w:tc>
        <w:tc>
          <w:tcPr>
            <w:tcW w:w="1709" w:type="dxa"/>
            <w:gridSpan w:val="3"/>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p>
        </w:tc>
      </w:tr>
      <w:tr w:rsidR="00866F87" w:rsidTr="00970742">
        <w:tc>
          <w:tcPr>
            <w:tcW w:w="56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6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6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8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50"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1694" w:type="dxa"/>
            <w:vMerge/>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both"/>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лет</w:t>
            </w: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месяцев</w:t>
            </w: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дней</w:t>
            </w: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лет</w:t>
            </w: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месяцев</w:t>
            </w: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дней</w:t>
            </w: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лет</w:t>
            </w: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месяцев</w:t>
            </w: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jc w:val="center"/>
            </w:pPr>
            <w:r>
              <w:t>дней</w:t>
            </w:r>
          </w:p>
        </w:tc>
      </w:tr>
      <w:tr w:rsidR="00866F87" w:rsidTr="00970742">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8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5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8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5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8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5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8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50"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r w:rsidR="00866F87" w:rsidTr="00970742">
        <w:trPr>
          <w:trHeight w:val="315"/>
        </w:trPr>
        <w:tc>
          <w:tcPr>
            <w:tcW w:w="1120" w:type="dxa"/>
            <w:gridSpan w:val="2"/>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r>
              <w:t>Всего:</w:t>
            </w:r>
          </w:p>
        </w:tc>
        <w:tc>
          <w:tcPr>
            <w:tcW w:w="1698"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709"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709"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c>
          <w:tcPr>
            <w:tcW w:w="1709" w:type="dxa"/>
            <w:gridSpan w:val="3"/>
            <w:tcBorders>
              <w:top w:val="single" w:sz="4" w:space="0" w:color="auto"/>
              <w:left w:val="single" w:sz="4" w:space="0" w:color="auto"/>
              <w:bottom w:val="single" w:sz="4" w:space="0" w:color="auto"/>
              <w:right w:val="single" w:sz="4" w:space="0" w:color="auto"/>
            </w:tcBorders>
          </w:tcPr>
          <w:p w:rsidR="00866F87" w:rsidRDefault="00866F87" w:rsidP="00970742">
            <w:pPr>
              <w:pStyle w:val="ConsPlusNormal"/>
            </w:pPr>
          </w:p>
        </w:tc>
      </w:tr>
    </w:tbl>
    <w:p w:rsidR="00866F87" w:rsidRDefault="00866F87" w:rsidP="00866F87">
      <w:pPr>
        <w:pStyle w:val="ConsPlusNormal"/>
        <w:jc w:val="both"/>
      </w:pPr>
    </w:p>
    <w:p w:rsidR="00866F87" w:rsidRDefault="00866F87" w:rsidP="00866F87">
      <w:pPr>
        <w:pStyle w:val="ConsPlusNonformat"/>
        <w:jc w:val="both"/>
      </w:pPr>
      <w:r>
        <w:t>Руководитель органа местного самоуправления</w:t>
      </w:r>
    </w:p>
    <w:p w:rsidR="00866F87" w:rsidRDefault="00866F87" w:rsidP="00866F87">
      <w:pPr>
        <w:pStyle w:val="ConsPlusNonformat"/>
        <w:jc w:val="both"/>
      </w:pPr>
      <w:r>
        <w:t>(кадровой службы органа местного самоуправления)</w:t>
      </w:r>
    </w:p>
    <w:p w:rsidR="00866F87" w:rsidRDefault="00866F87" w:rsidP="00866F87">
      <w:pPr>
        <w:pStyle w:val="ConsPlusNonformat"/>
        <w:jc w:val="both"/>
      </w:pPr>
      <w:r>
        <w:t>________________________________________________</w:t>
      </w:r>
    </w:p>
    <w:p w:rsidR="00866F87" w:rsidRDefault="00866F87" w:rsidP="00866F87">
      <w:pPr>
        <w:pStyle w:val="ConsPlusNonformat"/>
        <w:jc w:val="both"/>
      </w:pPr>
      <w:r>
        <w:t xml:space="preserve">      (подпись, фамилия, имя, отчество)</w:t>
      </w: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both"/>
      </w:pPr>
      <w:r>
        <w:t>Место</w:t>
      </w:r>
    </w:p>
    <w:p w:rsidR="00866F87" w:rsidRDefault="00866F87" w:rsidP="00866F87">
      <w:pPr>
        <w:pStyle w:val="ConsPlusNonformat"/>
        <w:jc w:val="both"/>
      </w:pPr>
      <w:r>
        <w:t>для печати</w:t>
      </w: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Default="00866F87" w:rsidP="00866F87">
      <w:pPr>
        <w:pStyle w:val="ConsPlusNormal"/>
        <w:jc w:val="both"/>
      </w:pPr>
    </w:p>
    <w:p w:rsidR="00866F87" w:rsidRPr="00166F52" w:rsidRDefault="00866F87" w:rsidP="00866F87">
      <w:pPr>
        <w:pStyle w:val="ConsPlusNormal"/>
        <w:jc w:val="right"/>
        <w:outlineLvl w:val="1"/>
        <w:rPr>
          <w:rFonts w:ascii="Times New Roman" w:hAnsi="Times New Roman" w:cs="Times New Roman"/>
          <w:sz w:val="24"/>
          <w:szCs w:val="24"/>
        </w:rPr>
      </w:pPr>
      <w:r w:rsidRPr="00166F52">
        <w:rPr>
          <w:rFonts w:ascii="Times New Roman" w:hAnsi="Times New Roman" w:cs="Times New Roman"/>
          <w:sz w:val="24"/>
          <w:szCs w:val="24"/>
        </w:rPr>
        <w:lastRenderedPageBreak/>
        <w:t>Приложение 4</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к Положению о пенсионном</w:t>
      </w:r>
      <w:r>
        <w:rPr>
          <w:rFonts w:ascii="Times New Roman" w:hAnsi="Times New Roman" w:cs="Times New Roman"/>
          <w:sz w:val="24"/>
        </w:rPr>
        <w:t xml:space="preserve"> </w:t>
      </w:r>
      <w:r w:rsidRPr="00166F52">
        <w:rPr>
          <w:rFonts w:ascii="Times New Roman" w:hAnsi="Times New Roman" w:cs="Times New Roman"/>
          <w:sz w:val="24"/>
        </w:rPr>
        <w:t>обеспечении выборного</w:t>
      </w:r>
    </w:p>
    <w:p w:rsidR="00866F87"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должностного лица</w:t>
      </w:r>
      <w:r>
        <w:rPr>
          <w:rFonts w:ascii="Times New Roman" w:hAnsi="Times New Roman" w:cs="Times New Roman"/>
          <w:sz w:val="24"/>
        </w:rPr>
        <w:t xml:space="preserve"> </w:t>
      </w:r>
      <w:r w:rsidRPr="00166F52">
        <w:rPr>
          <w:rFonts w:ascii="Times New Roman" w:hAnsi="Times New Roman" w:cs="Times New Roman"/>
          <w:sz w:val="24"/>
        </w:rPr>
        <w:t>и лиц, замещающих</w:t>
      </w:r>
      <w:r>
        <w:rPr>
          <w:rFonts w:ascii="Times New Roman" w:hAnsi="Times New Roman" w:cs="Times New Roman"/>
          <w:sz w:val="24"/>
        </w:rPr>
        <w:t xml:space="preserve"> </w:t>
      </w:r>
      <w:r w:rsidRPr="00166F52">
        <w:rPr>
          <w:rFonts w:ascii="Times New Roman" w:hAnsi="Times New Roman" w:cs="Times New Roman"/>
          <w:sz w:val="24"/>
        </w:rPr>
        <w:t xml:space="preserve">должности </w:t>
      </w:r>
    </w:p>
    <w:p w:rsidR="00866F87" w:rsidRDefault="00866F87" w:rsidP="00866F87">
      <w:pPr>
        <w:pStyle w:val="ConsPlusNormal"/>
        <w:jc w:val="right"/>
        <w:rPr>
          <w:rFonts w:ascii="Times New Roman" w:hAnsi="Times New Roman" w:cs="Times New Roman"/>
          <w:sz w:val="24"/>
        </w:rPr>
      </w:pPr>
      <w:r>
        <w:rPr>
          <w:rFonts w:ascii="Times New Roman" w:hAnsi="Times New Roman" w:cs="Times New Roman"/>
          <w:sz w:val="24"/>
        </w:rPr>
        <w:t>м</w:t>
      </w:r>
      <w:r w:rsidRPr="00166F52">
        <w:rPr>
          <w:rFonts w:ascii="Times New Roman" w:hAnsi="Times New Roman" w:cs="Times New Roman"/>
          <w:sz w:val="24"/>
        </w:rPr>
        <w:t>униципальной службы</w:t>
      </w:r>
      <w:r>
        <w:rPr>
          <w:rFonts w:ascii="Times New Roman" w:hAnsi="Times New Roman" w:cs="Times New Roman"/>
          <w:sz w:val="24"/>
        </w:rPr>
        <w:t xml:space="preserve"> </w:t>
      </w:r>
      <w:r w:rsidRPr="00166F52">
        <w:rPr>
          <w:rFonts w:ascii="Times New Roman" w:hAnsi="Times New Roman" w:cs="Times New Roman"/>
          <w:sz w:val="24"/>
        </w:rPr>
        <w:t xml:space="preserve">сельского поселения </w:t>
      </w:r>
    </w:p>
    <w:p w:rsidR="00866F87" w:rsidRDefault="00866F87" w:rsidP="00866F87">
      <w:pPr>
        <w:pStyle w:val="ConsPlusNormal"/>
        <w:jc w:val="right"/>
        <w:rPr>
          <w:rFonts w:ascii="Times New Roman" w:hAnsi="Times New Roman" w:cs="Times New Roman"/>
          <w:sz w:val="24"/>
        </w:rPr>
      </w:pPr>
      <w:r w:rsidRPr="00D11AA4">
        <w:rPr>
          <w:rFonts w:ascii="Times New Roman" w:hAnsi="Times New Roman" w:cs="Times New Roman"/>
          <w:bCs/>
          <w:iCs/>
          <w:sz w:val="24"/>
          <w:szCs w:val="24"/>
        </w:rPr>
        <w:t>Пушкинский</w:t>
      </w:r>
      <w:r w:rsidRPr="00166F52">
        <w:rPr>
          <w:rFonts w:ascii="Times New Roman" w:hAnsi="Times New Roman" w:cs="Times New Roman"/>
          <w:sz w:val="24"/>
        </w:rPr>
        <w:t xml:space="preserve"> сельсовет</w:t>
      </w:r>
      <w:r>
        <w:rPr>
          <w:rFonts w:ascii="Times New Roman" w:hAnsi="Times New Roman" w:cs="Times New Roman"/>
          <w:sz w:val="24"/>
        </w:rPr>
        <w:t xml:space="preserve"> </w:t>
      </w:r>
      <w:r w:rsidRPr="00166F52">
        <w:rPr>
          <w:rFonts w:ascii="Times New Roman" w:hAnsi="Times New Roman" w:cs="Times New Roman"/>
          <w:sz w:val="24"/>
        </w:rPr>
        <w:t xml:space="preserve">Добринского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муниципального района Липецкой области</w:t>
      </w:r>
    </w:p>
    <w:p w:rsidR="00866F87" w:rsidRPr="00166F52" w:rsidRDefault="00866F87" w:rsidP="00866F87">
      <w:pPr>
        <w:pStyle w:val="ConsPlusNonformat"/>
        <w:jc w:val="both"/>
        <w:rPr>
          <w:rFonts w:ascii="Times New Roman" w:hAnsi="Times New Roman" w:cs="Times New Roman"/>
          <w:sz w:val="24"/>
          <w:szCs w:val="24"/>
        </w:rPr>
      </w:pPr>
      <w:r w:rsidRPr="00166F52">
        <w:rPr>
          <w:rFonts w:ascii="Times New Roman" w:hAnsi="Times New Roman" w:cs="Times New Roman"/>
          <w:sz w:val="24"/>
          <w:szCs w:val="24"/>
        </w:rPr>
        <w:t xml:space="preserve">                               </w:t>
      </w:r>
    </w:p>
    <w:p w:rsidR="00866F87" w:rsidRDefault="00866F87" w:rsidP="00866F87">
      <w:pPr>
        <w:pStyle w:val="ConsPlusNonformat"/>
        <w:jc w:val="center"/>
      </w:pPr>
      <w:r>
        <w:t>АДМИНИСТРАЦИЯ</w:t>
      </w:r>
    </w:p>
    <w:p w:rsidR="00866F87" w:rsidRDefault="00866F87" w:rsidP="00866F87">
      <w:pPr>
        <w:pStyle w:val="ConsPlusNonformat"/>
        <w:jc w:val="center"/>
      </w:pPr>
      <w:r>
        <w:t xml:space="preserve">СЕЛЬСКОГО ПОСЕЛЕНИЯ </w:t>
      </w:r>
      <w:r>
        <w:rPr>
          <w:rFonts w:ascii="Times New Roman" w:hAnsi="Times New Roman" w:cs="Times New Roman"/>
          <w:bCs/>
          <w:iCs/>
        </w:rPr>
        <w:t>ПУШКИНСКИЙ</w:t>
      </w:r>
      <w:r>
        <w:t xml:space="preserve"> СЕЛЬСОВЕТ</w:t>
      </w:r>
    </w:p>
    <w:p w:rsidR="00866F87" w:rsidRDefault="00866F87" w:rsidP="00866F87">
      <w:pPr>
        <w:pStyle w:val="ConsPlusNonformat"/>
        <w:jc w:val="center"/>
      </w:pPr>
      <w:r>
        <w:t>ДОБРИНСКОГО МУНИЦИПАЛЬНОГО РАЙОНА</w:t>
      </w:r>
    </w:p>
    <w:p w:rsidR="00866F87" w:rsidRDefault="00866F87" w:rsidP="00866F87">
      <w:pPr>
        <w:pStyle w:val="ConsPlusNonformat"/>
        <w:jc w:val="center"/>
      </w:pPr>
      <w:r>
        <w:t xml:space="preserve">ЛИПЕЦКОЙ ОБЛАСТИ </w:t>
      </w:r>
    </w:p>
    <w:p w:rsidR="00866F87" w:rsidRDefault="00866F87" w:rsidP="00866F87">
      <w:pPr>
        <w:pStyle w:val="ConsPlusNonformat"/>
        <w:jc w:val="center"/>
      </w:pPr>
      <w:r>
        <w:t>РОССИЙСКОЙ ФЕДЕРАЦИИ</w:t>
      </w:r>
    </w:p>
    <w:p w:rsidR="00866F87" w:rsidRDefault="00866F87" w:rsidP="00866F87">
      <w:pPr>
        <w:pStyle w:val="ConsPlusNonformat"/>
        <w:jc w:val="both"/>
      </w:pPr>
    </w:p>
    <w:p w:rsidR="00866F87" w:rsidRDefault="00866F87" w:rsidP="00866F87">
      <w:pPr>
        <w:pStyle w:val="ConsPlusNonformat"/>
        <w:jc w:val="both"/>
      </w:pPr>
    </w:p>
    <w:p w:rsidR="00866F87" w:rsidRDefault="00866F87" w:rsidP="00866F87">
      <w:pPr>
        <w:pStyle w:val="ConsPlusNonformat"/>
        <w:jc w:val="center"/>
      </w:pPr>
      <w:bookmarkStart w:id="17" w:name="Par395"/>
      <w:bookmarkEnd w:id="17"/>
      <w:r>
        <w:t>РАСПОРЯЖЕНИЕ</w:t>
      </w:r>
    </w:p>
    <w:p w:rsidR="00866F87" w:rsidRDefault="00866F87" w:rsidP="00866F87">
      <w:pPr>
        <w:pStyle w:val="ConsPlusNonformat"/>
        <w:jc w:val="both"/>
      </w:pPr>
    </w:p>
    <w:p w:rsidR="00866F87" w:rsidRDefault="00866F87" w:rsidP="00866F87">
      <w:pPr>
        <w:pStyle w:val="ConsPlusNonformat"/>
        <w:jc w:val="center"/>
      </w:pPr>
      <w:r>
        <w:t>___________________            с. __________________              № __________</w:t>
      </w:r>
    </w:p>
    <w:p w:rsidR="00866F87" w:rsidRDefault="00866F87" w:rsidP="00866F87">
      <w:pPr>
        <w:pStyle w:val="ConsPlusNonformat"/>
        <w:jc w:val="both"/>
      </w:pPr>
    </w:p>
    <w:p w:rsidR="00866F87" w:rsidRDefault="00866F87" w:rsidP="00866F87">
      <w:pPr>
        <w:pStyle w:val="ConsPlusNonformat"/>
        <w:jc w:val="both"/>
      </w:pPr>
      <w:r>
        <w:t>О ежемесячной доплате к пенсии</w:t>
      </w:r>
    </w:p>
    <w:p w:rsidR="00866F87" w:rsidRDefault="00866F87" w:rsidP="00866F87">
      <w:pPr>
        <w:pStyle w:val="ConsPlusNonformat"/>
        <w:jc w:val="both"/>
      </w:pPr>
      <w:r>
        <w:t>(пенсии за выслугу лет)</w:t>
      </w:r>
    </w:p>
    <w:p w:rsidR="00866F87" w:rsidRDefault="00866F87" w:rsidP="00866F87">
      <w:pPr>
        <w:pStyle w:val="ConsPlusNonformat"/>
        <w:jc w:val="both"/>
      </w:pPr>
    </w:p>
    <w:p w:rsidR="00866F87" w:rsidRDefault="00866F87" w:rsidP="00866F87">
      <w:pPr>
        <w:pStyle w:val="ConsPlusNonformat"/>
        <w:jc w:val="both"/>
      </w:pPr>
      <w:r>
        <w:t>________________________________________________________________________________</w:t>
      </w:r>
    </w:p>
    <w:p w:rsidR="00866F87" w:rsidRDefault="00866F87" w:rsidP="00866F87">
      <w:pPr>
        <w:pStyle w:val="ConsPlusNonformat"/>
        <w:jc w:val="center"/>
      </w:pPr>
      <w:r>
        <w:t>(фамилия, имя, отчество)</w:t>
      </w:r>
    </w:p>
    <w:p w:rsidR="00866F87" w:rsidRDefault="00866F87" w:rsidP="00866F87">
      <w:pPr>
        <w:pStyle w:val="ConsPlusNonformat"/>
        <w:jc w:val="both"/>
      </w:pPr>
    </w:p>
    <w:p w:rsidR="00866F87" w:rsidRDefault="00866F87" w:rsidP="00866F87">
      <w:pPr>
        <w:pStyle w:val="ConsPlusNonformat"/>
        <w:jc w:val="both"/>
      </w:pPr>
      <w:proofErr w:type="gramStart"/>
      <w:r>
        <w:t>замещавшему</w:t>
      </w:r>
      <w:proofErr w:type="gramEnd"/>
      <w:r>
        <w:t xml:space="preserve"> должность __________________________________________________________</w:t>
      </w:r>
    </w:p>
    <w:p w:rsidR="00866F87" w:rsidRDefault="00866F87" w:rsidP="00866F87">
      <w:pPr>
        <w:pStyle w:val="ConsPlusNonformat"/>
        <w:jc w:val="both"/>
      </w:pPr>
      <w:r>
        <w:t xml:space="preserve">                                        (наименование должности)</w:t>
      </w:r>
    </w:p>
    <w:p w:rsidR="00866F87" w:rsidRDefault="00866F87" w:rsidP="00866F87">
      <w:pPr>
        <w:pStyle w:val="ConsPlusNonformat"/>
        <w:jc w:val="both"/>
      </w:pPr>
      <w:r>
        <w:t xml:space="preserve">    В соответствии с </w:t>
      </w:r>
      <w:hyperlink w:anchor="Par24" w:history="1">
        <w:r w:rsidRPr="000B0645">
          <w:rPr>
            <w:color w:val="000000"/>
          </w:rPr>
          <w:t>Положением</w:t>
        </w:r>
      </w:hyperlink>
      <w:r>
        <w:t xml:space="preserve"> </w:t>
      </w:r>
      <w:r w:rsidRPr="00FD4FDD">
        <w:rPr>
          <w:shd w:val="clear" w:color="auto" w:fill="FFFFFF"/>
        </w:rPr>
        <w:t xml:space="preserve">о пенсионном обеспечении выборного должностного лица и лиц, замещающих должности муниципальной службы </w:t>
      </w:r>
      <w:r w:rsidRPr="00FD4FDD">
        <w:t xml:space="preserve">сельского поселения _____________________ сельсовет </w:t>
      </w:r>
      <w:r>
        <w:t>Добринск</w:t>
      </w:r>
      <w:r w:rsidRPr="00FD4FDD">
        <w:t>ого муниципального района Липецкой области</w:t>
      </w:r>
      <w:r>
        <w:t xml:space="preserve">, утвержденным решением Совета депутатов сельского поселения _________________ сельсовет Добринского муниципального района                   </w:t>
      </w:r>
      <w:proofErr w:type="gramStart"/>
      <w:r>
        <w:t>от</w:t>
      </w:r>
      <w:proofErr w:type="gramEnd"/>
      <w:r>
        <w:t xml:space="preserve"> ________________ № ________:</w:t>
      </w:r>
    </w:p>
    <w:p w:rsidR="00866F87" w:rsidRDefault="00866F87" w:rsidP="00866F87">
      <w:pPr>
        <w:pStyle w:val="ConsPlusNonformat"/>
        <w:jc w:val="both"/>
      </w:pPr>
      <w:r>
        <w:t xml:space="preserve">    1) назначить ежемесячную доплату к пенсии (пенсию за выслугу лет) в размере  ____________  руб.  __  коп</w:t>
      </w:r>
      <w:proofErr w:type="gramStart"/>
      <w:r>
        <w:t>.</w:t>
      </w:r>
      <w:proofErr w:type="gramEnd"/>
      <w:r>
        <w:t xml:space="preserve"> </w:t>
      </w:r>
      <w:proofErr w:type="gramStart"/>
      <w:r>
        <w:t>в</w:t>
      </w:r>
      <w:proofErr w:type="gramEnd"/>
      <w:r>
        <w:t xml:space="preserve"> месяц, составляющей _____ процентов месячного   денежного  содержания,  учитываемого  при  определении  размера пенсионных выплат с "__" _________ 20__ года;</w:t>
      </w:r>
    </w:p>
    <w:p w:rsidR="00866F87" w:rsidRDefault="00866F87" w:rsidP="00866F87">
      <w:pPr>
        <w:pStyle w:val="ConsPlusNonformat"/>
        <w:jc w:val="both"/>
      </w:pPr>
      <w:r>
        <w:t xml:space="preserve">    2) отказать в назначении ежемесячной доплаты к пенсии (пенсии за выслугу лет) в связи </w:t>
      </w:r>
      <w:proofErr w:type="gramStart"/>
      <w:r>
        <w:t>с</w:t>
      </w:r>
      <w:proofErr w:type="gramEnd"/>
      <w:r>
        <w:t xml:space="preserve"> ________________________________________________________________;</w:t>
      </w:r>
    </w:p>
    <w:p w:rsidR="00866F87" w:rsidRDefault="00866F87" w:rsidP="00866F87">
      <w:pPr>
        <w:pStyle w:val="ConsPlusNonformat"/>
        <w:jc w:val="both"/>
      </w:pPr>
      <w:r>
        <w:t xml:space="preserve">                                          (основание)</w:t>
      </w:r>
    </w:p>
    <w:p w:rsidR="00866F87" w:rsidRDefault="00866F87" w:rsidP="00866F87">
      <w:pPr>
        <w:pStyle w:val="ConsPlusNonformat"/>
        <w:jc w:val="both"/>
      </w:pPr>
      <w:r>
        <w:t xml:space="preserve">    3) продлить сроки рассмотрения документов для назначения ежемесячной доплаты к пенсии (пенсии за выслугу лет) с "__" _________ по "__" _________20__ года в связи _________________________________________________________________________;</w:t>
      </w:r>
    </w:p>
    <w:p w:rsidR="00866F87" w:rsidRDefault="00866F87" w:rsidP="00866F87">
      <w:pPr>
        <w:pStyle w:val="ConsPlusNonformat"/>
        <w:jc w:val="both"/>
      </w:pPr>
      <w:r>
        <w:t xml:space="preserve">                                        (основание)</w:t>
      </w:r>
    </w:p>
    <w:p w:rsidR="00866F87" w:rsidRDefault="00866F87" w:rsidP="00866F87">
      <w:pPr>
        <w:pStyle w:val="ConsPlusNonformat"/>
        <w:jc w:val="both"/>
      </w:pPr>
      <w:r>
        <w:t xml:space="preserve">    4) приостановить выплату ежемесячной доплаты к пенсии (пенсии за выслугу лет) с "__" _________ 20__ года в связи </w:t>
      </w:r>
      <w:proofErr w:type="gramStart"/>
      <w:r>
        <w:t>с</w:t>
      </w:r>
      <w:proofErr w:type="gramEnd"/>
      <w:r>
        <w:t xml:space="preserve"> _____________________________________;</w:t>
      </w:r>
    </w:p>
    <w:p w:rsidR="00866F87" w:rsidRDefault="00866F87" w:rsidP="00866F87">
      <w:pPr>
        <w:pStyle w:val="ConsPlusNonformat"/>
        <w:jc w:val="both"/>
      </w:pPr>
      <w:r>
        <w:t xml:space="preserve">                                                        (основание)</w:t>
      </w:r>
    </w:p>
    <w:p w:rsidR="00866F87" w:rsidRDefault="00866F87" w:rsidP="00866F87">
      <w:pPr>
        <w:pStyle w:val="ConsPlusNonformat"/>
        <w:jc w:val="both"/>
      </w:pPr>
      <w:r>
        <w:t xml:space="preserve">    5) возобновить выплату ежемесячной доплаты к пенсии (пенсии за выслугу лет) с "__" _________ 20__ года в связи </w:t>
      </w:r>
      <w:proofErr w:type="gramStart"/>
      <w:r>
        <w:t>с</w:t>
      </w:r>
      <w:proofErr w:type="gramEnd"/>
      <w:r>
        <w:t xml:space="preserve"> __________________________________________;</w:t>
      </w:r>
    </w:p>
    <w:p w:rsidR="00866F87" w:rsidRDefault="00866F87" w:rsidP="00866F87">
      <w:pPr>
        <w:pStyle w:val="ConsPlusNonformat"/>
        <w:jc w:val="both"/>
      </w:pPr>
      <w:r>
        <w:t xml:space="preserve">                                                     (основание)</w:t>
      </w:r>
    </w:p>
    <w:p w:rsidR="00866F87" w:rsidRDefault="00866F87" w:rsidP="00866F87">
      <w:pPr>
        <w:pStyle w:val="ConsPlusNonformat"/>
        <w:jc w:val="both"/>
      </w:pPr>
      <w:r>
        <w:t>в размере __________ руб. __ коп</w:t>
      </w:r>
      <w:proofErr w:type="gramStart"/>
      <w:r>
        <w:t>.</w:t>
      </w:r>
      <w:proofErr w:type="gramEnd"/>
      <w:r>
        <w:t xml:space="preserve"> </w:t>
      </w:r>
      <w:proofErr w:type="gramStart"/>
      <w:r>
        <w:t>в</w:t>
      </w:r>
      <w:proofErr w:type="gramEnd"/>
      <w:r>
        <w:t xml:space="preserve"> месяц, составляющей _____ процентов месячного денежного содержания;</w:t>
      </w:r>
    </w:p>
    <w:p w:rsidR="00866F87" w:rsidRDefault="00866F87" w:rsidP="00866F87">
      <w:pPr>
        <w:pStyle w:val="ConsPlusNonformat"/>
        <w:ind w:firstLine="426"/>
        <w:jc w:val="both"/>
      </w:pPr>
      <w:r>
        <w:t xml:space="preserve">6) прекратить выплату ежемесячной доплаты к пенсии (пенсии за выслугу лет) с "__" _________ 20__ года в связи </w:t>
      </w:r>
      <w:proofErr w:type="gramStart"/>
      <w:r>
        <w:t>с</w:t>
      </w:r>
      <w:proofErr w:type="gramEnd"/>
      <w:r>
        <w:t xml:space="preserve"> ____________________________________________;    </w:t>
      </w:r>
    </w:p>
    <w:p w:rsidR="00866F87" w:rsidRDefault="00866F87" w:rsidP="00866F87">
      <w:pPr>
        <w:pStyle w:val="ConsPlusNonformat"/>
        <w:ind w:firstLine="426"/>
        <w:jc w:val="both"/>
      </w:pPr>
      <w:r>
        <w:t xml:space="preserve">7) отменить решение о назначении ежемесячной доплаты к пенсии (пенсии за выслугу лет) в связи с "__" _________ 20__ года в связи </w:t>
      </w:r>
      <w:proofErr w:type="gramStart"/>
      <w:r>
        <w:t>с</w:t>
      </w:r>
      <w:proofErr w:type="gramEnd"/>
      <w:r>
        <w:t xml:space="preserve"> ___________________________________________.</w:t>
      </w:r>
    </w:p>
    <w:p w:rsidR="00866F87" w:rsidRDefault="00866F87" w:rsidP="00866F87">
      <w:pPr>
        <w:pStyle w:val="ConsPlusNonformat"/>
        <w:jc w:val="both"/>
      </w:pPr>
      <w:r>
        <w:t xml:space="preserve">                  (основание)</w:t>
      </w:r>
    </w:p>
    <w:p w:rsidR="00866F87" w:rsidRDefault="00866F87" w:rsidP="00866F87">
      <w:pPr>
        <w:pStyle w:val="ConsPlusNonformat"/>
        <w:jc w:val="both"/>
      </w:pPr>
      <w:r>
        <w:t>Глава сельского поселения</w:t>
      </w:r>
    </w:p>
    <w:p w:rsidR="00866F87" w:rsidRDefault="00866F87" w:rsidP="00866F87">
      <w:pPr>
        <w:pStyle w:val="ConsPlusNonformat"/>
        <w:jc w:val="both"/>
      </w:pPr>
      <w:r>
        <w:t>_________________________________</w:t>
      </w:r>
    </w:p>
    <w:p w:rsidR="00866F87" w:rsidRDefault="00866F87" w:rsidP="00866F87">
      <w:pPr>
        <w:pStyle w:val="ConsPlusNonformat"/>
        <w:jc w:val="both"/>
      </w:pPr>
      <w:r>
        <w:t>(подпись, фамилия, имя, отчество)</w:t>
      </w:r>
    </w:p>
    <w:p w:rsidR="00866F87" w:rsidRDefault="00866F87" w:rsidP="00866F87">
      <w:pPr>
        <w:pStyle w:val="ConsPlusNonformat"/>
        <w:jc w:val="both"/>
      </w:pPr>
    </w:p>
    <w:p w:rsidR="00866F87" w:rsidRDefault="00866F87" w:rsidP="00866F87">
      <w:pPr>
        <w:pStyle w:val="ConsPlusNonformat"/>
        <w:jc w:val="both"/>
      </w:pPr>
      <w:r>
        <w:t>Место для печати</w:t>
      </w:r>
    </w:p>
    <w:p w:rsidR="00866F87" w:rsidRDefault="00866F87" w:rsidP="00866F87">
      <w:pPr>
        <w:pStyle w:val="ConsPlusNormal"/>
        <w:jc w:val="right"/>
        <w:outlineLvl w:val="1"/>
        <w:rPr>
          <w:rFonts w:ascii="Times New Roman" w:hAnsi="Times New Roman" w:cs="Times New Roman"/>
          <w:sz w:val="24"/>
        </w:rPr>
      </w:pPr>
    </w:p>
    <w:p w:rsidR="00866F87" w:rsidRPr="00166F52" w:rsidRDefault="00866F87" w:rsidP="00866F87">
      <w:pPr>
        <w:pStyle w:val="ConsPlusNormal"/>
        <w:jc w:val="right"/>
        <w:outlineLvl w:val="1"/>
        <w:rPr>
          <w:rFonts w:ascii="Times New Roman" w:hAnsi="Times New Roman" w:cs="Times New Roman"/>
          <w:sz w:val="24"/>
        </w:rPr>
      </w:pPr>
      <w:r w:rsidRPr="00166F52">
        <w:rPr>
          <w:rFonts w:ascii="Times New Roman" w:hAnsi="Times New Roman" w:cs="Times New Roman"/>
          <w:sz w:val="24"/>
        </w:rPr>
        <w:t>Приложение 5</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к Положению о пенсионном</w:t>
      </w:r>
      <w:r>
        <w:rPr>
          <w:rFonts w:ascii="Times New Roman" w:hAnsi="Times New Roman" w:cs="Times New Roman"/>
          <w:sz w:val="24"/>
        </w:rPr>
        <w:t xml:space="preserve"> </w:t>
      </w:r>
      <w:r w:rsidRPr="00166F52">
        <w:rPr>
          <w:rFonts w:ascii="Times New Roman" w:hAnsi="Times New Roman" w:cs="Times New Roman"/>
          <w:sz w:val="24"/>
        </w:rPr>
        <w:t>обеспечении выборного</w:t>
      </w:r>
    </w:p>
    <w:p w:rsidR="00866F87"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должностного лица</w:t>
      </w:r>
      <w:r>
        <w:rPr>
          <w:rFonts w:ascii="Times New Roman" w:hAnsi="Times New Roman" w:cs="Times New Roman"/>
          <w:sz w:val="24"/>
        </w:rPr>
        <w:t xml:space="preserve"> </w:t>
      </w:r>
      <w:r w:rsidRPr="00166F52">
        <w:rPr>
          <w:rFonts w:ascii="Times New Roman" w:hAnsi="Times New Roman" w:cs="Times New Roman"/>
          <w:sz w:val="24"/>
        </w:rPr>
        <w:t>и лиц, замещающих</w:t>
      </w:r>
      <w:r>
        <w:rPr>
          <w:rFonts w:ascii="Times New Roman" w:hAnsi="Times New Roman" w:cs="Times New Roman"/>
          <w:sz w:val="24"/>
        </w:rPr>
        <w:t xml:space="preserve"> </w:t>
      </w:r>
      <w:r w:rsidRPr="00166F52">
        <w:rPr>
          <w:rFonts w:ascii="Times New Roman" w:hAnsi="Times New Roman" w:cs="Times New Roman"/>
          <w:sz w:val="24"/>
        </w:rPr>
        <w:t xml:space="preserve">должности </w:t>
      </w:r>
    </w:p>
    <w:p w:rsidR="00866F87" w:rsidRDefault="00866F87" w:rsidP="00866F87">
      <w:pPr>
        <w:pStyle w:val="ConsPlusNormal"/>
        <w:jc w:val="right"/>
        <w:rPr>
          <w:rFonts w:ascii="Times New Roman" w:hAnsi="Times New Roman" w:cs="Times New Roman"/>
          <w:sz w:val="24"/>
        </w:rPr>
      </w:pPr>
      <w:r>
        <w:rPr>
          <w:rFonts w:ascii="Times New Roman" w:hAnsi="Times New Roman" w:cs="Times New Roman"/>
          <w:sz w:val="24"/>
        </w:rPr>
        <w:t>м</w:t>
      </w:r>
      <w:r w:rsidRPr="00166F52">
        <w:rPr>
          <w:rFonts w:ascii="Times New Roman" w:hAnsi="Times New Roman" w:cs="Times New Roman"/>
          <w:sz w:val="24"/>
        </w:rPr>
        <w:t>униципальной службы</w:t>
      </w:r>
      <w:r>
        <w:rPr>
          <w:rFonts w:ascii="Times New Roman" w:hAnsi="Times New Roman" w:cs="Times New Roman"/>
          <w:sz w:val="24"/>
        </w:rPr>
        <w:t xml:space="preserve"> </w:t>
      </w:r>
      <w:r w:rsidRPr="00166F52">
        <w:rPr>
          <w:rFonts w:ascii="Times New Roman" w:hAnsi="Times New Roman" w:cs="Times New Roman"/>
          <w:sz w:val="24"/>
        </w:rPr>
        <w:t xml:space="preserve">сельского поселения </w:t>
      </w:r>
    </w:p>
    <w:p w:rsidR="00866F87" w:rsidRDefault="00866F87" w:rsidP="00866F87">
      <w:pPr>
        <w:pStyle w:val="ConsPlusNormal"/>
        <w:jc w:val="right"/>
        <w:rPr>
          <w:rFonts w:ascii="Times New Roman" w:hAnsi="Times New Roman" w:cs="Times New Roman"/>
          <w:sz w:val="24"/>
        </w:rPr>
      </w:pPr>
      <w:r w:rsidRPr="00D11AA4">
        <w:rPr>
          <w:rFonts w:ascii="Times New Roman" w:hAnsi="Times New Roman" w:cs="Times New Roman"/>
          <w:bCs/>
          <w:iCs/>
          <w:sz w:val="24"/>
          <w:szCs w:val="24"/>
        </w:rPr>
        <w:t>Пушкинский</w:t>
      </w:r>
      <w:r w:rsidRPr="00166F52">
        <w:rPr>
          <w:rFonts w:ascii="Times New Roman" w:hAnsi="Times New Roman" w:cs="Times New Roman"/>
          <w:sz w:val="24"/>
        </w:rPr>
        <w:t xml:space="preserve"> сельсовет</w:t>
      </w:r>
      <w:r>
        <w:rPr>
          <w:rFonts w:ascii="Times New Roman" w:hAnsi="Times New Roman" w:cs="Times New Roman"/>
          <w:sz w:val="24"/>
        </w:rPr>
        <w:t xml:space="preserve"> </w:t>
      </w:r>
      <w:r w:rsidRPr="00166F52">
        <w:rPr>
          <w:rFonts w:ascii="Times New Roman" w:hAnsi="Times New Roman" w:cs="Times New Roman"/>
          <w:sz w:val="24"/>
        </w:rPr>
        <w:t xml:space="preserve">Добринского </w:t>
      </w:r>
    </w:p>
    <w:p w:rsidR="00866F87" w:rsidRPr="00166F52" w:rsidRDefault="00866F87" w:rsidP="00866F87">
      <w:pPr>
        <w:pStyle w:val="ConsPlusNormal"/>
        <w:jc w:val="right"/>
        <w:rPr>
          <w:rFonts w:ascii="Times New Roman" w:hAnsi="Times New Roman" w:cs="Times New Roman"/>
          <w:sz w:val="24"/>
        </w:rPr>
      </w:pPr>
      <w:r w:rsidRPr="00166F52">
        <w:rPr>
          <w:rFonts w:ascii="Times New Roman" w:hAnsi="Times New Roman" w:cs="Times New Roman"/>
          <w:sz w:val="24"/>
        </w:rPr>
        <w:t>муниципального района Липецкой области</w:t>
      </w:r>
    </w:p>
    <w:p w:rsidR="00866F87" w:rsidRPr="00E103AB" w:rsidRDefault="00866F87" w:rsidP="00866F87">
      <w:pPr>
        <w:pStyle w:val="ConsPlusNormal"/>
        <w:jc w:val="right"/>
        <w:rPr>
          <w:rFonts w:ascii="Times New Roman" w:hAnsi="Times New Roman" w:cs="Times New Roman"/>
        </w:rPr>
      </w:pPr>
    </w:p>
    <w:p w:rsidR="00866F87" w:rsidRDefault="00866F87" w:rsidP="00866F87">
      <w:pPr>
        <w:pStyle w:val="ConsPlusNormal"/>
        <w:jc w:val="center"/>
        <w:rPr>
          <w:rFonts w:ascii="Times New Roman" w:hAnsi="Times New Roman" w:cs="Times New Roman"/>
          <w:b/>
          <w:bCs/>
          <w:sz w:val="24"/>
        </w:rPr>
      </w:pPr>
      <w:bookmarkStart w:id="18" w:name="Par454"/>
      <w:bookmarkEnd w:id="18"/>
    </w:p>
    <w:p w:rsidR="00866F87" w:rsidRPr="00E103AB" w:rsidRDefault="00866F87" w:rsidP="00866F87">
      <w:pPr>
        <w:pStyle w:val="ConsPlusNormal"/>
        <w:jc w:val="center"/>
        <w:rPr>
          <w:rFonts w:ascii="Times New Roman" w:hAnsi="Times New Roman" w:cs="Times New Roman"/>
          <w:b/>
          <w:bCs/>
          <w:sz w:val="24"/>
        </w:rPr>
      </w:pPr>
      <w:r w:rsidRPr="00E103AB">
        <w:rPr>
          <w:rFonts w:ascii="Times New Roman" w:hAnsi="Times New Roman" w:cs="Times New Roman"/>
          <w:b/>
          <w:bCs/>
          <w:sz w:val="24"/>
        </w:rPr>
        <w:t>ПРАВИЛА</w:t>
      </w:r>
    </w:p>
    <w:p w:rsidR="00866F87" w:rsidRPr="00E103AB" w:rsidRDefault="00866F87" w:rsidP="00866F87">
      <w:pPr>
        <w:pStyle w:val="ConsPlusNormal"/>
        <w:jc w:val="center"/>
        <w:rPr>
          <w:rFonts w:ascii="Times New Roman" w:hAnsi="Times New Roman" w:cs="Times New Roman"/>
          <w:b/>
          <w:bCs/>
          <w:sz w:val="24"/>
        </w:rPr>
      </w:pPr>
      <w:r w:rsidRPr="00E103AB">
        <w:rPr>
          <w:rFonts w:ascii="Times New Roman" w:hAnsi="Times New Roman" w:cs="Times New Roman"/>
          <w:b/>
          <w:bCs/>
          <w:sz w:val="24"/>
        </w:rPr>
        <w:t>ИНДЕКСАЦИИ ПЕНСИОННЫХ ВЫПЛАТ</w:t>
      </w:r>
    </w:p>
    <w:p w:rsidR="00866F87" w:rsidRPr="00E103AB" w:rsidRDefault="00866F87" w:rsidP="00866F87">
      <w:pPr>
        <w:pStyle w:val="ConsPlusNormal"/>
        <w:jc w:val="both"/>
        <w:rPr>
          <w:rFonts w:ascii="Times New Roman" w:hAnsi="Times New Roman" w:cs="Times New Roman"/>
          <w:sz w:val="24"/>
        </w:rPr>
      </w:pPr>
    </w:p>
    <w:p w:rsidR="00866F87" w:rsidRPr="00E103AB" w:rsidRDefault="00866F87" w:rsidP="00866F87">
      <w:pPr>
        <w:pStyle w:val="ConsPlusNormal"/>
        <w:ind w:firstLine="540"/>
        <w:jc w:val="both"/>
        <w:rPr>
          <w:rFonts w:ascii="Times New Roman" w:hAnsi="Times New Roman" w:cs="Times New Roman"/>
          <w:sz w:val="24"/>
        </w:rPr>
      </w:pPr>
      <w:r w:rsidRPr="00E103AB">
        <w:rPr>
          <w:rFonts w:ascii="Times New Roman" w:hAnsi="Times New Roman" w:cs="Times New Roman"/>
          <w:sz w:val="24"/>
        </w:rPr>
        <w:t xml:space="preserve">1. Настоящие Правила определяют порядок индексации пенсионных выплат лицам, указанным в </w:t>
      </w:r>
      <w:hyperlink w:anchor="Par41" w:history="1">
        <w:r w:rsidRPr="00E103AB">
          <w:rPr>
            <w:rFonts w:ascii="Times New Roman" w:hAnsi="Times New Roman" w:cs="Times New Roman"/>
            <w:color w:val="000000"/>
            <w:sz w:val="24"/>
          </w:rPr>
          <w:t>статье 2</w:t>
        </w:r>
      </w:hyperlink>
      <w:r w:rsidRPr="00E103AB">
        <w:rPr>
          <w:rFonts w:ascii="Times New Roman" w:hAnsi="Times New Roman" w:cs="Times New Roman"/>
          <w:sz w:val="24"/>
        </w:rPr>
        <w:t xml:space="preserve"> настоящего Положения.</w:t>
      </w:r>
    </w:p>
    <w:p w:rsidR="00866F87" w:rsidRPr="00E103AB" w:rsidRDefault="00866F87" w:rsidP="00866F87">
      <w:pPr>
        <w:pStyle w:val="ConsPlusNormal"/>
        <w:ind w:firstLine="540"/>
        <w:jc w:val="both"/>
        <w:rPr>
          <w:rFonts w:ascii="Times New Roman" w:hAnsi="Times New Roman" w:cs="Times New Roman"/>
          <w:sz w:val="24"/>
        </w:rPr>
      </w:pPr>
      <w:bookmarkStart w:id="19" w:name="Par458"/>
      <w:bookmarkEnd w:id="19"/>
      <w:r w:rsidRPr="00E103AB">
        <w:rPr>
          <w:rFonts w:ascii="Times New Roman" w:hAnsi="Times New Roman" w:cs="Times New Roman"/>
          <w:sz w:val="24"/>
        </w:rPr>
        <w:t>2. Пенсионные выплаты индексируются:</w:t>
      </w:r>
    </w:p>
    <w:p w:rsidR="00866F87" w:rsidRPr="00E103AB" w:rsidRDefault="00866F87" w:rsidP="00866F87">
      <w:pPr>
        <w:pStyle w:val="ConsPlusNormal"/>
        <w:ind w:firstLine="540"/>
        <w:jc w:val="both"/>
        <w:rPr>
          <w:rFonts w:ascii="Times New Roman" w:hAnsi="Times New Roman" w:cs="Times New Roman"/>
          <w:sz w:val="24"/>
        </w:rPr>
      </w:pPr>
      <w:proofErr w:type="gramStart"/>
      <w:r w:rsidRPr="00E103AB">
        <w:rPr>
          <w:rFonts w:ascii="Times New Roman" w:hAnsi="Times New Roman" w:cs="Times New Roman"/>
          <w:sz w:val="24"/>
        </w:rPr>
        <w:t xml:space="preserve">- при централизованном повышении должностных окладов лиц, замещающих должности муниципальной службы, - на индекс повышения должностных окладов, а при централизованном дифференцированном повышении (установлении) должностных окладов лиц, замещающих должности муниципальной службы, - на средневзвешенный индекс повышения должностных окладов, утверждаемый решением Совета депутатов сельского поселения </w:t>
      </w:r>
      <w:r w:rsidRPr="00D11AA4">
        <w:rPr>
          <w:rFonts w:ascii="Times New Roman" w:hAnsi="Times New Roman" w:cs="Times New Roman"/>
          <w:bCs/>
          <w:iCs/>
          <w:sz w:val="24"/>
          <w:szCs w:val="24"/>
        </w:rPr>
        <w:t>Пушкинский</w:t>
      </w:r>
      <w:r w:rsidRPr="00E103AB">
        <w:rPr>
          <w:rFonts w:ascii="Times New Roman" w:hAnsi="Times New Roman" w:cs="Times New Roman"/>
          <w:sz w:val="24"/>
        </w:rPr>
        <w:t xml:space="preserve"> сельсовет Добринского муниципального района об утверждении бюджета на очередной финансовый год и плановый период;</w:t>
      </w:r>
      <w:proofErr w:type="gramEnd"/>
    </w:p>
    <w:p w:rsidR="00866F87" w:rsidRPr="00E103AB" w:rsidRDefault="00866F87" w:rsidP="00866F87">
      <w:pPr>
        <w:pStyle w:val="ConsPlusNormal"/>
        <w:ind w:firstLine="540"/>
        <w:jc w:val="both"/>
        <w:rPr>
          <w:rFonts w:ascii="Times New Roman" w:hAnsi="Times New Roman" w:cs="Times New Roman"/>
          <w:sz w:val="24"/>
        </w:rPr>
      </w:pPr>
      <w:r w:rsidRPr="00E103AB">
        <w:rPr>
          <w:rFonts w:ascii="Times New Roman" w:hAnsi="Times New Roman" w:cs="Times New Roman"/>
          <w:sz w:val="24"/>
        </w:rPr>
        <w:t xml:space="preserve">- при централизованном повышении иных денежных выплат, входящих в соответствии с муниципальными правовыми актами в состав денежного вознаграждения выборного должностного лица, - на средневзвешенный индекс повышения одной или нескольких таких выплат, утверждаемый решением Совета депутатов сельского поселения </w:t>
      </w:r>
      <w:r w:rsidRPr="00D11AA4">
        <w:rPr>
          <w:rFonts w:ascii="Times New Roman" w:hAnsi="Times New Roman" w:cs="Times New Roman"/>
          <w:bCs/>
          <w:iCs/>
          <w:sz w:val="24"/>
          <w:szCs w:val="24"/>
        </w:rPr>
        <w:t>Пушкинский</w:t>
      </w:r>
      <w:r w:rsidRPr="00E103AB">
        <w:rPr>
          <w:rFonts w:ascii="Times New Roman" w:hAnsi="Times New Roman" w:cs="Times New Roman"/>
          <w:sz w:val="24"/>
        </w:rPr>
        <w:t xml:space="preserve"> сельсовет Добринского муниципального района о бюджете на очередной финансовый год и плановый период.</w:t>
      </w:r>
    </w:p>
    <w:p w:rsidR="00866F87" w:rsidRPr="00E103AB" w:rsidRDefault="00866F87" w:rsidP="00866F87">
      <w:pPr>
        <w:pStyle w:val="ConsPlusNormal"/>
        <w:ind w:firstLine="540"/>
        <w:jc w:val="both"/>
        <w:rPr>
          <w:rFonts w:ascii="Times New Roman" w:hAnsi="Times New Roman" w:cs="Times New Roman"/>
          <w:sz w:val="24"/>
        </w:rPr>
      </w:pPr>
      <w:r w:rsidRPr="00E103AB">
        <w:rPr>
          <w:rFonts w:ascii="Times New Roman" w:hAnsi="Times New Roman" w:cs="Times New Roman"/>
          <w:sz w:val="24"/>
        </w:rPr>
        <w:t xml:space="preserve">3. </w:t>
      </w:r>
      <w:proofErr w:type="gramStart"/>
      <w:r w:rsidRPr="00E103AB">
        <w:rPr>
          <w:rFonts w:ascii="Times New Roman" w:hAnsi="Times New Roman" w:cs="Times New Roman"/>
          <w:sz w:val="24"/>
        </w:rPr>
        <w:t xml:space="preserve">Индексация пенсионных выплат производится путем индексации размера месячного денежного вознаграждения лиц, замещающих должности муниципальной службы, из которого исчислялись пенсионные выплаты, на соответствующие индексы, указанные в </w:t>
      </w:r>
      <w:hyperlink w:anchor="Par458" w:history="1">
        <w:r w:rsidRPr="00E103AB">
          <w:rPr>
            <w:rFonts w:ascii="Times New Roman" w:hAnsi="Times New Roman" w:cs="Times New Roman"/>
            <w:color w:val="000000"/>
            <w:sz w:val="24"/>
          </w:rPr>
          <w:t>пункте 2</w:t>
        </w:r>
      </w:hyperlink>
      <w:r w:rsidRPr="00E103AB">
        <w:rPr>
          <w:rFonts w:ascii="Times New Roman" w:hAnsi="Times New Roman" w:cs="Times New Roman"/>
          <w:sz w:val="24"/>
        </w:rPr>
        <w:t xml:space="preserve"> настоящих Правил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среднемесячного денежного содержания.</w:t>
      </w:r>
      <w:proofErr w:type="gramEnd"/>
    </w:p>
    <w:p w:rsidR="00866F87" w:rsidRPr="00E103AB" w:rsidRDefault="00866F87" w:rsidP="00866F87">
      <w:pPr>
        <w:pStyle w:val="ConsPlusNormal"/>
        <w:ind w:firstLine="540"/>
        <w:jc w:val="both"/>
        <w:rPr>
          <w:rFonts w:ascii="Times New Roman" w:hAnsi="Times New Roman" w:cs="Times New Roman"/>
          <w:sz w:val="24"/>
        </w:rPr>
      </w:pPr>
      <w:r w:rsidRPr="00E103AB">
        <w:rPr>
          <w:rFonts w:ascii="Times New Roman" w:hAnsi="Times New Roman" w:cs="Times New Roman"/>
          <w:sz w:val="24"/>
        </w:rPr>
        <w:t xml:space="preserve">4. </w:t>
      </w:r>
      <w:proofErr w:type="gramStart"/>
      <w:r w:rsidRPr="00E103AB">
        <w:rPr>
          <w:rFonts w:ascii="Times New Roman" w:hAnsi="Times New Roman" w:cs="Times New Roman"/>
          <w:sz w:val="24"/>
        </w:rPr>
        <w:t>При индексации пенсионных выплат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денежного содержания, из которого определяется размер пенсионных выплат, не может превышать 0,8 среднемесячного денежного содержания, примененного при исчислении размера пенсионных выплат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roofErr w:type="gramEnd"/>
    </w:p>
    <w:p w:rsidR="00866F87" w:rsidRPr="00E103AB" w:rsidRDefault="00866F87" w:rsidP="00866F87">
      <w:pPr>
        <w:pStyle w:val="ConsPlusNormal"/>
        <w:ind w:firstLine="540"/>
        <w:jc w:val="both"/>
        <w:rPr>
          <w:rFonts w:ascii="Times New Roman" w:hAnsi="Times New Roman" w:cs="Times New Roman"/>
          <w:sz w:val="24"/>
        </w:rPr>
      </w:pPr>
      <w:r w:rsidRPr="00E103AB">
        <w:rPr>
          <w:rFonts w:ascii="Times New Roman" w:hAnsi="Times New Roman" w:cs="Times New Roman"/>
          <w:sz w:val="24"/>
        </w:rPr>
        <w:t xml:space="preserve">5. </w:t>
      </w:r>
      <w:proofErr w:type="gramStart"/>
      <w:r w:rsidRPr="00E103AB">
        <w:rPr>
          <w:rFonts w:ascii="Times New Roman" w:hAnsi="Times New Roman" w:cs="Times New Roman"/>
          <w:sz w:val="24"/>
        </w:rPr>
        <w:t>При индексации пенсионных выплат с применением средневзвешенного индекса повышения одной или нескольких денежных выплат, входящих в соответствии с настоящим Положением в состав денежного содержания лиц, замещающих должности муниципальной службы, размер проиндексированного среднемесячного денежного содержания, из которого определяется размер пенсионных выплат, не может превышать 2,3 должностного оклада, примененного при исчислении размера пенсионных выплат по состоянию на день, с которого производится индексация</w:t>
      </w:r>
      <w:proofErr w:type="gramEnd"/>
      <w:r w:rsidRPr="00E103AB">
        <w:rPr>
          <w:rFonts w:ascii="Times New Roman" w:hAnsi="Times New Roman" w:cs="Times New Roman"/>
          <w:sz w:val="24"/>
        </w:rPr>
        <w:t xml:space="preserve"> по данному основанию.</w:t>
      </w:r>
    </w:p>
    <w:p w:rsidR="009B29AA" w:rsidRPr="00866F87" w:rsidRDefault="00866F87" w:rsidP="00866F87">
      <w:pPr>
        <w:pStyle w:val="ConsPlusNormal"/>
        <w:ind w:firstLine="540"/>
        <w:jc w:val="both"/>
        <w:rPr>
          <w:rFonts w:ascii="Times New Roman" w:hAnsi="Times New Roman" w:cs="Times New Roman"/>
          <w:sz w:val="24"/>
        </w:rPr>
      </w:pPr>
      <w:r w:rsidRPr="00E103AB">
        <w:rPr>
          <w:rFonts w:ascii="Times New Roman" w:hAnsi="Times New Roman" w:cs="Times New Roman"/>
          <w:sz w:val="24"/>
        </w:rPr>
        <w:t>6. Индексация пенсионных выплат производится со дня повышения в централизованном порядке ежемесячного денежного вознаграждения главы сельского поселения и среднемесячного денежного содержания лиц, замещающих должности муниципальной службы.</w:t>
      </w:r>
    </w:p>
    <w:sectPr w:rsidR="009B29AA" w:rsidRPr="00866F87" w:rsidSect="00866F8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F87"/>
    <w:rsid w:val="000724E7"/>
    <w:rsid w:val="0015139F"/>
    <w:rsid w:val="00195648"/>
    <w:rsid w:val="001D6E46"/>
    <w:rsid w:val="0031253C"/>
    <w:rsid w:val="003F37E5"/>
    <w:rsid w:val="00427774"/>
    <w:rsid w:val="0045551C"/>
    <w:rsid w:val="0052354E"/>
    <w:rsid w:val="005777CF"/>
    <w:rsid w:val="005A1E91"/>
    <w:rsid w:val="00632F2C"/>
    <w:rsid w:val="006C4D9E"/>
    <w:rsid w:val="006D4D11"/>
    <w:rsid w:val="006F2AD5"/>
    <w:rsid w:val="00703FBE"/>
    <w:rsid w:val="00724D61"/>
    <w:rsid w:val="007C2909"/>
    <w:rsid w:val="008407B2"/>
    <w:rsid w:val="0085272A"/>
    <w:rsid w:val="0086304B"/>
    <w:rsid w:val="00866F87"/>
    <w:rsid w:val="0088038A"/>
    <w:rsid w:val="008A359B"/>
    <w:rsid w:val="008B64D1"/>
    <w:rsid w:val="008E12BA"/>
    <w:rsid w:val="0091610D"/>
    <w:rsid w:val="009436C5"/>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66F87"/>
    <w:pPr>
      <w:keepNext/>
      <w:ind w:firstLine="709"/>
      <w:jc w:val="both"/>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6F87"/>
    <w:rPr>
      <w:rFonts w:ascii="Times New Roman" w:eastAsia="Calibri" w:hAnsi="Times New Roman" w:cs="Times New Roman"/>
      <w:b/>
      <w:bCs/>
      <w:sz w:val="24"/>
      <w:szCs w:val="24"/>
      <w:lang w:eastAsia="ru-RU"/>
    </w:rPr>
  </w:style>
  <w:style w:type="paragraph" w:customStyle="1" w:styleId="ConsPlusNormal">
    <w:name w:val="ConsPlusNormal"/>
    <w:rsid w:val="00866F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66F87"/>
    <w:rPr>
      <w:color w:val="0000FF"/>
      <w:u w:val="single"/>
    </w:rPr>
  </w:style>
  <w:style w:type="paragraph" w:customStyle="1" w:styleId="ConsPlusNonformat">
    <w:name w:val="ConsPlusNonformat"/>
    <w:rsid w:val="00866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866F87"/>
    <w:pPr>
      <w:spacing w:before="100" w:beforeAutospacing="1" w:after="100" w:afterAutospacing="1"/>
    </w:pPr>
  </w:style>
  <w:style w:type="paragraph" w:styleId="a5">
    <w:name w:val="Balloon Text"/>
    <w:basedOn w:val="a"/>
    <w:link w:val="a6"/>
    <w:uiPriority w:val="99"/>
    <w:semiHidden/>
    <w:unhideWhenUsed/>
    <w:rsid w:val="00866F87"/>
    <w:rPr>
      <w:rFonts w:ascii="Tahoma" w:hAnsi="Tahoma" w:cs="Tahoma"/>
      <w:sz w:val="16"/>
      <w:szCs w:val="16"/>
    </w:rPr>
  </w:style>
  <w:style w:type="character" w:customStyle="1" w:styleId="a6">
    <w:name w:val="Текст выноски Знак"/>
    <w:basedOn w:val="a0"/>
    <w:link w:val="a5"/>
    <w:uiPriority w:val="99"/>
    <w:semiHidden/>
    <w:rsid w:val="00866F8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consultantplus://offline/ref=0CCF6AB68CB33B56FF45EED75EBD33EA774C7D9FBD6B4CFE92B6679C1757DDD8AF596F246A164B86s1e1N" TargetMode="External"/><Relationship Id="rId18" Type="http://schemas.openxmlformats.org/officeDocument/2006/relationships/hyperlink" Target="consultantplus://offline/ref=0CCF6AB68CB33B56FF45EED75EBD33EA774C7D93BD674CFE92B6679C1757DDD8AF596F2469s1e0N" TargetMode="External"/><Relationship Id="rId26" Type="http://schemas.openxmlformats.org/officeDocument/2006/relationships/hyperlink" Target="consultantplus://offline/ref=0CCF6AB68CB33B56FF45EED75EBD33EA774C7D99B7644CFE92B6679C1757DDD8AF596F276Fs1e3N" TargetMode="External"/><Relationship Id="rId3" Type="http://schemas.openxmlformats.org/officeDocument/2006/relationships/webSettings" Target="webSettings.xml"/><Relationship Id="rId21" Type="http://schemas.openxmlformats.org/officeDocument/2006/relationships/hyperlink" Target="consultantplus://offline/ref=0CCF6AB68CB33B56FF45F0DA48D16FE575472396B86A46ACCDE93CC1405ED78FE81636662E1B4Bs8e1N" TargetMode="External"/><Relationship Id="rId7" Type="http://schemas.openxmlformats.org/officeDocument/2006/relationships/hyperlink" Target="http://ru48.registrnpa.ru/" TargetMode="External"/><Relationship Id="rId12" Type="http://schemas.openxmlformats.org/officeDocument/2006/relationships/hyperlink" Target="consultantplus://offline/ref=0CCF6AB68CB33B56FF45EED75EBD33EA774C7D9DB9654CFE92B6679C1757DDD8AF596F246A164B82s1e3N" TargetMode="External"/><Relationship Id="rId17" Type="http://schemas.openxmlformats.org/officeDocument/2006/relationships/hyperlink" Target="consultantplus://offline/ref=0CCF6AB68CB33B56FF45F0DA48D16FE575472396B86A46ACCDE93CC1405ED78FsEe8N" TargetMode="External"/><Relationship Id="rId25" Type="http://schemas.openxmlformats.org/officeDocument/2006/relationships/hyperlink" Target="consultantplus://offline/ref=0CCF6AB68CB33B56FF45EED75EBD33EA774C7D9FBD6B4CFE92B6679C17s5e7N" TargetMode="External"/><Relationship Id="rId2" Type="http://schemas.openxmlformats.org/officeDocument/2006/relationships/settings" Target="settings.xml"/><Relationship Id="rId16" Type="http://schemas.openxmlformats.org/officeDocument/2006/relationships/hyperlink" Target="consultantplus://offline/ref=0CCF6AB68CB33B56FF45F0DA48D16FE575472396B86B45ADC7E93CC1405ED78FsEe8N" TargetMode="External"/><Relationship Id="rId20" Type="http://schemas.openxmlformats.org/officeDocument/2006/relationships/hyperlink" Target="consultantplus://offline/ref=0CCF6AB68CB33B56FF45F0DA48D16FE575472396B86A46ACCDE93CC1405ED78FE81636662E1B4Bs8e1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consultantplus://offline/ref=0CCF6AB68CB33B56FF45EED75EBD33EA774C7D93BD674CFE92B6679C17s5e7N" TargetMode="External"/><Relationship Id="rId24" Type="http://schemas.openxmlformats.org/officeDocument/2006/relationships/hyperlink" Target="consultantplus://offline/ref=0CCF6AB68CB33B56FF45EED75EBD33EA774C7D99B7644CFE92B6679C1757DDD8AF596F276Fs1e3N" TargetMode="External"/><Relationship Id="rId5" Type="http://schemas.openxmlformats.org/officeDocument/2006/relationships/hyperlink" Target="http://ru48.registrnpa.ru/" TargetMode="External"/><Relationship Id="rId15" Type="http://schemas.openxmlformats.org/officeDocument/2006/relationships/hyperlink" Target="consultantplus://offline/ref=0CCF6AB68CB33B56FF45F0DA48D16FE575472396B86A46ACCDE93CC1405ED78FE81636662E1B4886146D18s0eFN" TargetMode="External"/><Relationship Id="rId23" Type="http://schemas.openxmlformats.org/officeDocument/2006/relationships/hyperlink" Target="consultantplus://offline/ref=0CCF6AB68CB33B56FF45F0DA48D16FE575472396B86A46ACCDE93CC1405ED78FE81636662E1B4Es8e1N" TargetMode="External"/><Relationship Id="rId28" Type="http://schemas.openxmlformats.org/officeDocument/2006/relationships/hyperlink" Target="consultantplus://offline/ref=0CCF6AB68CB33B56FF45EED75EBD33EA744B759CBB6A4CFE92B6679C17s5e7N" TargetMode="External"/><Relationship Id="rId10" Type="http://schemas.openxmlformats.org/officeDocument/2006/relationships/hyperlink" Target="consultantplus://offline/ref=0CCF6AB68CB33B56FF45EED75EBD33EA77447A9EB4351BFCC3E369s9e9N" TargetMode="External"/><Relationship Id="rId19" Type="http://schemas.openxmlformats.org/officeDocument/2006/relationships/hyperlink" Target="consultantplus://offline/ref=0CCF6AB68CB33B56FF45EED75EBD33EA774C7D99B7644CFE92B6679C1757DDD8AF596F276Fs1e3N" TargetMode="External"/><Relationship Id="rId4" Type="http://schemas.openxmlformats.org/officeDocument/2006/relationships/image" Target="media/image1.jpeg"/><Relationship Id="rId9" Type="http://schemas.openxmlformats.org/officeDocument/2006/relationships/hyperlink" Target="http://ru48.registrnpa.ru/" TargetMode="External"/><Relationship Id="rId14" Type="http://schemas.openxmlformats.org/officeDocument/2006/relationships/hyperlink" Target="consultantplus://offline/ref=0CCF6AB68CB33B56FF45F0DA48D16FE575472396B86B45ADC7E93CC1405ED78FE81636662E1B4886146C1Fs0e4N" TargetMode="External"/><Relationship Id="rId22" Type="http://schemas.openxmlformats.org/officeDocument/2006/relationships/hyperlink" Target="consultantplus://offline/ref=0CCF6AB68CB33B56FF45F0DA48D16FE575472396B86A46ACCDE93CC1405ED78FE81636662E1B4Es8e1N" TargetMode="External"/><Relationship Id="rId27" Type="http://schemas.openxmlformats.org/officeDocument/2006/relationships/hyperlink" Target="consultantplus://offline/ref=0CCF6AB68CB33B56FF45EED75EBD33EA774C7D9DB9654CFE92B6679C17s5e7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6242</Words>
  <Characters>35580</Characters>
  <Application>Microsoft Office Word</Application>
  <DocSecurity>0</DocSecurity>
  <Lines>296</Lines>
  <Paragraphs>83</Paragraphs>
  <ScaleCrop>false</ScaleCrop>
  <Company/>
  <LinksUpToDate>false</LinksUpToDate>
  <CharactersWithSpaces>41739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2017-05-10T13:42:00Z</dcterms:created>
  <dcterms:modified xsi:type="dcterms:W3CDTF">2017-05-10T13:47:00Z</dcterms:modified>
</cp:coreProperties>
</file>