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201</w:t>
      </w:r>
      <w:r w:rsidR="00F74876">
        <w:rPr>
          <w:b/>
          <w:sz w:val="32"/>
          <w:szCs w:val="32"/>
        </w:rPr>
        <w:t>9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proofErr w:type="gramStart"/>
      <w:r>
        <w:rPr>
          <w:sz w:val="28"/>
          <w:szCs w:val="28"/>
        </w:rPr>
        <w:t>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r w:rsidR="00D638D7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r w:rsidR="00D638D7">
        <w:rPr>
          <w:sz w:val="28"/>
          <w:szCs w:val="28"/>
        </w:rPr>
        <w:t>Пушкинский</w:t>
      </w:r>
      <w:r w:rsidR="003B532C">
        <w:rPr>
          <w:sz w:val="28"/>
          <w:szCs w:val="28"/>
        </w:rPr>
        <w:t xml:space="preserve"> сельсовет.</w:t>
      </w:r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7512DB" w:rsidRPr="00FA693B">
        <w:rPr>
          <w:rFonts w:eastAsia="Arial"/>
          <w:sz w:val="28"/>
          <w:szCs w:val="28"/>
        </w:rPr>
        <w:t xml:space="preserve">Решение Совета депутатов сельского поселения </w:t>
      </w:r>
      <w:r w:rsidR="00D638D7" w:rsidRPr="00FA693B">
        <w:rPr>
          <w:rFonts w:eastAsia="Arial"/>
          <w:sz w:val="28"/>
          <w:szCs w:val="28"/>
        </w:rPr>
        <w:t>Пушкинский</w:t>
      </w:r>
      <w:r w:rsidR="007512DB" w:rsidRPr="00FA693B">
        <w:rPr>
          <w:rFonts w:eastAsia="Arial"/>
          <w:sz w:val="28"/>
          <w:szCs w:val="28"/>
        </w:rPr>
        <w:t xml:space="preserve"> сельсовет </w:t>
      </w:r>
      <w:r w:rsidR="00FA693B" w:rsidRPr="00FA693B">
        <w:rPr>
          <w:rFonts w:eastAsia="Arial"/>
          <w:sz w:val="28"/>
          <w:szCs w:val="28"/>
        </w:rPr>
        <w:t xml:space="preserve">                 </w:t>
      </w:r>
      <w:r w:rsidR="007512DB" w:rsidRPr="00FA693B">
        <w:rPr>
          <w:rFonts w:eastAsia="Arial"/>
          <w:sz w:val="28"/>
          <w:szCs w:val="28"/>
        </w:rPr>
        <w:t>№ 10</w:t>
      </w:r>
      <w:r w:rsidR="00D638D7" w:rsidRPr="00FA693B">
        <w:rPr>
          <w:rFonts w:eastAsia="Arial"/>
          <w:sz w:val="28"/>
          <w:szCs w:val="28"/>
        </w:rPr>
        <w:t>0</w:t>
      </w:r>
      <w:r w:rsidR="007512DB" w:rsidRPr="00FA693B">
        <w:rPr>
          <w:rFonts w:eastAsia="Arial"/>
          <w:sz w:val="28"/>
          <w:szCs w:val="28"/>
        </w:rPr>
        <w:t xml:space="preserve">-рс от </w:t>
      </w:r>
      <w:r w:rsidR="00D638D7" w:rsidRPr="00FA693B">
        <w:rPr>
          <w:rFonts w:eastAsia="Arial"/>
          <w:sz w:val="28"/>
          <w:szCs w:val="28"/>
        </w:rPr>
        <w:t>26.10</w:t>
      </w:r>
      <w:r w:rsidR="007512DB" w:rsidRPr="00FA693B">
        <w:rPr>
          <w:rFonts w:eastAsia="Arial"/>
          <w:sz w:val="28"/>
          <w:szCs w:val="28"/>
        </w:rPr>
        <w:t xml:space="preserve">.2017года «О Правилах благоустройства на территории сельского поселения </w:t>
      </w:r>
      <w:r w:rsidR="00D638D7" w:rsidRPr="00FA693B">
        <w:rPr>
          <w:rFonts w:eastAsia="Arial"/>
          <w:sz w:val="28"/>
          <w:szCs w:val="28"/>
        </w:rPr>
        <w:t>Пушкинский</w:t>
      </w:r>
      <w:r w:rsidR="007512DB" w:rsidRPr="00FA693B">
        <w:rPr>
          <w:rFonts w:eastAsia="Arial"/>
          <w:sz w:val="28"/>
          <w:szCs w:val="28"/>
        </w:rPr>
        <w:t xml:space="preserve"> сельсовет Добринского района Липецкой области»</w:t>
      </w:r>
    </w:p>
    <w:p w:rsidR="007512DB" w:rsidRPr="00D638D7" w:rsidRDefault="003B532C" w:rsidP="00D638D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4.</w:t>
      </w:r>
      <w:r w:rsidR="007512DB" w:rsidRPr="00FA693B">
        <w:rPr>
          <w:rFonts w:eastAsia="Arial"/>
          <w:sz w:val="28"/>
          <w:szCs w:val="28"/>
        </w:rPr>
        <w:t xml:space="preserve">Постановление администрации сельского поселения </w:t>
      </w:r>
      <w:r w:rsidR="00D638D7" w:rsidRPr="00FA693B">
        <w:rPr>
          <w:rFonts w:eastAsia="Arial"/>
          <w:sz w:val="28"/>
          <w:szCs w:val="28"/>
        </w:rPr>
        <w:t>Пушкинский</w:t>
      </w:r>
      <w:r w:rsidR="007512DB" w:rsidRPr="00FA693B">
        <w:rPr>
          <w:rFonts w:eastAsia="Arial"/>
          <w:sz w:val="28"/>
          <w:szCs w:val="28"/>
        </w:rPr>
        <w:t xml:space="preserve">  сельсовет №7 от </w:t>
      </w:r>
      <w:r w:rsidR="00FA693B">
        <w:rPr>
          <w:rFonts w:eastAsia="Arial"/>
          <w:sz w:val="28"/>
          <w:szCs w:val="28"/>
        </w:rPr>
        <w:t xml:space="preserve">02.03.2015 </w:t>
      </w:r>
      <w:r w:rsidR="007512DB" w:rsidRPr="00FA693B">
        <w:rPr>
          <w:rFonts w:eastAsia="Arial"/>
          <w:sz w:val="28"/>
          <w:szCs w:val="28"/>
        </w:rPr>
        <w:t>года «</w:t>
      </w:r>
      <w:r w:rsidR="00D638D7" w:rsidRPr="00D638D7">
        <w:rPr>
          <w:sz w:val="28"/>
          <w:szCs w:val="28"/>
        </w:rPr>
        <w:t xml:space="preserve">Об утверждении Порядка осуществления </w:t>
      </w:r>
      <w:proofErr w:type="gramStart"/>
      <w:r w:rsidR="00D638D7" w:rsidRPr="00D638D7">
        <w:rPr>
          <w:sz w:val="28"/>
          <w:szCs w:val="28"/>
        </w:rPr>
        <w:t>контроля за</w:t>
      </w:r>
      <w:proofErr w:type="gramEnd"/>
      <w:r w:rsidR="00D638D7" w:rsidRPr="00D638D7">
        <w:rPr>
          <w:sz w:val="28"/>
          <w:szCs w:val="28"/>
        </w:rPr>
        <w:t xml:space="preserve"> соблюдением Правил содержания территорий и элементов внешнего благоустройства сельского поселения Пушкинский сельсовет До</w:t>
      </w:r>
      <w:r w:rsidR="00664901">
        <w:rPr>
          <w:sz w:val="28"/>
          <w:szCs w:val="28"/>
        </w:rPr>
        <w:t>бринского муниципального района</w:t>
      </w:r>
      <w:r w:rsidR="00664901">
        <w:rPr>
          <w:rFonts w:eastAsia="Arial"/>
          <w:sz w:val="28"/>
          <w:szCs w:val="28"/>
        </w:rPr>
        <w:t>».</w:t>
      </w:r>
    </w:p>
    <w:p w:rsidR="007512DB" w:rsidRDefault="003B532C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5.</w:t>
      </w:r>
      <w:r w:rsidR="007512DB" w:rsidRPr="00FA693B">
        <w:rPr>
          <w:rFonts w:eastAsia="Arial"/>
          <w:sz w:val="28"/>
          <w:szCs w:val="28"/>
        </w:rPr>
        <w:t xml:space="preserve">Постановление администрации сельского поселения </w:t>
      </w:r>
      <w:r w:rsidR="00D638D7" w:rsidRPr="00FA693B">
        <w:rPr>
          <w:rFonts w:eastAsia="Arial"/>
          <w:sz w:val="28"/>
          <w:szCs w:val="28"/>
        </w:rPr>
        <w:t>Пушкинский</w:t>
      </w:r>
      <w:r w:rsidR="007512DB" w:rsidRPr="00FA693B">
        <w:rPr>
          <w:rFonts w:eastAsia="Arial"/>
          <w:sz w:val="28"/>
          <w:szCs w:val="28"/>
        </w:rPr>
        <w:t>  сельсовет №</w:t>
      </w:r>
      <w:r w:rsidR="00664901">
        <w:rPr>
          <w:rFonts w:eastAsia="Arial"/>
          <w:sz w:val="28"/>
          <w:szCs w:val="28"/>
        </w:rPr>
        <w:t>41</w:t>
      </w:r>
      <w:r w:rsidR="007512DB" w:rsidRPr="00FA693B">
        <w:rPr>
          <w:rFonts w:eastAsia="Arial"/>
          <w:sz w:val="28"/>
          <w:szCs w:val="28"/>
        </w:rPr>
        <w:t xml:space="preserve"> от 1</w:t>
      </w:r>
      <w:r w:rsidR="00664901">
        <w:rPr>
          <w:rFonts w:eastAsia="Arial"/>
          <w:sz w:val="28"/>
          <w:szCs w:val="28"/>
        </w:rPr>
        <w:t>0</w:t>
      </w:r>
      <w:r w:rsidR="007512DB" w:rsidRPr="00FA693B">
        <w:rPr>
          <w:rFonts w:eastAsia="Arial"/>
          <w:sz w:val="28"/>
          <w:szCs w:val="28"/>
        </w:rPr>
        <w:t xml:space="preserve">.08.2018года </w:t>
      </w:r>
      <w:r w:rsidR="007512DB" w:rsidRPr="00664901">
        <w:rPr>
          <w:rFonts w:eastAsia="Arial"/>
          <w:sz w:val="28"/>
          <w:szCs w:val="28"/>
        </w:rPr>
        <w:t>«</w:t>
      </w:r>
      <w:r w:rsidR="00664901" w:rsidRPr="00664901">
        <w:rPr>
          <w:rFonts w:eastAsia="Arial"/>
          <w:sz w:val="28"/>
          <w:szCs w:val="28"/>
          <w:shd w:val="clear" w:color="auto" w:fill="FFFFFF"/>
        </w:rPr>
        <w:t>Об утверждении административного регламента осуществления муниципального контроля в сфере благоустройства территории сельского поселения Пушкинский сельсовет Добринского муниципального района Липецкой области</w:t>
      </w:r>
      <w:r w:rsidR="007512DB" w:rsidRPr="00664901">
        <w:rPr>
          <w:rFonts w:eastAsia="Arial"/>
          <w:sz w:val="28"/>
          <w:szCs w:val="28"/>
        </w:rPr>
        <w:t>»</w:t>
      </w:r>
      <w:proofErr w:type="gramStart"/>
      <w:r w:rsidR="007512DB" w:rsidRPr="00FA693B">
        <w:rPr>
          <w:rFonts w:eastAsia="Arial"/>
          <w:sz w:val="20"/>
          <w:szCs w:val="20"/>
        </w:rPr>
        <w:t> </w:t>
      </w:r>
      <w:r w:rsidR="00664901">
        <w:rPr>
          <w:rFonts w:eastAsia="Arial"/>
          <w:sz w:val="20"/>
          <w:szCs w:val="20"/>
        </w:rPr>
        <w:t>.</w:t>
      </w:r>
      <w:proofErr w:type="gramEnd"/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r w:rsidR="00D638D7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D638D7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(далее</w:t>
      </w:r>
      <w:proofErr w:type="gramEnd"/>
      <w:r>
        <w:rPr>
          <w:sz w:val="28"/>
          <w:szCs w:val="28"/>
        </w:rPr>
        <w:t xml:space="preserve">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требований, установленных муниципальными правовыми актами в сфере 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38D7">
        <w:rPr>
          <w:rFonts w:ascii="Times New Roman" w:hAnsi="Times New Roman" w:cs="Times New Roman"/>
          <w:sz w:val="28"/>
          <w:szCs w:val="28"/>
        </w:rPr>
        <w:t>Пушкинский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F7487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2ED6"/>
    <w:rsid w:val="002B562F"/>
    <w:rsid w:val="00322ED6"/>
    <w:rsid w:val="003B532C"/>
    <w:rsid w:val="004727E2"/>
    <w:rsid w:val="00617138"/>
    <w:rsid w:val="00664901"/>
    <w:rsid w:val="006811FB"/>
    <w:rsid w:val="007512DB"/>
    <w:rsid w:val="008B1C31"/>
    <w:rsid w:val="009123F3"/>
    <w:rsid w:val="00A21AEC"/>
    <w:rsid w:val="00A34D22"/>
    <w:rsid w:val="00AC6ECC"/>
    <w:rsid w:val="00AE73CD"/>
    <w:rsid w:val="00B61890"/>
    <w:rsid w:val="00CE07F8"/>
    <w:rsid w:val="00D638D7"/>
    <w:rsid w:val="00DA10F4"/>
    <w:rsid w:val="00DD2793"/>
    <w:rsid w:val="00F74876"/>
    <w:rsid w:val="00FA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2020-03-23T10:17:00Z</dcterms:created>
  <dcterms:modified xsi:type="dcterms:W3CDTF">2020-03-23T10:17:00Z</dcterms:modified>
</cp:coreProperties>
</file>