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9" w:rsidRDefault="00980CC9" w:rsidP="00980CC9">
      <w:pPr>
        <w:jc w:val="center"/>
        <w:outlineLvl w:val="0"/>
      </w:pPr>
    </w:p>
    <w:p w:rsidR="00980CC9" w:rsidRDefault="00980CC9" w:rsidP="00980CC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C9" w:rsidRDefault="00980CC9" w:rsidP="00980CC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7C2C50">
        <w:rPr>
          <w:rFonts w:ascii="Arial" w:hAnsi="Arial" w:cs="Arial"/>
          <w:b/>
          <w:sz w:val="24"/>
          <w:szCs w:val="24"/>
        </w:rPr>
        <w:t>П</w:t>
      </w:r>
      <w:proofErr w:type="gramEnd"/>
      <w:r w:rsidRPr="007C2C5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80CC9" w:rsidRPr="007C2C50" w:rsidRDefault="00980CC9" w:rsidP="00980CC9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980CC9" w:rsidRPr="007C2C50" w:rsidRDefault="00980CC9" w:rsidP="00980CC9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980CC9" w:rsidRPr="007C2C50" w:rsidRDefault="00980CC9" w:rsidP="00980CC9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980CC9" w:rsidRPr="007C2C50" w:rsidRDefault="00980CC9" w:rsidP="00980C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0CC9" w:rsidRDefault="00980CC9" w:rsidP="00980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C2C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7C2C5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7C2C50">
        <w:rPr>
          <w:rFonts w:ascii="Arial" w:hAnsi="Arial" w:cs="Arial"/>
          <w:sz w:val="24"/>
          <w:szCs w:val="24"/>
        </w:rPr>
        <w:t>.2015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7C2C50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Пушкино   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C2C50">
        <w:rPr>
          <w:rFonts w:ascii="Arial" w:hAnsi="Arial" w:cs="Arial"/>
          <w:sz w:val="24"/>
          <w:szCs w:val="24"/>
        </w:rPr>
        <w:t xml:space="preserve">  N </w:t>
      </w:r>
      <w:r>
        <w:rPr>
          <w:rFonts w:ascii="Arial" w:hAnsi="Arial" w:cs="Arial"/>
          <w:sz w:val="24"/>
          <w:szCs w:val="24"/>
        </w:rPr>
        <w:t>5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7C2C50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980CC9" w:rsidRPr="007C2C50" w:rsidRDefault="00980CC9" w:rsidP="00980CC9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7C2C50">
        <w:rPr>
          <w:rFonts w:ascii="Arial" w:hAnsi="Arial" w:cs="Arial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 ,в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sz w:val="24"/>
          <w:szCs w:val="24"/>
        </w:rPr>
        <w:t xml:space="preserve">№ </w:t>
      </w:r>
      <w:r w:rsidRPr="007C2C50">
        <w:rPr>
          <w:rFonts w:ascii="Arial" w:hAnsi="Arial" w:cs="Arial"/>
          <w:sz w:val="24"/>
          <w:szCs w:val="24"/>
        </w:rPr>
        <w:t>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</w:t>
      </w:r>
      <w:r w:rsidRPr="007C2C50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0</w:t>
      </w:r>
      <w:r w:rsidRPr="007C2C50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 xml:space="preserve"> 1</w:t>
      </w:r>
      <w:r w:rsidRPr="007C2C50">
        <w:rPr>
          <w:rFonts w:ascii="Arial" w:hAnsi="Arial" w:cs="Arial"/>
          <w:sz w:val="24"/>
          <w:szCs w:val="24"/>
        </w:rPr>
        <w:t>)</w:t>
      </w:r>
      <w:proofErr w:type="gramEnd"/>
    </w:p>
    <w:p w:rsidR="00980CC9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C50">
        <w:rPr>
          <w:rFonts w:ascii="Arial" w:hAnsi="Arial" w:cs="Arial"/>
          <w:sz w:val="24"/>
          <w:szCs w:val="24"/>
        </w:rPr>
        <w:t>В соответствии с решением Совета депутатов сельского поселения Пушкинский сельсовет от 30.04.2009</w:t>
      </w:r>
      <w:r w:rsidRPr="007C2C50">
        <w:rPr>
          <w:rFonts w:ascii="Arial" w:hAnsi="Arial" w:cs="Arial"/>
          <w:color w:val="000000"/>
          <w:sz w:val="24"/>
          <w:szCs w:val="24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</w:t>
      </w:r>
      <w:r w:rsidRPr="007C2C50">
        <w:rPr>
          <w:rFonts w:ascii="Arial" w:hAnsi="Arial" w:cs="Arial"/>
          <w:sz w:val="24"/>
          <w:szCs w:val="24"/>
        </w:rPr>
        <w:t xml:space="preserve">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Липецкой области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C50">
        <w:rPr>
          <w:rFonts w:ascii="Arial" w:hAnsi="Arial" w:cs="Arial"/>
          <w:sz w:val="24"/>
          <w:szCs w:val="24"/>
        </w:rPr>
        <w:t>руководствуясь Уставом сельского поселения Пушкинский сельсовет администрация сельского поселения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Пушкинский сельсовет</w:t>
      </w:r>
    </w:p>
    <w:p w:rsidR="00980CC9" w:rsidRDefault="00980CC9" w:rsidP="00980CC9">
      <w:pPr>
        <w:ind w:firstLine="709"/>
        <w:rPr>
          <w:rFonts w:ascii="Arial" w:hAnsi="Arial" w:cs="Arial"/>
          <w:b/>
          <w:sz w:val="24"/>
          <w:szCs w:val="24"/>
        </w:rPr>
      </w:pPr>
    </w:p>
    <w:p w:rsidR="00980CC9" w:rsidRDefault="00980CC9" w:rsidP="00980CC9">
      <w:pPr>
        <w:ind w:firstLine="709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ПОСТАНОВЛЯЕТ:</w:t>
      </w:r>
    </w:p>
    <w:p w:rsidR="00980CC9" w:rsidRPr="007C2C50" w:rsidRDefault="00980CC9" w:rsidP="00980CC9">
      <w:pPr>
        <w:ind w:firstLine="709"/>
        <w:rPr>
          <w:rFonts w:ascii="Arial" w:hAnsi="Arial" w:cs="Arial"/>
          <w:b/>
          <w:sz w:val="24"/>
          <w:szCs w:val="24"/>
        </w:rPr>
      </w:pP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C50">
        <w:rPr>
          <w:rFonts w:ascii="Arial" w:hAnsi="Arial" w:cs="Arial"/>
          <w:sz w:val="24"/>
          <w:szCs w:val="24"/>
        </w:rPr>
        <w:t>Внести изменения в  муниципальную Программу «Устойчивое развитие территории сельского поселения Пушкинский  сельсовет  на 2014-2020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(утвержденную постановлением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sz w:val="24"/>
          <w:szCs w:val="24"/>
        </w:rPr>
        <w:t xml:space="preserve">№ </w:t>
      </w:r>
      <w:r w:rsidRPr="007C2C50">
        <w:rPr>
          <w:rFonts w:ascii="Arial" w:hAnsi="Arial" w:cs="Arial"/>
          <w:sz w:val="24"/>
          <w:szCs w:val="24"/>
        </w:rPr>
        <w:t>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</w:t>
      </w:r>
      <w:r w:rsidRPr="007C2C50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0</w:t>
      </w:r>
      <w:r w:rsidRPr="007C2C50">
        <w:rPr>
          <w:rFonts w:ascii="Arial" w:hAnsi="Arial" w:cs="Arial"/>
          <w:sz w:val="24"/>
          <w:szCs w:val="24"/>
        </w:rPr>
        <w:t>2.201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</w:t>
      </w:r>
      <w:r w:rsidRPr="007C2C50">
        <w:rPr>
          <w:rFonts w:ascii="Arial" w:hAnsi="Arial" w:cs="Arial"/>
          <w:sz w:val="24"/>
          <w:szCs w:val="24"/>
        </w:rPr>
        <w:t>)  (приложение).</w:t>
      </w:r>
    </w:p>
    <w:p w:rsidR="00980CC9" w:rsidRPr="007C2C50" w:rsidRDefault="00980CC9" w:rsidP="00980CC9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</w:t>
      </w:r>
    </w:p>
    <w:p w:rsidR="00980CC9" w:rsidRPr="007C2C50" w:rsidRDefault="00980CC9" w:rsidP="00980CC9">
      <w:pPr>
        <w:pStyle w:val="a7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C2C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80CC9" w:rsidRDefault="00980CC9" w:rsidP="00980CC9">
      <w:pPr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7C2C50">
        <w:rPr>
          <w:rFonts w:ascii="Arial" w:hAnsi="Arial" w:cs="Arial"/>
          <w:sz w:val="24"/>
          <w:szCs w:val="24"/>
        </w:rPr>
        <w:t>сельского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поселения Пушкинский  сельсовет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C2C50">
        <w:rPr>
          <w:rFonts w:ascii="Arial" w:hAnsi="Arial" w:cs="Arial"/>
          <w:sz w:val="24"/>
          <w:szCs w:val="24"/>
        </w:rPr>
        <w:t xml:space="preserve"> Н.Г. Демихова</w:t>
      </w:r>
    </w:p>
    <w:p w:rsidR="00980CC9" w:rsidRPr="007C2C50" w:rsidRDefault="00980CC9" w:rsidP="00980CC9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980CC9" w:rsidRPr="0046146A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tabs>
          <w:tab w:val="left" w:pos="4820"/>
          <w:tab w:val="right" w:pos="9468"/>
        </w:tabs>
        <w:ind w:left="4111"/>
        <w:jc w:val="right"/>
        <w:rPr>
          <w:rFonts w:ascii="Arial" w:hAnsi="Arial" w:cs="Arial"/>
          <w:sz w:val="24"/>
          <w:szCs w:val="24"/>
        </w:rPr>
      </w:pPr>
    </w:p>
    <w:p w:rsidR="00980CC9" w:rsidRPr="000C4375" w:rsidRDefault="00980CC9" w:rsidP="00980CC9">
      <w:pPr>
        <w:tabs>
          <w:tab w:val="left" w:pos="4820"/>
          <w:tab w:val="right" w:pos="9468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Утверждены</w:t>
      </w:r>
    </w:p>
    <w:p w:rsidR="00980CC9" w:rsidRPr="000C4375" w:rsidRDefault="00980CC9" w:rsidP="00980CC9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</w:t>
      </w:r>
    </w:p>
    <w:p w:rsidR="00980CC9" w:rsidRPr="000C4375" w:rsidRDefault="00980CC9" w:rsidP="00980CC9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0C4375">
        <w:rPr>
          <w:rFonts w:ascii="Arial" w:hAnsi="Arial" w:cs="Arial"/>
          <w:sz w:val="24"/>
          <w:szCs w:val="24"/>
        </w:rPr>
        <w:t>Пушкинский</w:t>
      </w:r>
      <w:proofErr w:type="gramEnd"/>
    </w:p>
    <w:p w:rsidR="00980CC9" w:rsidRPr="000C4375" w:rsidRDefault="00980CC9" w:rsidP="00980CC9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сельсовет  от </w:t>
      </w:r>
      <w:r>
        <w:rPr>
          <w:rFonts w:ascii="Arial" w:hAnsi="Arial" w:cs="Arial"/>
          <w:sz w:val="24"/>
          <w:szCs w:val="24"/>
        </w:rPr>
        <w:t>16.02</w:t>
      </w:r>
      <w:r w:rsidRPr="000C4375">
        <w:rPr>
          <w:rFonts w:ascii="Arial" w:hAnsi="Arial" w:cs="Arial"/>
          <w:sz w:val="24"/>
          <w:szCs w:val="24"/>
        </w:rPr>
        <w:t xml:space="preserve">.2015  № </w:t>
      </w:r>
      <w:r>
        <w:rPr>
          <w:rFonts w:ascii="Arial" w:hAnsi="Arial" w:cs="Arial"/>
          <w:sz w:val="24"/>
          <w:szCs w:val="24"/>
        </w:rPr>
        <w:t>5</w:t>
      </w:r>
    </w:p>
    <w:p w:rsidR="00980CC9" w:rsidRDefault="00980CC9" w:rsidP="00980CC9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80CC9" w:rsidRPr="000C4375" w:rsidRDefault="00980CC9" w:rsidP="00980CC9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C4375">
        <w:rPr>
          <w:rFonts w:ascii="Arial" w:hAnsi="Arial" w:cs="Arial"/>
          <w:sz w:val="24"/>
          <w:szCs w:val="24"/>
        </w:rPr>
        <w:t>ИЗМЕНЕНИЯ</w:t>
      </w:r>
    </w:p>
    <w:p w:rsidR="00980CC9" w:rsidRDefault="00980CC9" w:rsidP="00980CC9">
      <w:pPr>
        <w:pStyle w:val="10"/>
        <w:tabs>
          <w:tab w:val="center" w:pos="5032"/>
        </w:tabs>
        <w:ind w:hanging="142"/>
        <w:rPr>
          <w:rFonts w:ascii="Arial" w:hAnsi="Arial" w:cs="Arial"/>
          <w:b w:val="0"/>
          <w:sz w:val="24"/>
          <w:szCs w:val="24"/>
        </w:rPr>
      </w:pPr>
      <w:r w:rsidRPr="000C4375">
        <w:rPr>
          <w:rFonts w:ascii="Arial" w:hAnsi="Arial" w:cs="Arial"/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</w:t>
      </w:r>
      <w:r>
        <w:rPr>
          <w:rFonts w:ascii="Arial" w:hAnsi="Arial" w:cs="Arial"/>
          <w:b w:val="0"/>
          <w:sz w:val="24"/>
          <w:szCs w:val="24"/>
        </w:rPr>
        <w:t xml:space="preserve">  сельсовет  на 2014-2020 годы»</w:t>
      </w:r>
    </w:p>
    <w:p w:rsidR="00980CC9" w:rsidRPr="00AC16FB" w:rsidRDefault="00980CC9" w:rsidP="00980CC9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 w:val="0"/>
          <w:sz w:val="24"/>
          <w:szCs w:val="24"/>
        </w:rPr>
        <w:t>(</w:t>
      </w:r>
      <w:r w:rsidRPr="000C4375">
        <w:rPr>
          <w:rFonts w:ascii="Arial" w:hAnsi="Arial" w:cs="Arial"/>
          <w:b w:val="0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14 ,в редакции от 16.05.2014г.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18, в редакции от 03.09.2014г.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b w:val="0"/>
          <w:sz w:val="24"/>
          <w:szCs w:val="24"/>
        </w:rPr>
        <w:t xml:space="preserve">№ </w:t>
      </w:r>
      <w:r w:rsidRPr="000C4375">
        <w:rPr>
          <w:rFonts w:ascii="Arial" w:hAnsi="Arial" w:cs="Arial"/>
          <w:b w:val="0"/>
          <w:sz w:val="24"/>
          <w:szCs w:val="24"/>
        </w:rPr>
        <w:t>45,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16.12.2014г.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56,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26.12.2014г.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70</w:t>
      </w:r>
      <w:r>
        <w:rPr>
          <w:rFonts w:ascii="Arial" w:hAnsi="Arial" w:cs="Arial"/>
          <w:b w:val="0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AC16FB">
        <w:rPr>
          <w:rFonts w:ascii="Arial" w:hAnsi="Arial" w:cs="Arial"/>
          <w:b w:val="0"/>
          <w:sz w:val="24"/>
          <w:szCs w:val="24"/>
        </w:rPr>
        <w:t>в редакции от 16.02.2015г.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C16FB">
        <w:rPr>
          <w:rFonts w:ascii="Arial" w:hAnsi="Arial" w:cs="Arial"/>
          <w:b w:val="0"/>
          <w:sz w:val="24"/>
          <w:szCs w:val="24"/>
        </w:rPr>
        <w:t xml:space="preserve">№ 1) </w:t>
      </w:r>
      <w:proofErr w:type="gramEnd"/>
    </w:p>
    <w:p w:rsidR="00980CC9" w:rsidRPr="00AC16FB" w:rsidRDefault="00980CC9" w:rsidP="00980CC9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</w:p>
    <w:p w:rsidR="00980CC9" w:rsidRPr="000C4375" w:rsidRDefault="00980CC9" w:rsidP="00980CC9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0C437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1.1</w:t>
      </w:r>
      <w:r w:rsidRPr="000C4375">
        <w:rPr>
          <w:rFonts w:ascii="Arial" w:hAnsi="Arial" w:cs="Arial"/>
          <w:b w:val="0"/>
          <w:sz w:val="24"/>
          <w:szCs w:val="24"/>
        </w:rPr>
        <w:t>Паспорт  муниципальной Программы «Устойчивое развитие территории сельского поселения Пушкинский  сельсовет  на 2014-2020 годы» изложить в новой редакции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(прилагается)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980CC9" w:rsidRPr="000C4375" w:rsidRDefault="00980CC9" w:rsidP="00980CC9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</w:t>
      </w:r>
      <w:r w:rsidRPr="00DC5D29">
        <w:rPr>
          <w:rFonts w:ascii="Arial" w:hAnsi="Arial" w:cs="Arial"/>
          <w:b w:val="0"/>
          <w:sz w:val="24"/>
          <w:szCs w:val="24"/>
        </w:rPr>
        <w:t>- т</w:t>
      </w:r>
      <w:r w:rsidRPr="00501E4D">
        <w:rPr>
          <w:rFonts w:ascii="Arial" w:hAnsi="Arial" w:cs="Arial"/>
          <w:b w:val="0"/>
          <w:sz w:val="24"/>
          <w:szCs w:val="24"/>
        </w:rPr>
        <w:t>екстов</w:t>
      </w:r>
      <w:r>
        <w:rPr>
          <w:rFonts w:ascii="Arial" w:hAnsi="Arial" w:cs="Arial"/>
          <w:b w:val="0"/>
          <w:sz w:val="24"/>
          <w:szCs w:val="24"/>
        </w:rPr>
        <w:t>ую</w:t>
      </w:r>
      <w:r w:rsidRPr="00501E4D">
        <w:rPr>
          <w:rFonts w:ascii="Arial" w:hAnsi="Arial" w:cs="Arial"/>
          <w:b w:val="0"/>
          <w:sz w:val="24"/>
          <w:szCs w:val="24"/>
        </w:rPr>
        <w:t xml:space="preserve"> част</w:t>
      </w:r>
      <w:r>
        <w:rPr>
          <w:rFonts w:ascii="Arial" w:hAnsi="Arial" w:cs="Arial"/>
          <w:b w:val="0"/>
          <w:sz w:val="24"/>
          <w:szCs w:val="24"/>
        </w:rPr>
        <w:t>ь</w:t>
      </w:r>
      <w:r w:rsidRPr="00501E4D">
        <w:rPr>
          <w:rFonts w:ascii="Arial" w:hAnsi="Arial" w:cs="Arial"/>
          <w:b w:val="0"/>
          <w:sz w:val="24"/>
          <w:szCs w:val="24"/>
        </w:rPr>
        <w:t xml:space="preserve">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</w:t>
      </w:r>
      <w:r w:rsidRPr="000C4375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980CC9" w:rsidRPr="000C4375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175CAC" w:rsidRDefault="00980CC9" w:rsidP="00980CC9">
      <w:pPr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1.2 </w:t>
      </w:r>
      <w:r w:rsidRPr="00501E4D">
        <w:rPr>
          <w:rFonts w:ascii="Arial" w:hAnsi="Arial" w:cs="Arial"/>
          <w:b/>
          <w:sz w:val="24"/>
          <w:szCs w:val="24"/>
        </w:rPr>
        <w:t>В паспорте</w:t>
      </w:r>
      <w:r w:rsidRPr="000C4375">
        <w:rPr>
          <w:rFonts w:ascii="Arial" w:hAnsi="Arial" w:cs="Arial"/>
          <w:b/>
          <w:sz w:val="24"/>
          <w:szCs w:val="24"/>
        </w:rPr>
        <w:t xml:space="preserve">  Подпрограммы 1</w:t>
      </w:r>
      <w:r w:rsidRPr="000C4375">
        <w:rPr>
          <w:rFonts w:ascii="Arial" w:hAnsi="Arial" w:cs="Arial"/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  <w:proofErr w:type="gramStart"/>
      <w:r w:rsidRPr="000C4375">
        <w:rPr>
          <w:rFonts w:ascii="Arial" w:hAnsi="Arial" w:cs="Arial"/>
          <w:sz w:val="24"/>
          <w:szCs w:val="24"/>
        </w:rPr>
        <w:t>,</w:t>
      </w:r>
      <w:r w:rsidRPr="00175CAC">
        <w:rPr>
          <w:rFonts w:ascii="Arial" w:hAnsi="Arial" w:cs="Arial"/>
          <w:sz w:val="24"/>
          <w:szCs w:val="24"/>
        </w:rPr>
        <w:t>п</w:t>
      </w:r>
      <w:proofErr w:type="gramEnd"/>
      <w:r w:rsidRPr="00175CAC">
        <w:rPr>
          <w:rFonts w:ascii="Arial" w:hAnsi="Arial" w:cs="Arial"/>
          <w:sz w:val="24"/>
          <w:szCs w:val="24"/>
        </w:rPr>
        <w:t>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980CC9" w:rsidRPr="00DC5D29" w:rsidRDefault="00980CC9" w:rsidP="00980CC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тек</w:t>
      </w:r>
      <w:r w:rsidRPr="000C4375">
        <w:rPr>
          <w:rFonts w:ascii="Arial" w:hAnsi="Arial" w:cs="Arial"/>
          <w:sz w:val="24"/>
          <w:szCs w:val="24"/>
        </w:rPr>
        <w:t>стов</w:t>
      </w:r>
      <w:r>
        <w:rPr>
          <w:rFonts w:ascii="Arial" w:hAnsi="Arial" w:cs="Arial"/>
          <w:sz w:val="24"/>
          <w:szCs w:val="24"/>
        </w:rPr>
        <w:t>ую</w:t>
      </w:r>
      <w:r w:rsidRPr="000C4375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0C4375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0C4375">
        <w:rPr>
          <w:rFonts w:ascii="Arial" w:hAnsi="Arial" w:cs="Arial"/>
          <w:sz w:val="24"/>
          <w:szCs w:val="24"/>
        </w:rPr>
        <w:t xml:space="preserve"> 5 </w:t>
      </w:r>
      <w:r w:rsidRPr="00DC5D29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980CC9" w:rsidRPr="000C4375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0C4375" w:rsidRDefault="00980CC9" w:rsidP="00980CC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0C4375">
        <w:rPr>
          <w:rFonts w:ascii="Arial" w:hAnsi="Arial" w:cs="Arial"/>
          <w:sz w:val="24"/>
          <w:szCs w:val="24"/>
        </w:rPr>
        <w:t xml:space="preserve">   </w:t>
      </w:r>
      <w:r w:rsidRPr="000C4375">
        <w:rPr>
          <w:rFonts w:ascii="Arial" w:hAnsi="Arial" w:cs="Arial"/>
          <w:b/>
          <w:sz w:val="24"/>
          <w:szCs w:val="24"/>
        </w:rPr>
        <w:t>Приложение 1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980CC9" w:rsidRPr="000C4375" w:rsidRDefault="00980CC9" w:rsidP="00980CC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0C4375">
        <w:rPr>
          <w:rFonts w:ascii="Arial" w:hAnsi="Arial" w:cs="Arial"/>
          <w:b/>
          <w:sz w:val="24"/>
          <w:szCs w:val="24"/>
        </w:rPr>
        <w:t xml:space="preserve">  Приложение 2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980CC9" w:rsidRPr="000C4375" w:rsidRDefault="00980CC9" w:rsidP="00980CC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0C4375">
        <w:rPr>
          <w:rFonts w:ascii="Arial" w:hAnsi="Arial" w:cs="Arial"/>
          <w:sz w:val="24"/>
          <w:szCs w:val="24"/>
        </w:rPr>
        <w:t xml:space="preserve"> </w:t>
      </w:r>
      <w:r w:rsidRPr="000C4375">
        <w:rPr>
          <w:rFonts w:ascii="Arial" w:hAnsi="Arial" w:cs="Arial"/>
          <w:b/>
          <w:sz w:val="24"/>
          <w:szCs w:val="24"/>
        </w:rPr>
        <w:t xml:space="preserve">Приложение 3     </w:t>
      </w:r>
      <w:r w:rsidRPr="000C4375">
        <w:rPr>
          <w:rFonts w:ascii="Arial" w:hAnsi="Arial" w:cs="Arial"/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980CC9" w:rsidRPr="00883745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980CC9" w:rsidRPr="00883745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980CC9" w:rsidRPr="00883745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>на 2014-2020 годы»</w:t>
      </w:r>
    </w:p>
    <w:p w:rsidR="00980CC9" w:rsidRPr="0046146A" w:rsidRDefault="00980CC9" w:rsidP="00980CC9">
      <w:pPr>
        <w:jc w:val="center"/>
        <w:rPr>
          <w:rFonts w:ascii="Arial" w:hAnsi="Arial" w:cs="Arial"/>
          <w:sz w:val="24"/>
          <w:szCs w:val="24"/>
        </w:rPr>
      </w:pPr>
    </w:p>
    <w:p w:rsidR="00980CC9" w:rsidRPr="0046146A" w:rsidRDefault="00980CC9" w:rsidP="00980CC9">
      <w:pPr>
        <w:ind w:left="1080"/>
        <w:jc w:val="center"/>
        <w:rPr>
          <w:rFonts w:ascii="Arial" w:hAnsi="Arial" w:cs="Arial"/>
          <w:sz w:val="24"/>
          <w:szCs w:val="24"/>
        </w:rPr>
      </w:pPr>
      <w:r w:rsidRPr="0046146A">
        <w:rPr>
          <w:rFonts w:ascii="Arial" w:hAnsi="Arial" w:cs="Arial"/>
          <w:sz w:val="24"/>
          <w:szCs w:val="24"/>
          <w:lang w:val="en-US"/>
        </w:rPr>
        <w:t>I</w:t>
      </w:r>
      <w:r w:rsidRPr="0046146A">
        <w:rPr>
          <w:rFonts w:ascii="Arial" w:hAnsi="Arial" w:cs="Arial"/>
          <w:sz w:val="24"/>
          <w:szCs w:val="24"/>
        </w:rPr>
        <w:t>. Паспорт муниципальной программы «</w:t>
      </w:r>
      <w:r>
        <w:rPr>
          <w:rFonts w:ascii="Arial" w:hAnsi="Arial" w:cs="Arial"/>
          <w:sz w:val="24"/>
          <w:szCs w:val="24"/>
        </w:rPr>
        <w:t xml:space="preserve">Устойчивое развитие территории сельского поселения Пушкинский </w:t>
      </w:r>
      <w:proofErr w:type="gramStart"/>
      <w:r>
        <w:rPr>
          <w:rFonts w:ascii="Arial" w:hAnsi="Arial" w:cs="Arial"/>
          <w:sz w:val="24"/>
          <w:szCs w:val="24"/>
        </w:rPr>
        <w:t>сельсовет  на</w:t>
      </w:r>
      <w:proofErr w:type="gramEnd"/>
      <w:r>
        <w:rPr>
          <w:rFonts w:ascii="Arial" w:hAnsi="Arial" w:cs="Arial"/>
          <w:sz w:val="24"/>
          <w:szCs w:val="24"/>
        </w:rPr>
        <w:t xml:space="preserve"> 2014-2020 годы»</w:t>
      </w:r>
      <w:r w:rsidRPr="0046146A">
        <w:rPr>
          <w:rFonts w:ascii="Arial" w:hAnsi="Arial" w:cs="Arial"/>
          <w:sz w:val="24"/>
          <w:szCs w:val="24"/>
        </w:rPr>
        <w:t>»</w:t>
      </w:r>
    </w:p>
    <w:p w:rsidR="00980CC9" w:rsidRPr="0046146A" w:rsidRDefault="00980CC9" w:rsidP="00980CC9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565"/>
      </w:tblGrid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2014 – 2020 годы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980CC9" w:rsidRPr="00AE076B" w:rsidRDefault="00980CC9" w:rsidP="003421F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</w:t>
            </w:r>
            <w:r w:rsidRPr="007C2C50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7C2C50">
              <w:rPr>
                <w:rFonts w:ascii="Arial" w:hAnsi="Arial" w:cs="Arial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), %;</w:t>
            </w:r>
            <w:proofErr w:type="gramEnd"/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налоговых поступлений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 xml:space="preserve"> - %;</w:t>
            </w:r>
            <w:proofErr w:type="gramEnd"/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ввод жилья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- кв. м. 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numPr>
                <w:ilvl w:val="0"/>
                <w:numId w:val="23"/>
              </w:numPr>
              <w:ind w:left="0" w:hanging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980CC9" w:rsidRPr="007C2C50" w:rsidRDefault="00980CC9" w:rsidP="003421FE">
            <w:pPr>
              <w:numPr>
                <w:ilvl w:val="0"/>
                <w:numId w:val="23"/>
              </w:numPr>
              <w:ind w:left="261" w:hanging="284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развития человеческого потенциала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980CC9" w:rsidRPr="007C2C50" w:rsidRDefault="00980CC9" w:rsidP="003421F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980CC9" w:rsidRPr="007C2C50" w:rsidRDefault="00980CC9" w:rsidP="003421F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поселения- 90 %.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 Доля протяженности освещенных частей улиц, проездов в их общей протяженности,95 %.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3. Обеспеченность населения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централизованным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 xml:space="preserve"> водоснабжением-100 %.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7C2C50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7C2C50">
              <w:rPr>
                <w:rFonts w:ascii="Arial" w:hAnsi="Arial" w:cs="Arial"/>
                <w:sz w:val="24"/>
                <w:szCs w:val="24"/>
              </w:rPr>
              <w:t xml:space="preserve"> мероприятиях 97 %.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7. Количество экземпляров новых поступлений в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библиотечный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 xml:space="preserve"> фонд-500 ед.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8. Динамика сокращения деструктивных событий.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24255,3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 из них: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2014 год –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10179,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0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2504,8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2016 год – 924,3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2017 год – 2093,3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2018 год – 2851,3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2019 год – 2851,3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2020 год – 2851,3 тыс. руб.;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80CC9" w:rsidRPr="0046146A" w:rsidTr="003421FE">
        <w:trPr>
          <w:trHeight w:val="20"/>
        </w:trPr>
        <w:tc>
          <w:tcPr>
            <w:tcW w:w="3600" w:type="dxa"/>
          </w:tcPr>
          <w:p w:rsidR="00980CC9" w:rsidRPr="0046146A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980CC9" w:rsidRPr="007C2C50" w:rsidRDefault="00980CC9" w:rsidP="00342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 2020 году:</w:t>
            </w:r>
          </w:p>
          <w:p w:rsidR="00980CC9" w:rsidRPr="007C2C50" w:rsidRDefault="00980CC9" w:rsidP="00342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прироста инвестиций в основной капитал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___%;</w:t>
            </w:r>
          </w:p>
          <w:p w:rsidR="00980CC9" w:rsidRPr="007C2C50" w:rsidRDefault="00980CC9" w:rsidP="00342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прироста налоговых поступлений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%;</w:t>
            </w:r>
          </w:p>
          <w:p w:rsidR="00980CC9" w:rsidRPr="007C2C50" w:rsidRDefault="00980CC9" w:rsidP="00342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 xml:space="preserve">  %;</w:t>
            </w:r>
          </w:p>
          <w:p w:rsidR="00980CC9" w:rsidRPr="007C2C50" w:rsidRDefault="00980CC9" w:rsidP="00342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увеличение ввода жилья к базовому 2013 году на  кв.м.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980CC9" w:rsidRPr="0046146A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980CC9" w:rsidRPr="007C2C50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>
        <w:rPr>
          <w:rFonts w:ascii="Arial" w:hAnsi="Arial" w:cs="Arial"/>
          <w:sz w:val="24"/>
          <w:szCs w:val="24"/>
        </w:rPr>
        <w:t>24255,3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>
        <w:rPr>
          <w:rFonts w:ascii="Arial" w:hAnsi="Arial" w:cs="Arial"/>
          <w:sz w:val="24"/>
          <w:szCs w:val="24"/>
        </w:rPr>
        <w:t>10372,3</w:t>
      </w:r>
      <w:r w:rsidRPr="007C2C50">
        <w:rPr>
          <w:rFonts w:ascii="Arial" w:hAnsi="Arial" w:cs="Arial"/>
          <w:sz w:val="24"/>
          <w:szCs w:val="24"/>
        </w:rPr>
        <w:t>тыс</w:t>
      </w:r>
      <w:proofErr w:type="gramStart"/>
      <w:r w:rsidRPr="007C2C50">
        <w:rPr>
          <w:rFonts w:ascii="Arial" w:hAnsi="Arial" w:cs="Arial"/>
          <w:sz w:val="24"/>
          <w:szCs w:val="24"/>
        </w:rPr>
        <w:t>.р</w:t>
      </w:r>
      <w:proofErr w:type="gramEnd"/>
      <w:r w:rsidRPr="007C2C50">
        <w:rPr>
          <w:rFonts w:ascii="Arial" w:hAnsi="Arial" w:cs="Arial"/>
          <w:sz w:val="24"/>
          <w:szCs w:val="24"/>
        </w:rPr>
        <w:t>уб.;</w:t>
      </w:r>
      <w:r w:rsidRPr="007C2C50">
        <w:rPr>
          <w:rFonts w:ascii="Arial" w:hAnsi="Arial" w:cs="Arial"/>
          <w:sz w:val="24"/>
          <w:szCs w:val="24"/>
        </w:rPr>
        <w:br/>
        <w:t>-  подпрограммы «Развитие социальной сферы на территории сельского поселения Пушкинский сельсовет  - 1</w:t>
      </w:r>
      <w:r>
        <w:rPr>
          <w:rFonts w:ascii="Arial" w:hAnsi="Arial" w:cs="Arial"/>
          <w:sz w:val="24"/>
          <w:szCs w:val="24"/>
        </w:rPr>
        <w:t>2949,3</w:t>
      </w:r>
      <w:r w:rsidRPr="007C2C50">
        <w:rPr>
          <w:rFonts w:ascii="Arial" w:hAnsi="Arial" w:cs="Arial"/>
          <w:sz w:val="24"/>
          <w:szCs w:val="24"/>
        </w:rPr>
        <w:t xml:space="preserve"> тыс. руб.;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сельсовет»- 41,0 тыс. руб.;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>
        <w:rPr>
          <w:rFonts w:ascii="Arial" w:hAnsi="Arial" w:cs="Arial"/>
          <w:sz w:val="24"/>
          <w:szCs w:val="24"/>
        </w:rPr>
        <w:t>892,7</w:t>
      </w:r>
      <w:r w:rsidRPr="007C2C5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7C2C50">
        <w:rPr>
          <w:rFonts w:ascii="Arial" w:hAnsi="Arial" w:cs="Arial"/>
          <w:sz w:val="24"/>
          <w:szCs w:val="24"/>
        </w:rPr>
        <w:t>.р</w:t>
      </w:r>
      <w:proofErr w:type="gramEnd"/>
      <w:r w:rsidRPr="007C2C50">
        <w:rPr>
          <w:rFonts w:ascii="Arial" w:hAnsi="Arial" w:cs="Arial"/>
          <w:sz w:val="24"/>
          <w:szCs w:val="24"/>
        </w:rPr>
        <w:t>уб.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980CC9" w:rsidRPr="007C2C50" w:rsidRDefault="00980CC9" w:rsidP="00980C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7C2C50">
        <w:rPr>
          <w:rFonts w:ascii="Arial" w:hAnsi="Arial" w:cs="Arial"/>
          <w:sz w:val="24"/>
          <w:szCs w:val="24"/>
        </w:rPr>
        <w:t>иных источников, не запрещенных действующим законодательством представлено</w:t>
      </w:r>
      <w:proofErr w:type="gramEnd"/>
      <w:r w:rsidRPr="007C2C50">
        <w:rPr>
          <w:rFonts w:ascii="Arial" w:hAnsi="Arial" w:cs="Arial"/>
          <w:sz w:val="24"/>
          <w:szCs w:val="24"/>
        </w:rPr>
        <w:t xml:space="preserve"> в Приложении 3 к Программе.</w:t>
      </w:r>
    </w:p>
    <w:p w:rsidR="00980CC9" w:rsidRPr="007C2C50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80CC9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</w:p>
    <w:p w:rsidR="00980CC9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</w:p>
    <w:p w:rsidR="00980CC9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</w:p>
    <w:p w:rsidR="00980CC9" w:rsidRPr="007C2C50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980CC9" w:rsidRPr="007C2C50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980CC9" w:rsidRDefault="00980CC9" w:rsidP="00980CC9">
      <w:pPr>
        <w:jc w:val="center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(далее – Подпрограмма)</w:t>
      </w:r>
    </w:p>
    <w:p w:rsidR="00980CC9" w:rsidRPr="007C2C50" w:rsidRDefault="00980CC9" w:rsidP="00980CC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487"/>
      </w:tblGrid>
      <w:tr w:rsidR="00980CC9" w:rsidRPr="007C2C50" w:rsidTr="003421FE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000000"/>
            </w:tcBorders>
          </w:tcPr>
          <w:p w:rsidR="00980CC9" w:rsidRPr="007C2C50" w:rsidRDefault="00980CC9" w:rsidP="003421FE">
            <w:pPr>
              <w:numPr>
                <w:ilvl w:val="0"/>
                <w:numId w:val="24"/>
              </w:num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Модернизация дорожной и коммунальной инфраструктуры </w:t>
            </w:r>
          </w:p>
          <w:p w:rsidR="00980CC9" w:rsidRPr="007C2C50" w:rsidRDefault="00980CC9" w:rsidP="003421FE">
            <w:pPr>
              <w:ind w:left="8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поселения, 3.Обеспечение проведения  мероприятий по благоустройству территории поселения.</w:t>
            </w:r>
          </w:p>
        </w:tc>
      </w:tr>
      <w:tr w:rsidR="00980CC9" w:rsidRPr="007C2C50" w:rsidTr="003421FE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980CC9" w:rsidRPr="002E6B5B" w:rsidRDefault="00980CC9" w:rsidP="003421FE">
            <w:pPr>
              <w:numPr>
                <w:ilvl w:val="0"/>
                <w:numId w:val="32"/>
              </w:numPr>
              <w:ind w:left="206" w:hanging="2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Протяженность построенных, капитально отремонтированных и прошед</w:t>
            </w:r>
            <w:r>
              <w:rPr>
                <w:rFonts w:ascii="Arial" w:hAnsi="Arial" w:cs="Arial"/>
                <w:sz w:val="24"/>
                <w:szCs w:val="24"/>
              </w:rPr>
              <w:t xml:space="preserve">ших  текущий ремонт дорог,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80CC9" w:rsidRPr="007C2C50" w:rsidRDefault="00980CC9" w:rsidP="00342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Протяженность построенных (отремонтированных) водопроводных сетей,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0CC9" w:rsidRPr="007C2C50" w:rsidRDefault="00980CC9" w:rsidP="003421FE">
            <w:pPr>
              <w:ind w:hanging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Протяженность освещенных  частей улиц, проездов, 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Приобретение нового, удовлетворяющего современным требованиям жилья. к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980CC9" w:rsidRPr="007C2C50" w:rsidTr="003421FE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2014 - 2020 годы.</w:t>
            </w:r>
          </w:p>
        </w:tc>
      </w:tr>
      <w:tr w:rsidR="00980CC9" w:rsidRPr="007C2C50" w:rsidTr="003421FE">
        <w:trPr>
          <w:trHeight w:val="20"/>
        </w:trPr>
        <w:tc>
          <w:tcPr>
            <w:tcW w:w="3402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87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>10372,3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.-  </w:t>
            </w:r>
            <w:r>
              <w:rPr>
                <w:rFonts w:ascii="Arial" w:hAnsi="Arial" w:cs="Arial"/>
                <w:sz w:val="24"/>
                <w:szCs w:val="24"/>
              </w:rPr>
              <w:t>7857,0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684,3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31,0 тыс. руб.,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0  тыс. руб.,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980CC9" w:rsidRPr="007C2C50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600,02  тыс. руб</w:t>
            </w:r>
            <w:proofErr w:type="gramStart"/>
            <w:r w:rsidRPr="007C2C5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980CC9" w:rsidRPr="007C2C50" w:rsidTr="003421FE">
        <w:trPr>
          <w:trHeight w:val="20"/>
        </w:trPr>
        <w:tc>
          <w:tcPr>
            <w:tcW w:w="3402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7" w:type="dxa"/>
          </w:tcPr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980CC9" w:rsidRPr="007C2C50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980CC9" w:rsidRDefault="00980CC9" w:rsidP="00980CC9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980CC9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Arial" w:hAnsi="Arial" w:cs="Arial"/>
          <w:sz w:val="24"/>
          <w:szCs w:val="24"/>
        </w:rPr>
        <w:t>10372,3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 по годам реализации: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7C2C50">
          <w:rPr>
            <w:rFonts w:ascii="Arial" w:hAnsi="Arial" w:cs="Arial"/>
            <w:sz w:val="24"/>
            <w:szCs w:val="24"/>
          </w:rPr>
          <w:t>2014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7857,0</w:t>
      </w:r>
      <w:r w:rsidRPr="007C2C50">
        <w:rPr>
          <w:rFonts w:ascii="Arial" w:hAnsi="Arial" w:cs="Arial"/>
          <w:sz w:val="24"/>
          <w:szCs w:val="24"/>
        </w:rPr>
        <w:t xml:space="preserve">  тыс. руб.,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C2C50">
          <w:rPr>
            <w:rFonts w:ascii="Arial" w:hAnsi="Arial" w:cs="Arial"/>
            <w:sz w:val="24"/>
            <w:szCs w:val="24"/>
          </w:rPr>
          <w:t>2015 г</w:t>
        </w:r>
      </w:smartTag>
      <w:r w:rsidRPr="007C2C50">
        <w:rPr>
          <w:rFonts w:ascii="Arial" w:hAnsi="Arial" w:cs="Arial"/>
          <w:sz w:val="24"/>
          <w:szCs w:val="24"/>
        </w:rPr>
        <w:t xml:space="preserve">. –  </w:t>
      </w:r>
      <w:r>
        <w:rPr>
          <w:rFonts w:ascii="Arial" w:hAnsi="Arial" w:cs="Arial"/>
          <w:sz w:val="24"/>
          <w:szCs w:val="24"/>
        </w:rPr>
        <w:t>684</w:t>
      </w:r>
      <w:r w:rsidRPr="007C2C50">
        <w:rPr>
          <w:rFonts w:ascii="Arial" w:hAnsi="Arial" w:cs="Arial"/>
          <w:sz w:val="24"/>
          <w:szCs w:val="24"/>
        </w:rPr>
        <w:t>,3 тыс. руб.,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7C2C50">
          <w:rPr>
            <w:rFonts w:ascii="Arial" w:hAnsi="Arial" w:cs="Arial"/>
            <w:sz w:val="24"/>
            <w:szCs w:val="24"/>
          </w:rPr>
          <w:t>2016 г</w:t>
        </w:r>
      </w:smartTag>
      <w:r w:rsidRPr="007C2C50">
        <w:rPr>
          <w:rFonts w:ascii="Arial" w:hAnsi="Arial" w:cs="Arial"/>
          <w:sz w:val="24"/>
          <w:szCs w:val="24"/>
        </w:rPr>
        <w:t>. – 31,0 тыс. руб.,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C2C50">
          <w:rPr>
            <w:rFonts w:ascii="Arial" w:hAnsi="Arial" w:cs="Arial"/>
            <w:sz w:val="24"/>
            <w:szCs w:val="24"/>
          </w:rPr>
          <w:t>2017 г</w:t>
        </w:r>
      </w:smartTag>
      <w:r w:rsidRPr="007C2C50">
        <w:rPr>
          <w:rFonts w:ascii="Arial" w:hAnsi="Arial" w:cs="Arial"/>
          <w:sz w:val="24"/>
          <w:szCs w:val="24"/>
        </w:rPr>
        <w:t>. –  0  тыс. руб.,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7C2C50">
          <w:rPr>
            <w:rFonts w:ascii="Arial" w:hAnsi="Arial" w:cs="Arial"/>
            <w:sz w:val="24"/>
            <w:szCs w:val="24"/>
          </w:rPr>
          <w:lastRenderedPageBreak/>
          <w:t>2018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980CC9" w:rsidRPr="007C2C50" w:rsidRDefault="00980CC9" w:rsidP="00980CC9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7C2C50">
          <w:rPr>
            <w:rFonts w:ascii="Arial" w:hAnsi="Arial" w:cs="Arial"/>
            <w:sz w:val="24"/>
            <w:szCs w:val="24"/>
          </w:rPr>
          <w:t>2019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980CC9" w:rsidRPr="007C2C50" w:rsidRDefault="00980CC9" w:rsidP="00980CC9">
      <w:pPr>
        <w:contextualSpacing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7C2C50">
          <w:rPr>
            <w:rFonts w:ascii="Arial" w:hAnsi="Arial" w:cs="Arial"/>
            <w:sz w:val="24"/>
            <w:szCs w:val="24"/>
          </w:rPr>
          <w:t>2020 г</w:t>
        </w:r>
      </w:smartTag>
      <w:r w:rsidRPr="007C2C50">
        <w:rPr>
          <w:rFonts w:ascii="Arial" w:hAnsi="Arial" w:cs="Arial"/>
          <w:sz w:val="24"/>
          <w:szCs w:val="24"/>
        </w:rPr>
        <w:t>. – 600,0  тыс. руб.</w:t>
      </w:r>
    </w:p>
    <w:p w:rsidR="00980CC9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Pr="007C2C50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ind w:firstLine="709"/>
        <w:contextualSpacing/>
        <w:jc w:val="both"/>
        <w:rPr>
          <w:sz w:val="24"/>
          <w:szCs w:val="24"/>
        </w:rPr>
      </w:pPr>
    </w:p>
    <w:p w:rsidR="00980CC9" w:rsidRPr="00CB2A4E" w:rsidRDefault="00980CC9" w:rsidP="00980CC9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980CC9" w:rsidRPr="00CB2A4E" w:rsidSect="00AC16FB">
          <w:footerReference w:type="even" r:id="rId6"/>
          <w:footerReference w:type="default" r:id="rId7"/>
          <w:pgSz w:w="11906" w:h="16838"/>
          <w:pgMar w:top="567" w:right="991" w:bottom="567" w:left="1134" w:header="720" w:footer="510" w:gutter="0"/>
          <w:cols w:space="720"/>
          <w:docGrid w:linePitch="272"/>
        </w:sectPr>
      </w:pP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Приложение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980CC9" w:rsidRPr="00CB2A4E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CB2A4E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980CC9" w:rsidRPr="00CB2A4E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5312"/>
        <w:gridCol w:w="1132"/>
        <w:gridCol w:w="1135"/>
        <w:gridCol w:w="852"/>
        <w:gridCol w:w="143"/>
        <w:gridCol w:w="989"/>
        <w:gridCol w:w="9"/>
        <w:gridCol w:w="989"/>
        <w:gridCol w:w="986"/>
        <w:gridCol w:w="998"/>
        <w:gridCol w:w="986"/>
        <w:gridCol w:w="995"/>
      </w:tblGrid>
      <w:tr w:rsidR="00980CC9" w:rsidRPr="00CB2A4E" w:rsidTr="003421FE">
        <w:trPr>
          <w:trHeight w:val="20"/>
        </w:trPr>
        <w:tc>
          <w:tcPr>
            <w:tcW w:w="212" w:type="pct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pct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373" w:type="pct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4" w:type="pct"/>
            <w:gridSpan w:val="10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Цель: 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налоговых поступлений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Ввод жилья, кв. м.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2 задачи 1  Доля протяженности освещенных частей улиц, проездов в их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общей протяженности.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ыс. руб./чел.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2 задачи 2. Доля населения, участвующего в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tabs>
                <w:tab w:val="left" w:pos="122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Задача 4 Повышение </w:t>
            </w:r>
            <w:proofErr w:type="gramStart"/>
            <w:r w:rsidRPr="00CB2A4E">
              <w:rPr>
                <w:rFonts w:ascii="Arial" w:hAnsi="Arial" w:cs="Arial"/>
                <w:b/>
                <w:sz w:val="24"/>
                <w:szCs w:val="24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CB2A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1 «Обеспечение населения качественной, развитой  инфраструктурой и  повышение уровня благоустройства  территории сельского поселения Пушкинский  сельсовет».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содержание автодорог местного значения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 подпрограммы 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жилого  фонда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1  Обеспечение проведения  мероприятий по благоустройству территории  поселения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2801,4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594,1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376,3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1 Благоустройство мест отдыха и мест захоронения, озеленение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сельского поселения, содержание рабочих по благоустройству, 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снегоуборочника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зап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астей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к ней, контейнеров, краски для контейнеров, материальное поощрение за благоустройство, рабочие по благоустройству, завоз песка, вывоз мусора, ремонт детской площадки 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2. «Развитие социальной сферы на территории сельского поселения Пушкинский  сельсовет» 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 Расходы на содержание инструктора по спорту и работе с молодежью, расходы на сооружение хоккейной коро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CB2A4E">
              <w:rPr>
                <w:rFonts w:ascii="Arial" w:hAnsi="Arial" w:cs="Arial"/>
                <w:sz w:val="24"/>
                <w:szCs w:val="24"/>
              </w:rPr>
              <w:t>ки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626,8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2 «Проведение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антинаркотического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месячника»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культурно-досуговыми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учреждениями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color w:val="FF0000"/>
                <w:sz w:val="24"/>
                <w:szCs w:val="24"/>
              </w:rPr>
              <w:t>3112,2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511,2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360,2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560,2</w:t>
            </w:r>
          </w:p>
        </w:tc>
      </w:tr>
      <w:tr w:rsidR="00980CC9" w:rsidRPr="00CB2A4E" w:rsidTr="003421FE">
        <w:trPr>
          <w:trHeight w:val="1524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5994,7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807,2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877,5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980CC9" w:rsidRPr="00CB2A4E" w:rsidRDefault="00980CC9" w:rsidP="003421FE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228,8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ехническое оснащение домов культуры»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2383,1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525,8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5 Задачи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Подпрогрпммы2 «Осуществление подписки на периодические издания»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3 подпрограммы 1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3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401,3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401,3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««Содержание имуществ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ремонт порога»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74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980CC9" w:rsidRPr="00CB2A4E" w:rsidRDefault="00980CC9" w:rsidP="003421FE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8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 « Обеспечение безопасности  человека и природной среды на территории  сельского поселения Пушкинский сельсовет»</w:t>
            </w:r>
            <w:proofErr w:type="gramStart"/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76" w:type="pct"/>
            <w:gridSpan w:val="3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ликвидация пожароопасной ситуации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76" w:type="pct"/>
            <w:gridSpan w:val="3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ядоприманки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76" w:type="pct"/>
            <w:gridSpan w:val="3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pStyle w:val="af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 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pct"/>
            <w:gridSpan w:val="12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  населению поселения».</w:t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4</w:t>
            </w:r>
          </w:p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2 Подпрограммы 4 «Приобретение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учета».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4 «Приобретение  информационных услуг».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157,1</w:t>
            </w: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980CC9" w:rsidRPr="00CB2A4E" w:rsidTr="003421FE">
        <w:trPr>
          <w:trHeight w:val="20"/>
        </w:trPr>
        <w:tc>
          <w:tcPr>
            <w:tcW w:w="212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pct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3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374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81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329" w:type="pct"/>
            <w:gridSpan w:val="2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980CC9" w:rsidRPr="00CB2A4E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CB2A4E" w:rsidRDefault="00980CC9" w:rsidP="00980CC9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980CC9" w:rsidRPr="00CB2A4E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71"/>
        <w:gridCol w:w="709"/>
        <w:gridCol w:w="850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</w:tblGrid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24255,3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10179,0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2504,8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92</w:t>
            </w: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209</w:t>
            </w: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285</w:t>
            </w: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285</w:t>
            </w: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2851,3</w:t>
            </w: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10372,3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7857,0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684,3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980CC9" w:rsidRPr="00CB2A4E" w:rsidTr="003421FE">
        <w:trPr>
          <w:trHeight w:val="1671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1 Капитальный ремонт автомобильных дорог сельского поселения Пушкинский сельсовет</w:t>
            </w:r>
          </w:p>
          <w:p w:rsidR="00980CC9" w:rsidRPr="00CB2A4E" w:rsidRDefault="00980CC9" w:rsidP="00342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содержание автодорог местного значения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0409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0139999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0139999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556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задачи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1  подпрограммы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Текущий ремонт жилого фонда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Текущий ремонт газопровода жилого фонда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Газификация жилого дома 40 по ул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ира с.Пушкино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0172001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0112001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2801,4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376,3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Благоустройство мест отдыха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вывоз мусора ,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980CC9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  <w:p w:rsidR="00980CC9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CC9" w:rsidRPr="001410C5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851" w:type="dxa"/>
          </w:tcPr>
          <w:p w:rsidR="00980CC9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1 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снегоуборочника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, беседки, травокосилки 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зап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астей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к ней, контейнеров, краски для контейнеров, покраска памятника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848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1 приобретение рассады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12949,3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2217,3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1458,0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2158,0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 Приобретение инвентаря для занятий физической культуры и спорта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23,3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Расходы на содержание инструктора по спорту и работе с молодежью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626,8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851" w:type="dxa"/>
          </w:tcPr>
          <w:p w:rsidR="00980CC9" w:rsidRPr="00572FDC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72FDC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134,7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1подпрограммы 2 Расходы по устройству хоккейной площадки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121,1</w:t>
            </w:r>
          </w:p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121,1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2 Расходы на изготовление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антинаркотического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баннера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2 подпрограммы 2  «Содержание и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обеспечение  деятельности домов  культуры»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3112,2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511,2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360,2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560,2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2  «Обеспечение  деятельности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890,3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877,5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2 «Содержание имущества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- ремонт порога»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76,4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76,4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2 Подпрограммы 2 «Материально 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ехническое оснащение домов культуры»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2383,1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254,1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5 Задачи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 xml:space="preserve"> Подпрогрпммы2 «Осуществление подписки на периодические издания»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3 Задачи 3 Подпрограммы 2 «Укрепление  материально-технической базы.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980CC9" w:rsidRPr="00CB2A4E" w:rsidRDefault="00980CC9" w:rsidP="003421FE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138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подпрограммы 3: </w:t>
            </w:r>
          </w:p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Подготовка и проведение мероприятий, направленных на предупреждение и ликвидацию последствий ЧС, ликвидация пожароопасной ситуации: приобретение гидранта, подставки, рукава пожарный, ствол пожарный, коврик, огнетушитель,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газозащитный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комплект, журналы  регистрации и учета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подпрограммы 3</w:t>
            </w:r>
          </w:p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ядоприманки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дератизация  территории сельского поселения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pStyle w:val="afd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892,7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64,7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92,3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1 задачи 1 Подпрограммы 4 «Повышение квалификации муниципальных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служащих»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4 « Приобретение услуг по сопровождению сетевого программного обеспечения по электронному  ведению </w:t>
            </w:r>
            <w:proofErr w:type="spellStart"/>
            <w:r w:rsidRPr="00CB2A4E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CB2A4E">
              <w:rPr>
                <w:rFonts w:ascii="Arial" w:hAnsi="Arial" w:cs="Arial"/>
                <w:sz w:val="24"/>
                <w:szCs w:val="24"/>
              </w:rPr>
              <w:t xml:space="preserve">  учета».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0142006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 Приобретение  информационных услуг».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0142007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488,3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B2A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B2A4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0142014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pStyle w:val="afd"/>
              <w:rPr>
                <w:rFonts w:ascii="Arial" w:hAnsi="Arial" w:cs="Arial"/>
              </w:rPr>
            </w:pPr>
            <w:r w:rsidRPr="005A3BBA">
              <w:rPr>
                <w:rFonts w:ascii="Arial" w:hAnsi="Arial" w:cs="Arial"/>
              </w:rPr>
              <w:t>14,7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задачи 2 Подпрограммы 4 </w:t>
            </w:r>
            <w:r>
              <w:rPr>
                <w:rFonts w:ascii="Arial" w:hAnsi="Arial" w:cs="Arial"/>
                <w:sz w:val="24"/>
                <w:szCs w:val="24"/>
              </w:rPr>
              <w:t>«Оплата членских взносов»</w:t>
            </w:r>
          </w:p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C9" w:rsidRDefault="00980CC9" w:rsidP="003421FE">
            <w:proofErr w:type="spellStart"/>
            <w:r w:rsidRPr="008B32D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B32D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B32D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0142008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pStyle w:val="af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74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задачи 2 Подпрограммы 4 </w:t>
            </w:r>
            <w:r>
              <w:rPr>
                <w:rFonts w:ascii="Arial" w:hAnsi="Arial" w:cs="Arial"/>
                <w:sz w:val="24"/>
                <w:szCs w:val="24"/>
              </w:rPr>
              <w:t>«Уплата процентов за пользованием кредитом»</w:t>
            </w:r>
          </w:p>
          <w:p w:rsidR="00980CC9" w:rsidRPr="00CB2A4E" w:rsidRDefault="00980CC9" w:rsidP="003421F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CC9" w:rsidRDefault="00980CC9" w:rsidP="003421FE">
            <w:proofErr w:type="spellStart"/>
            <w:r w:rsidRPr="008B32D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B32D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B32D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27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0142009</w:t>
            </w:r>
          </w:p>
        </w:tc>
        <w:tc>
          <w:tcPr>
            <w:tcW w:w="1134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</w:t>
            </w:r>
          </w:p>
        </w:tc>
        <w:tc>
          <w:tcPr>
            <w:tcW w:w="992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pStyle w:val="af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</w:t>
            </w: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0CC9" w:rsidRPr="005A3BBA" w:rsidRDefault="00980CC9" w:rsidP="00342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Default="00980CC9" w:rsidP="00980CC9">
      <w:pPr>
        <w:jc w:val="right"/>
        <w:rPr>
          <w:rFonts w:ascii="Arial" w:hAnsi="Arial" w:cs="Arial"/>
          <w:sz w:val="24"/>
          <w:szCs w:val="24"/>
        </w:rPr>
      </w:pPr>
    </w:p>
    <w:p w:rsidR="00980CC9" w:rsidRPr="00CB2A4E" w:rsidRDefault="00980CC9" w:rsidP="00980CC9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</w:t>
      </w:r>
      <w:r w:rsidRPr="00CB2A4E">
        <w:rPr>
          <w:rFonts w:ascii="Arial" w:hAnsi="Arial" w:cs="Arial"/>
          <w:sz w:val="24"/>
          <w:szCs w:val="24"/>
        </w:rPr>
        <w:t>Приложение 3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 сельсовет </w:t>
      </w:r>
    </w:p>
    <w:p w:rsidR="00980CC9" w:rsidRPr="00CB2A4E" w:rsidRDefault="00980CC9" w:rsidP="00980CC9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980CC9" w:rsidRPr="00CB2A4E" w:rsidRDefault="00980CC9" w:rsidP="00980CC9">
      <w:pPr>
        <w:jc w:val="both"/>
        <w:rPr>
          <w:rFonts w:ascii="Arial" w:hAnsi="Arial" w:cs="Arial"/>
          <w:sz w:val="24"/>
          <w:szCs w:val="24"/>
        </w:rPr>
      </w:pPr>
    </w:p>
    <w:p w:rsidR="00980CC9" w:rsidRPr="00CB2A4E" w:rsidRDefault="00980CC9" w:rsidP="00980CC9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591"/>
        <w:gridCol w:w="2633"/>
        <w:gridCol w:w="1048"/>
        <w:gridCol w:w="1048"/>
        <w:gridCol w:w="956"/>
        <w:gridCol w:w="952"/>
        <w:gridCol w:w="956"/>
        <w:gridCol w:w="956"/>
        <w:gridCol w:w="956"/>
        <w:gridCol w:w="957"/>
      </w:tblGrid>
      <w:tr w:rsidR="00980CC9" w:rsidRPr="00CB2A4E" w:rsidTr="003421FE">
        <w:trPr>
          <w:trHeight w:val="20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B2A4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CB2A4E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CB2A4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660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7736" w:type="dxa"/>
            <w:gridSpan w:val="8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Расходы (тыс. руб.)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2014 год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2015 год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2016 год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2017 год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2018 год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2019 год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2020 год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652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980CC9" w:rsidRPr="00CB2A4E" w:rsidTr="003421FE">
        <w:trPr>
          <w:trHeight w:val="210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Муниципальная программа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3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6387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310,7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2504,8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924,3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2851,3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2851,3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2851,3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4286,9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4286,9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884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4254,2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10177,9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2504,8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924,3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2851,3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2851,3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2851,3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1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 </w:t>
            </w: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2227,7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19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712,0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684,3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31,0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10372,8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7857,5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684,3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31,0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2 «Развитие социальной сферы на территории сельского </w:t>
            </w: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поселения Пушкинский  сельсовет»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13165,0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2433,0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1458,0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800,0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204,9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204,9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12947,7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2215,7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1458,0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3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41,0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41,0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40,0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1,0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78"/>
        </w:trPr>
        <w:tc>
          <w:tcPr>
            <w:tcW w:w="629" w:type="dxa"/>
            <w:vMerge w:val="restart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652" w:type="dxa"/>
            <w:vMerge w:val="restart"/>
          </w:tcPr>
          <w:p w:rsidR="00980CC9" w:rsidRPr="00CB2A4E" w:rsidRDefault="00980CC9" w:rsidP="003421FE">
            <w:pPr>
              <w:pStyle w:val="afd"/>
              <w:jc w:val="center"/>
              <w:rPr>
                <w:rFonts w:ascii="Arial" w:hAnsi="Arial" w:cs="Arial"/>
                <w:sz w:val="23"/>
                <w:szCs w:val="23"/>
                <w:highlight w:val="red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CB2A4E">
              <w:rPr>
                <w:rFonts w:ascii="Arial" w:hAnsi="Arial" w:cs="Arial"/>
                <w:sz w:val="23"/>
                <w:szCs w:val="23"/>
                <w:highlight w:val="red"/>
              </w:rPr>
              <w:t xml:space="preserve">      </w:t>
            </w:r>
          </w:p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953,3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125,3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362,5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93,3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92,3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60,6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60,6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899,7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64,7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362,5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93,3</w:t>
            </w: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93,3</w:t>
            </w: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92,3</w:t>
            </w:r>
          </w:p>
        </w:tc>
      </w:tr>
      <w:tr w:rsidR="00980CC9" w:rsidRPr="00CB2A4E" w:rsidTr="003421FE">
        <w:trPr>
          <w:trHeight w:val="20"/>
        </w:trPr>
        <w:tc>
          <w:tcPr>
            <w:tcW w:w="629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0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8" w:type="dxa"/>
          </w:tcPr>
          <w:p w:rsidR="00980CC9" w:rsidRPr="00CB2A4E" w:rsidRDefault="00980CC9" w:rsidP="003421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80CC9" w:rsidRPr="00CB2A4E" w:rsidRDefault="00980CC9" w:rsidP="00980CC9">
      <w:pPr>
        <w:jc w:val="both"/>
        <w:rPr>
          <w:sz w:val="23"/>
          <w:szCs w:val="23"/>
        </w:rPr>
      </w:pPr>
    </w:p>
    <w:p w:rsidR="00980CC9" w:rsidRPr="00CB2A4E" w:rsidRDefault="00980CC9" w:rsidP="00980CC9">
      <w:pPr>
        <w:jc w:val="both"/>
        <w:rPr>
          <w:sz w:val="23"/>
          <w:szCs w:val="23"/>
        </w:rPr>
      </w:pPr>
    </w:p>
    <w:p w:rsidR="00980CC9" w:rsidRPr="00CB2A4E" w:rsidRDefault="00980CC9" w:rsidP="00980CC9">
      <w:pPr>
        <w:jc w:val="both"/>
        <w:rPr>
          <w:sz w:val="23"/>
          <w:szCs w:val="23"/>
        </w:rPr>
      </w:pPr>
    </w:p>
    <w:p w:rsidR="00980CC9" w:rsidRDefault="00980CC9" w:rsidP="00980CC9">
      <w:pPr>
        <w:tabs>
          <w:tab w:val="left" w:pos="3219"/>
        </w:tabs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right"/>
        <w:rPr>
          <w:sz w:val="24"/>
          <w:szCs w:val="24"/>
        </w:rPr>
      </w:pPr>
    </w:p>
    <w:p w:rsidR="00980CC9" w:rsidRDefault="00980CC9" w:rsidP="00980CC9">
      <w:pPr>
        <w:jc w:val="both"/>
        <w:rPr>
          <w:sz w:val="24"/>
          <w:szCs w:val="24"/>
        </w:rPr>
      </w:pPr>
    </w:p>
    <w:p w:rsidR="00980CC9" w:rsidRDefault="00980CC9" w:rsidP="00980CC9">
      <w:pPr>
        <w:jc w:val="both"/>
        <w:rPr>
          <w:sz w:val="24"/>
          <w:szCs w:val="24"/>
        </w:rPr>
      </w:pPr>
    </w:p>
    <w:p w:rsidR="00980CC9" w:rsidRDefault="00980CC9" w:rsidP="00980CC9">
      <w:pPr>
        <w:jc w:val="both"/>
        <w:rPr>
          <w:sz w:val="24"/>
          <w:szCs w:val="24"/>
        </w:rPr>
      </w:pPr>
    </w:p>
    <w:p w:rsidR="00980CC9" w:rsidRDefault="00980CC9" w:rsidP="00980CC9"/>
    <w:p w:rsidR="0024490D" w:rsidRDefault="0024490D"/>
    <w:sectPr w:rsidR="0024490D" w:rsidSect="00FA7703">
      <w:type w:val="continuous"/>
      <w:pgSz w:w="16838" w:h="11906" w:orient="landscape"/>
      <w:pgMar w:top="851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5" w:rsidRDefault="00980CC9" w:rsidP="001D569C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410C5" w:rsidRDefault="00980CC9" w:rsidP="001D569C">
    <w:pPr>
      <w:pStyle w:val="a3"/>
      <w:ind w:right="360"/>
    </w:pPr>
  </w:p>
  <w:p w:rsidR="001410C5" w:rsidRDefault="00980C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5" w:rsidRDefault="00980C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410C5" w:rsidRDefault="00980CC9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pt;height:14.9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CC9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0CC9"/>
    <w:rsid w:val="009856D4"/>
    <w:rsid w:val="00995FA6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57873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980CC9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980CC9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980CC9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0C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0CC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980CC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980CC9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980CC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980CC9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980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80CC9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80C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980CC9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980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80CC9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980CC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980C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8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0C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980CC9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980CC9"/>
    <w:rPr>
      <w:b/>
      <w:color w:val="000080"/>
    </w:rPr>
  </w:style>
  <w:style w:type="character" w:styleId="af1">
    <w:name w:val="footnote reference"/>
    <w:rsid w:val="00980CC9"/>
    <w:rPr>
      <w:rFonts w:cs="Times New Roman"/>
      <w:vertAlign w:val="superscript"/>
    </w:rPr>
  </w:style>
  <w:style w:type="character" w:styleId="af2">
    <w:name w:val="page number"/>
    <w:semiHidden/>
    <w:rsid w:val="00980CC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980CC9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980CC9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980CC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980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80C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980CC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980CC9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980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980CC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980CC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80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80C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980CC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980C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0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80CC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0CC9"/>
  </w:style>
  <w:style w:type="paragraph" w:customStyle="1" w:styleId="af8">
    <w:name w:val="подпись"/>
    <w:basedOn w:val="a"/>
    <w:rsid w:val="00980CC9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980CC9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980CC9"/>
    <w:rPr>
      <w:rFonts w:cs="Times New Roman"/>
    </w:rPr>
  </w:style>
  <w:style w:type="paragraph" w:customStyle="1" w:styleId="afa">
    <w:name w:val="Знак"/>
    <w:basedOn w:val="a"/>
    <w:rsid w:val="00980C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980CC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980CC9"/>
    <w:rPr>
      <w:rFonts w:cs="Times New Roman"/>
      <w:b/>
      <w:bCs/>
    </w:rPr>
  </w:style>
  <w:style w:type="paragraph" w:styleId="afd">
    <w:name w:val="No Spacing"/>
    <w:uiPriority w:val="99"/>
    <w:qFormat/>
    <w:rsid w:val="00980C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980CC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98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980CC9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980CC9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980C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980CC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80CC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980C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980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980CC9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980CC9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80CC9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980CC9"/>
    <w:rPr>
      <w:color w:val="000080"/>
      <w:u w:val="single"/>
    </w:rPr>
  </w:style>
  <w:style w:type="paragraph" w:customStyle="1" w:styleId="aff2">
    <w:name w:val="Базовый"/>
    <w:rsid w:val="00980C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980CC9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980C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980CC9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980C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80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980C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980CC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80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980CC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980CC9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980CC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980C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4768</Words>
  <Characters>27178</Characters>
  <Application>Microsoft Office Word</Application>
  <DocSecurity>0</DocSecurity>
  <Lines>226</Lines>
  <Paragraphs>63</Paragraphs>
  <ScaleCrop>false</ScaleCrop>
  <Company/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2015-03-06T08:02:00Z</dcterms:created>
  <dcterms:modified xsi:type="dcterms:W3CDTF">2015-03-06T08:05:00Z</dcterms:modified>
</cp:coreProperties>
</file>