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36" w:rsidRDefault="00055D06" w:rsidP="009E1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35pt;margin-top:-13.35pt;width:40.8pt;height:48.45pt;z-index:251658240">
            <v:imagedata r:id="rId7" o:title=""/>
          </v:shape>
          <o:OLEObject Type="Embed" ProgID="Photoshop.Image.6" ShapeID="_x0000_s1026" DrawAspect="Content" ObjectID="_1668579991" r:id="rId8">
            <o:FieldCodes>\s</o:FieldCodes>
          </o:OLEObject>
        </w:pict>
      </w:r>
    </w:p>
    <w:p w:rsidR="009E1D36" w:rsidRDefault="009E1D36" w:rsidP="009E1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D36" w:rsidRDefault="009E1D36" w:rsidP="009E1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D36" w:rsidRPr="009F4A9E" w:rsidRDefault="009E1D36" w:rsidP="009E1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1D36" w:rsidRDefault="009E1D36" w:rsidP="009E1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E1D36" w:rsidRPr="009F4A9E" w:rsidRDefault="009E1D36" w:rsidP="009E1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Пушкинский сельсовет </w:t>
      </w:r>
      <w:r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9E1D36" w:rsidRPr="00D207F4" w:rsidRDefault="009E1D36" w:rsidP="009E1D36">
      <w:pPr>
        <w:spacing w:after="0"/>
        <w:jc w:val="center"/>
        <w:rPr>
          <w:rFonts w:ascii="Times New Roman" w:hAnsi="Times New Roman" w:cs="Times New Roman"/>
          <w:b/>
        </w:rPr>
      </w:pPr>
    </w:p>
    <w:p w:rsidR="009E1D36" w:rsidRPr="00D207F4" w:rsidRDefault="00876DEB" w:rsidP="009E1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029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.11</w:t>
      </w:r>
      <w:r w:rsidR="009E1D36">
        <w:rPr>
          <w:rFonts w:ascii="Times New Roman" w:hAnsi="Times New Roman" w:cs="Times New Roman"/>
          <w:b/>
          <w:sz w:val="28"/>
          <w:szCs w:val="28"/>
        </w:rPr>
        <w:t>.2020</w:t>
      </w:r>
      <w:r w:rsidR="009E1D36" w:rsidRPr="00D207F4">
        <w:rPr>
          <w:rFonts w:ascii="Times New Roman" w:hAnsi="Times New Roman" w:cs="Times New Roman"/>
          <w:b/>
          <w:sz w:val="28"/>
          <w:szCs w:val="28"/>
        </w:rPr>
        <w:tab/>
        <w:t>г.</w:t>
      </w:r>
      <w:r w:rsidR="009E1D36" w:rsidRPr="00D207F4">
        <w:rPr>
          <w:rFonts w:ascii="Times New Roman" w:hAnsi="Times New Roman" w:cs="Times New Roman"/>
          <w:b/>
          <w:sz w:val="28"/>
          <w:szCs w:val="28"/>
        </w:rPr>
        <w:tab/>
      </w:r>
      <w:r w:rsidR="009E1D36" w:rsidRPr="00D207F4">
        <w:rPr>
          <w:rFonts w:ascii="Times New Roman" w:hAnsi="Times New Roman" w:cs="Times New Roman"/>
          <w:b/>
          <w:sz w:val="28"/>
          <w:szCs w:val="28"/>
        </w:rPr>
        <w:tab/>
        <w:t>с. Пушкино</w:t>
      </w:r>
      <w:r w:rsidR="009E1D36" w:rsidRPr="00D207F4">
        <w:rPr>
          <w:rFonts w:ascii="Times New Roman" w:hAnsi="Times New Roman" w:cs="Times New Roman"/>
          <w:b/>
          <w:sz w:val="28"/>
          <w:szCs w:val="28"/>
        </w:rPr>
        <w:tab/>
      </w:r>
      <w:r w:rsidR="009E1D36" w:rsidRPr="00D207F4">
        <w:rPr>
          <w:rFonts w:ascii="Times New Roman" w:hAnsi="Times New Roman" w:cs="Times New Roman"/>
          <w:b/>
          <w:sz w:val="28"/>
          <w:szCs w:val="28"/>
        </w:rPr>
        <w:tab/>
      </w:r>
      <w:r w:rsidR="009E1D36" w:rsidRPr="00D207F4">
        <w:rPr>
          <w:rFonts w:ascii="Times New Roman" w:hAnsi="Times New Roman" w:cs="Times New Roman"/>
          <w:b/>
          <w:sz w:val="28"/>
          <w:szCs w:val="28"/>
        </w:rPr>
        <w:tab/>
      </w:r>
      <w:r w:rsidR="009E1D36" w:rsidRPr="00D207F4">
        <w:rPr>
          <w:rFonts w:ascii="Times New Roman" w:hAnsi="Times New Roman" w:cs="Times New Roman"/>
          <w:b/>
          <w:sz w:val="28"/>
          <w:szCs w:val="28"/>
        </w:rPr>
        <w:tab/>
      </w:r>
      <w:r w:rsidR="009E1D36" w:rsidRPr="00F302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30295" w:rsidRPr="00F30295">
        <w:rPr>
          <w:rFonts w:ascii="Times New Roman" w:hAnsi="Times New Roman" w:cs="Times New Roman"/>
          <w:b/>
          <w:sz w:val="28"/>
          <w:szCs w:val="28"/>
        </w:rPr>
        <w:t>93</w:t>
      </w:r>
    </w:p>
    <w:p w:rsidR="009E1D36" w:rsidRPr="009F4A9E" w:rsidRDefault="009E1D36" w:rsidP="009E1D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D36" w:rsidRPr="009F4A9E" w:rsidRDefault="009E1D36" w:rsidP="009E1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 открытых торгов (конкурса)</w:t>
      </w:r>
    </w:p>
    <w:p w:rsidR="009E1D36" w:rsidRDefault="009E1D36" w:rsidP="009E1D36"/>
    <w:p w:rsidR="009E1D36" w:rsidRDefault="009E1D36" w:rsidP="009E1D36">
      <w:pPr>
        <w:spacing w:before="12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9F4A9E">
        <w:rPr>
          <w:rFonts w:ascii="Times New Roman" w:hAnsi="Times New Roman" w:cs="Times New Roman"/>
          <w:sz w:val="28"/>
          <w:szCs w:val="28"/>
        </w:rPr>
        <w:t>едеральным законам</w:t>
      </w:r>
      <w:r>
        <w:rPr>
          <w:rFonts w:ascii="Times New Roman" w:hAnsi="Times New Roman" w:cs="Times New Roman"/>
          <w:sz w:val="28"/>
          <w:szCs w:val="28"/>
        </w:rPr>
        <w:t xml:space="preserve"> «О защите конкуренции» № 135-ФЗ от 26.07.2006 г. (в ред. от 06.12.2011 г.), Жилищным кодексом РФ, Гражданским кодексом РФ, Постановление Правительства РФ от 06.02.2006 г., Решением Совета депутатов сельского поселения Пушкинский сельсовет № 136-рс от 24.02.2009 (с изменениями) «О порядке передачи в аренду муниципального имущества сельского поселения Пушкинский сельсовет Добринского муниципального района», Уставом сельского поселения Пушкинский сельсовет, администрация сельского поселения Пушкинский сельсовет</w:t>
      </w:r>
    </w:p>
    <w:p w:rsidR="009E1D36" w:rsidRDefault="009E1D36" w:rsidP="009E1D36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E1D36" w:rsidRDefault="009E1D36" w:rsidP="009E1D36">
      <w:pPr>
        <w:pStyle w:val="a3"/>
        <w:numPr>
          <w:ilvl w:val="0"/>
          <w:numId w:val="1"/>
        </w:numPr>
        <w:spacing w:before="120" w:after="12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5773F">
        <w:rPr>
          <w:rFonts w:ascii="Times New Roman" w:hAnsi="Times New Roman" w:cs="Times New Roman"/>
          <w:sz w:val="28"/>
          <w:szCs w:val="28"/>
        </w:rPr>
        <w:t>Провести открытые торги (конкурс) по отбору управляющей организации для управления многоквартирным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773F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77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773F">
        <w:rPr>
          <w:rFonts w:ascii="Times New Roman" w:hAnsi="Times New Roman" w:cs="Times New Roman"/>
          <w:sz w:val="28"/>
          <w:szCs w:val="28"/>
        </w:rPr>
        <w:t>, расположенным</w:t>
      </w:r>
      <w:r>
        <w:rPr>
          <w:rFonts w:ascii="Times New Roman" w:hAnsi="Times New Roman" w:cs="Times New Roman"/>
          <w:sz w:val="28"/>
          <w:szCs w:val="28"/>
        </w:rPr>
        <w:t>и по адресу:</w:t>
      </w:r>
      <w:r w:rsidRPr="00D5773F">
        <w:rPr>
          <w:rFonts w:ascii="Times New Roman" w:hAnsi="Times New Roman" w:cs="Times New Roman"/>
          <w:sz w:val="28"/>
          <w:szCs w:val="28"/>
        </w:rPr>
        <w:t xml:space="preserve"> Липецкая обл., Добринский р-н, </w:t>
      </w:r>
      <w:r>
        <w:rPr>
          <w:rFonts w:ascii="Times New Roman" w:hAnsi="Times New Roman" w:cs="Times New Roman"/>
          <w:sz w:val="28"/>
          <w:szCs w:val="28"/>
        </w:rPr>
        <w:t>с. Пушкино,</w:t>
      </w:r>
      <w:r w:rsidRPr="00D5773F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Мира,</w:t>
      </w:r>
      <w:r w:rsidRPr="00D5773F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28; д.30; д.31.</w:t>
      </w:r>
    </w:p>
    <w:p w:rsidR="009E1D36" w:rsidRPr="004543AD" w:rsidRDefault="009E1D36" w:rsidP="009E1D36">
      <w:pPr>
        <w:pStyle w:val="a3"/>
        <w:numPr>
          <w:ilvl w:val="0"/>
          <w:numId w:val="1"/>
        </w:numPr>
        <w:spacing w:before="120" w:after="12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 за содержание и ремонт жилого помещения сроком на 1</w:t>
      </w:r>
      <w:r w:rsidRPr="004543AD">
        <w:rPr>
          <w:rFonts w:ascii="Times New Roman" w:hAnsi="Times New Roman" w:cs="Times New Roman"/>
          <w:sz w:val="28"/>
          <w:szCs w:val="28"/>
        </w:rPr>
        <w:t xml:space="preserve"> год каждого дома составляет- </w:t>
      </w:r>
      <w:r w:rsidR="00876DEB">
        <w:rPr>
          <w:rFonts w:ascii="Times New Roman" w:hAnsi="Times New Roman" w:cs="Times New Roman"/>
          <w:sz w:val="28"/>
          <w:szCs w:val="28"/>
        </w:rPr>
        <w:t>273 877,49</w:t>
      </w:r>
      <w:r w:rsidRPr="004543A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43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876DEB">
        <w:rPr>
          <w:rFonts w:ascii="Times New Roman" w:hAnsi="Times New Roman" w:cs="Times New Roman"/>
          <w:sz w:val="28"/>
          <w:szCs w:val="28"/>
        </w:rPr>
        <w:t xml:space="preserve">семьдесят три тысячи восемьсот семьдесят семь рублей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76DEB">
        <w:rPr>
          <w:rFonts w:ascii="Times New Roman" w:hAnsi="Times New Roman" w:cs="Times New Roman"/>
          <w:sz w:val="28"/>
          <w:szCs w:val="28"/>
        </w:rPr>
        <w:t>9</w:t>
      </w:r>
      <w:r w:rsidRPr="004543AD">
        <w:rPr>
          <w:rFonts w:ascii="Times New Roman" w:hAnsi="Times New Roman" w:cs="Times New Roman"/>
          <w:sz w:val="28"/>
          <w:szCs w:val="28"/>
        </w:rPr>
        <w:t xml:space="preserve"> копе</w:t>
      </w:r>
      <w:r w:rsidR="00876DEB">
        <w:rPr>
          <w:rFonts w:ascii="Times New Roman" w:hAnsi="Times New Roman" w:cs="Times New Roman"/>
          <w:sz w:val="28"/>
          <w:szCs w:val="28"/>
        </w:rPr>
        <w:t>ек</w:t>
      </w:r>
      <w:r w:rsidRPr="004543AD">
        <w:rPr>
          <w:rFonts w:ascii="Times New Roman" w:hAnsi="Times New Roman" w:cs="Times New Roman"/>
          <w:sz w:val="28"/>
          <w:szCs w:val="28"/>
        </w:rPr>
        <w:t xml:space="preserve">), общая </w:t>
      </w:r>
      <w:r>
        <w:rPr>
          <w:rFonts w:ascii="Times New Roman" w:hAnsi="Times New Roman" w:cs="Times New Roman"/>
          <w:sz w:val="28"/>
          <w:szCs w:val="28"/>
        </w:rPr>
        <w:t xml:space="preserve">годовая </w:t>
      </w:r>
      <w:r w:rsidRPr="004543AD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Pr="004543AD">
        <w:rPr>
          <w:rFonts w:ascii="Times New Roman" w:hAnsi="Times New Roman" w:cs="Times New Roman"/>
          <w:sz w:val="28"/>
          <w:szCs w:val="28"/>
        </w:rPr>
        <w:t>трех домов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3AD">
        <w:rPr>
          <w:rFonts w:ascii="Times New Roman" w:hAnsi="Times New Roman" w:cs="Times New Roman"/>
          <w:sz w:val="28"/>
          <w:szCs w:val="28"/>
        </w:rPr>
        <w:t xml:space="preserve">– </w:t>
      </w:r>
      <w:r w:rsidR="00876DEB">
        <w:rPr>
          <w:rFonts w:ascii="Times New Roman" w:hAnsi="Times New Roman" w:cs="Times New Roman"/>
          <w:sz w:val="28"/>
          <w:szCs w:val="28"/>
        </w:rPr>
        <w:t>821632,48</w:t>
      </w:r>
      <w:r w:rsidRPr="004543AD">
        <w:rPr>
          <w:rFonts w:ascii="Times New Roman" w:hAnsi="Times New Roman" w:cs="Times New Roman"/>
          <w:sz w:val="28"/>
          <w:szCs w:val="28"/>
        </w:rPr>
        <w:t xml:space="preserve">руб. </w:t>
      </w:r>
      <w:r w:rsidR="00876DEB">
        <w:rPr>
          <w:rFonts w:ascii="Times New Roman" w:hAnsi="Times New Roman" w:cs="Times New Roman"/>
          <w:sz w:val="28"/>
          <w:szCs w:val="28"/>
        </w:rPr>
        <w:t xml:space="preserve"> восемьсот двадцать одна тысяча </w:t>
      </w:r>
      <w:r w:rsidR="00F30295">
        <w:rPr>
          <w:rFonts w:ascii="Times New Roman" w:hAnsi="Times New Roman" w:cs="Times New Roman"/>
          <w:sz w:val="28"/>
          <w:szCs w:val="28"/>
        </w:rPr>
        <w:t>ш</w:t>
      </w:r>
      <w:r w:rsidR="00876DEB">
        <w:rPr>
          <w:rFonts w:ascii="Times New Roman" w:hAnsi="Times New Roman" w:cs="Times New Roman"/>
          <w:sz w:val="28"/>
          <w:szCs w:val="28"/>
        </w:rPr>
        <w:t>естьсот тридцать два рубля 48 копеек</w:t>
      </w:r>
      <w:r w:rsidRPr="004543AD">
        <w:rPr>
          <w:rFonts w:ascii="Times New Roman" w:hAnsi="Times New Roman" w:cs="Times New Roman"/>
          <w:sz w:val="28"/>
          <w:szCs w:val="28"/>
        </w:rPr>
        <w:t>).</w:t>
      </w:r>
    </w:p>
    <w:p w:rsidR="009E1D36" w:rsidRPr="007B5C19" w:rsidRDefault="009E1D36" w:rsidP="009E1D36">
      <w:pPr>
        <w:pStyle w:val="a3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определить контрактного управляющего </w:t>
      </w:r>
      <w:bookmarkStart w:id="0" w:name="_GoBack"/>
      <w:bookmarkEnd w:id="0"/>
      <w:r w:rsidR="00876DEB">
        <w:rPr>
          <w:rFonts w:ascii="Times New Roman" w:hAnsi="Times New Roman" w:cs="Times New Roman"/>
          <w:sz w:val="28"/>
          <w:szCs w:val="28"/>
        </w:rPr>
        <w:t xml:space="preserve">      Демихову Н.Г.</w:t>
      </w:r>
    </w:p>
    <w:p w:rsidR="009E1D36" w:rsidRDefault="009E1D36" w:rsidP="009E1D36">
      <w:pPr>
        <w:pStyle w:val="a3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4A9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E1D36" w:rsidRDefault="009E1D36" w:rsidP="009E1D36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9E1D36" w:rsidRDefault="009E1D36" w:rsidP="009E1D3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E1D36" w:rsidRPr="009F4A9E" w:rsidRDefault="009E1D36" w:rsidP="009E1D3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E1D36" w:rsidRPr="004543AD" w:rsidRDefault="009E1D36" w:rsidP="009E1D3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Н.Г. Демихова</w:t>
      </w:r>
    </w:p>
    <w:p w:rsidR="007A559A" w:rsidRDefault="00832BD0"/>
    <w:sectPr w:rsidR="007A559A" w:rsidSect="004543A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BD0" w:rsidRDefault="00832BD0" w:rsidP="009E1D36">
      <w:pPr>
        <w:spacing w:after="0" w:line="240" w:lineRule="auto"/>
      </w:pPr>
      <w:r>
        <w:separator/>
      </w:r>
    </w:p>
  </w:endnote>
  <w:endnote w:type="continuationSeparator" w:id="1">
    <w:p w:rsidR="00832BD0" w:rsidRDefault="00832BD0" w:rsidP="009E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BD0" w:rsidRDefault="00832BD0" w:rsidP="009E1D36">
      <w:pPr>
        <w:spacing w:after="0" w:line="240" w:lineRule="auto"/>
      </w:pPr>
      <w:r>
        <w:separator/>
      </w:r>
    </w:p>
  </w:footnote>
  <w:footnote w:type="continuationSeparator" w:id="1">
    <w:p w:rsidR="00832BD0" w:rsidRDefault="00832BD0" w:rsidP="009E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B6A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1D36"/>
    <w:rsid w:val="00055D06"/>
    <w:rsid w:val="00124317"/>
    <w:rsid w:val="003316D7"/>
    <w:rsid w:val="00343415"/>
    <w:rsid w:val="007D1F79"/>
    <w:rsid w:val="00832BD0"/>
    <w:rsid w:val="00876DEB"/>
    <w:rsid w:val="009135BE"/>
    <w:rsid w:val="009E1D36"/>
    <w:rsid w:val="00AE6AEF"/>
    <w:rsid w:val="00C40B17"/>
    <w:rsid w:val="00C500FF"/>
    <w:rsid w:val="00DB4C75"/>
    <w:rsid w:val="00E029D8"/>
    <w:rsid w:val="00E710BD"/>
    <w:rsid w:val="00F02B1E"/>
    <w:rsid w:val="00F3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D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1D36"/>
  </w:style>
  <w:style w:type="paragraph" w:styleId="a6">
    <w:name w:val="footer"/>
    <w:basedOn w:val="a"/>
    <w:link w:val="a7"/>
    <w:uiPriority w:val="99"/>
    <w:semiHidden/>
    <w:unhideWhenUsed/>
    <w:rsid w:val="009E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1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2020-02-27T08:33:00Z</dcterms:created>
  <dcterms:modified xsi:type="dcterms:W3CDTF">2020-12-04T06:40:00Z</dcterms:modified>
</cp:coreProperties>
</file>