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F" w:rsidRPr="00120BC7" w:rsidRDefault="002D3D2F" w:rsidP="00120B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  <w:lang w:eastAsia="ru-RU"/>
        </w:rPr>
      </w:pPr>
      <w:r w:rsidRPr="00120BC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B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  <w:lang w:eastAsia="ru-RU"/>
        </w:rPr>
        <w:t xml:space="preserve">                                                  </w:t>
      </w:r>
    </w:p>
    <w:p w:rsidR="002D3D2F" w:rsidRPr="00120BC7" w:rsidRDefault="002D3D2F" w:rsidP="00120B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  <w:lang w:eastAsia="ru-RU"/>
        </w:rPr>
      </w:pPr>
    </w:p>
    <w:p w:rsidR="002D3D2F" w:rsidRPr="00120BC7" w:rsidRDefault="002D3D2F" w:rsidP="00120B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20B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  <w:lang w:eastAsia="ru-RU"/>
        </w:rPr>
        <w:t>ПОСТАНОВЛЕНИЕ</w:t>
      </w:r>
    </w:p>
    <w:p w:rsidR="002D3D2F" w:rsidRPr="00120BC7" w:rsidRDefault="002D3D2F" w:rsidP="00120B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2D3D2F" w:rsidRPr="00120BC7" w:rsidRDefault="002D3D2F" w:rsidP="00120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20B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АДМИНИСТРАЦИИ СЕЛЬСКОГО ПОСЕЛЕНИЯ ПУШКИНСКИЙ СЕЛЬСОВЕТ ДОБРИНСКОГО МУНИЦИПАЛЬНОГО РАЙОНА ЛИПЕЦКОЙ ОБЛАСТИ РОССИЙСКОЙ ФЕДЕРАЦИИ</w:t>
      </w:r>
    </w:p>
    <w:p w:rsidR="002D3D2F" w:rsidRPr="00120BC7" w:rsidRDefault="002D3D2F" w:rsidP="00120B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2D3D2F" w:rsidRPr="00120BC7" w:rsidRDefault="002D3D2F" w:rsidP="00120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20B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28.03.2018</w:t>
      </w:r>
      <w:r w:rsidRPr="00120B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                       </w:t>
      </w:r>
      <w:r w:rsidRPr="00120B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с.Пушкино</w:t>
      </w:r>
      <w:r w:rsidRPr="00120B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                       </w:t>
      </w:r>
      <w:r w:rsidRPr="00120B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№ 17</w:t>
      </w:r>
    </w:p>
    <w:p w:rsidR="002D3D2F" w:rsidRPr="00120BC7" w:rsidRDefault="002D3D2F" w:rsidP="00120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2D3D2F" w:rsidRPr="00120BC7" w:rsidRDefault="002D3D2F" w:rsidP="00120BC7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0BC7">
        <w:rPr>
          <w:rFonts w:ascii="Times New Roman" w:hAnsi="Times New Roman" w:cs="Times New Roman"/>
          <w:b/>
          <w:sz w:val="27"/>
          <w:szCs w:val="27"/>
        </w:rPr>
        <w:t>Об отмене постановления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относящихся к жилищному фонду сельского поселения Пушкинский сельсовет, а также признанию непригодным для проживания частных жилых помещений расположенных на территории сельского поселения Пушкинский сельсовет».</w:t>
      </w:r>
    </w:p>
    <w:p w:rsidR="002D3D2F" w:rsidRPr="00120BC7" w:rsidRDefault="002D3D2F" w:rsidP="00120B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0BC7" w:rsidRPr="00120BC7" w:rsidRDefault="00120BC7" w:rsidP="00120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20BC7">
        <w:rPr>
          <w:rFonts w:ascii="Times New Roman" w:hAnsi="Times New Roman" w:cs="Times New Roman"/>
          <w:sz w:val="27"/>
          <w:szCs w:val="27"/>
        </w:rPr>
        <w:t>В целях приведения в соответствие с действующим законодательством нормативной правовой базы, руководствуясь экспертным заключением Правового управления администрации Липецкой области №04-1848 на постановление администрации сельского поселения Пушкинский сельсовет от 28.12.2007 №42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относящихся к жилищному фонду сельского поселения Пушкинский сельсовет, а также признанию непригодным для проживания частных жилых помещений расположенных на территории сельского поселения Пушкинский сельсовет» (с изменениями от 11.07.2008 №17, от 27.12.2012 №66, от 23.12.2013 №78),  администрация сельского поселения Пушкинский сельсовет</w:t>
      </w:r>
    </w:p>
    <w:p w:rsidR="00120BC7" w:rsidRPr="00120BC7" w:rsidRDefault="00120BC7" w:rsidP="00120BC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20BC7" w:rsidRPr="00120BC7" w:rsidRDefault="00120BC7" w:rsidP="00120BC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20BC7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120BC7" w:rsidRPr="00120BC7" w:rsidRDefault="00120BC7" w:rsidP="00120BC7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0BC7" w:rsidRPr="00120BC7" w:rsidRDefault="00120BC7" w:rsidP="00120BC7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20BC7">
        <w:rPr>
          <w:rFonts w:ascii="Times New Roman" w:hAnsi="Times New Roman" w:cs="Times New Roman"/>
          <w:sz w:val="27"/>
          <w:szCs w:val="27"/>
        </w:rPr>
        <w:t>1. Отменить постановление от 28.12.2007 №42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относящихся к жилищному фонду сельского поселения Пушкинский сельсовет, а также признанию непригодным для проживания частных жилых помещений расположенных на территории сельского поселения Пушкинский сельсовет» (с изменениями от 11.07.2008 №17, от 27.12.2012 №66, от 23.12.2013 №78)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20BC7" w:rsidRPr="00120BC7" w:rsidRDefault="00120BC7" w:rsidP="00457D6D">
      <w:pPr>
        <w:pStyle w:val="1"/>
        <w:tabs>
          <w:tab w:val="center" w:pos="5032"/>
        </w:tabs>
        <w:spacing w:before="0" w:line="240" w:lineRule="auto"/>
        <w:ind w:firstLine="0"/>
        <w:jc w:val="both"/>
        <w:rPr>
          <w:b w:val="0"/>
          <w:sz w:val="27"/>
          <w:szCs w:val="27"/>
        </w:rPr>
      </w:pPr>
      <w:r w:rsidRPr="00120BC7">
        <w:rPr>
          <w:b w:val="0"/>
          <w:sz w:val="27"/>
          <w:szCs w:val="27"/>
        </w:rPr>
        <w:t>2. Контроль за исполнением данного постановления оставляю за собой.</w:t>
      </w:r>
    </w:p>
    <w:p w:rsidR="00120BC7" w:rsidRPr="00120BC7" w:rsidRDefault="00120BC7" w:rsidP="00457D6D">
      <w:pPr>
        <w:pStyle w:val="1"/>
        <w:tabs>
          <w:tab w:val="center" w:pos="5032"/>
        </w:tabs>
        <w:spacing w:before="0" w:line="240" w:lineRule="auto"/>
        <w:ind w:firstLine="0"/>
        <w:jc w:val="both"/>
        <w:rPr>
          <w:b w:val="0"/>
          <w:sz w:val="27"/>
          <w:szCs w:val="27"/>
        </w:rPr>
      </w:pPr>
      <w:r w:rsidRPr="00120BC7">
        <w:rPr>
          <w:b w:val="0"/>
          <w:sz w:val="27"/>
          <w:szCs w:val="27"/>
        </w:rPr>
        <w:t>3. Настоящее постановление вступает в силу со дня его официального обнародования.</w:t>
      </w:r>
    </w:p>
    <w:p w:rsidR="00120BC7" w:rsidRPr="00120BC7" w:rsidRDefault="00120BC7" w:rsidP="00457D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20BC7" w:rsidRPr="00120BC7" w:rsidRDefault="00120BC7" w:rsidP="00120BC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20BC7">
        <w:rPr>
          <w:rFonts w:ascii="Times New Roman" w:hAnsi="Times New Roman" w:cs="Times New Roman"/>
          <w:sz w:val="27"/>
          <w:szCs w:val="27"/>
        </w:rPr>
        <w:t xml:space="preserve">Глава сельского поселения  </w:t>
      </w:r>
    </w:p>
    <w:p w:rsidR="00120BC7" w:rsidRPr="00120BC7" w:rsidRDefault="00120BC7" w:rsidP="00120BC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20BC7">
        <w:rPr>
          <w:rFonts w:ascii="Times New Roman" w:hAnsi="Times New Roman" w:cs="Times New Roman"/>
          <w:sz w:val="27"/>
          <w:szCs w:val="27"/>
        </w:rPr>
        <w:t>Пушкинский сельсовет                                                         Н.Г. Демихова</w:t>
      </w:r>
    </w:p>
    <w:p w:rsidR="009B29AA" w:rsidRPr="00120BC7" w:rsidRDefault="009B29AA" w:rsidP="00120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B29AA" w:rsidRPr="00120BC7" w:rsidSect="00120BC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5A" w:rsidRDefault="00D63C5A" w:rsidP="002D3D2F">
      <w:pPr>
        <w:spacing w:after="0" w:line="240" w:lineRule="auto"/>
      </w:pPr>
      <w:r>
        <w:separator/>
      </w:r>
    </w:p>
  </w:endnote>
  <w:endnote w:type="continuationSeparator" w:id="1">
    <w:p w:rsidR="00D63C5A" w:rsidRDefault="00D63C5A" w:rsidP="002D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5A" w:rsidRDefault="00D63C5A" w:rsidP="002D3D2F">
      <w:pPr>
        <w:spacing w:after="0" w:line="240" w:lineRule="auto"/>
      </w:pPr>
      <w:r>
        <w:separator/>
      </w:r>
    </w:p>
  </w:footnote>
  <w:footnote w:type="continuationSeparator" w:id="1">
    <w:p w:rsidR="00D63C5A" w:rsidRDefault="00D63C5A" w:rsidP="002D3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D2F"/>
    <w:rsid w:val="000724E7"/>
    <w:rsid w:val="000F5B13"/>
    <w:rsid w:val="00120BC7"/>
    <w:rsid w:val="0015139F"/>
    <w:rsid w:val="00195648"/>
    <w:rsid w:val="001D6E46"/>
    <w:rsid w:val="002D3D2F"/>
    <w:rsid w:val="0031253C"/>
    <w:rsid w:val="003F37E5"/>
    <w:rsid w:val="00427774"/>
    <w:rsid w:val="0045551C"/>
    <w:rsid w:val="00457D6D"/>
    <w:rsid w:val="0052354E"/>
    <w:rsid w:val="005777CF"/>
    <w:rsid w:val="005A1E91"/>
    <w:rsid w:val="00632F2C"/>
    <w:rsid w:val="006B6E36"/>
    <w:rsid w:val="006C4D9E"/>
    <w:rsid w:val="006D4D11"/>
    <w:rsid w:val="006F2AD5"/>
    <w:rsid w:val="00703FBE"/>
    <w:rsid w:val="00724D61"/>
    <w:rsid w:val="00783E70"/>
    <w:rsid w:val="007C2909"/>
    <w:rsid w:val="008407B2"/>
    <w:rsid w:val="0085272A"/>
    <w:rsid w:val="0086304B"/>
    <w:rsid w:val="0088038A"/>
    <w:rsid w:val="008A359B"/>
    <w:rsid w:val="008B64D1"/>
    <w:rsid w:val="008B71F4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D63C5A"/>
    <w:rsid w:val="00E13D32"/>
    <w:rsid w:val="00E906B2"/>
    <w:rsid w:val="00EE5E93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2F"/>
  </w:style>
  <w:style w:type="paragraph" w:styleId="1">
    <w:name w:val="heading 1"/>
    <w:basedOn w:val="a"/>
    <w:next w:val="a"/>
    <w:link w:val="10"/>
    <w:qFormat/>
    <w:rsid w:val="00120BC7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D2F"/>
  </w:style>
  <w:style w:type="paragraph" w:styleId="a7">
    <w:name w:val="footer"/>
    <w:basedOn w:val="a"/>
    <w:link w:val="a8"/>
    <w:uiPriority w:val="99"/>
    <w:semiHidden/>
    <w:unhideWhenUsed/>
    <w:rsid w:val="002D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D2F"/>
  </w:style>
  <w:style w:type="paragraph" w:styleId="a9">
    <w:name w:val="List Paragraph"/>
    <w:basedOn w:val="a"/>
    <w:uiPriority w:val="34"/>
    <w:qFormat/>
    <w:rsid w:val="002D3D2F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20BC7"/>
    <w:rPr>
      <w:rFonts w:ascii="Times New Roman" w:eastAsia="Times New Roman" w:hAnsi="Times New Roman" w:cs="Times New Roman"/>
      <w:b/>
      <w:spacing w:val="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2018-04-04T05:12:00Z</dcterms:created>
  <dcterms:modified xsi:type="dcterms:W3CDTF">2018-04-04T09:22:00Z</dcterms:modified>
</cp:coreProperties>
</file>