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9099" w14:textId="77777777" w:rsidR="00DE08F4" w:rsidRPr="00F41967" w:rsidRDefault="00DE08F4" w:rsidP="00B2125D">
      <w:pPr>
        <w:widowControl/>
        <w:tabs>
          <w:tab w:val="left" w:pos="9214"/>
        </w:tabs>
        <w:ind w:left="742" w:hanging="742"/>
        <w:jc w:val="center"/>
        <w:rPr>
          <w:b/>
          <w:color w:val="auto"/>
          <w:sz w:val="52"/>
        </w:rPr>
      </w:pPr>
      <w:r>
        <w:rPr>
          <w:b/>
          <w:noProof/>
          <w:color w:val="auto"/>
          <w:sz w:val="52"/>
        </w:rPr>
        <w:drawing>
          <wp:inline distT="0" distB="0" distL="0" distR="0" wp14:anchorId="767E75AA" wp14:editId="6C74FE7B">
            <wp:extent cx="514350" cy="590550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14" cy="59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7EDD94" w14:textId="77777777" w:rsidR="00DE08F4" w:rsidRDefault="00DE08F4" w:rsidP="00B2125D">
      <w:pPr>
        <w:jc w:val="center"/>
        <w:rPr>
          <w:b/>
          <w:szCs w:val="28"/>
        </w:rPr>
      </w:pPr>
      <w:r>
        <w:rPr>
          <w:b/>
          <w:szCs w:val="28"/>
        </w:rPr>
        <w:t>Администраци</w:t>
      </w:r>
      <w:r w:rsidR="00B2125D">
        <w:rPr>
          <w:b/>
          <w:szCs w:val="28"/>
        </w:rPr>
        <w:t>я</w:t>
      </w:r>
      <w:r>
        <w:rPr>
          <w:b/>
          <w:szCs w:val="28"/>
        </w:rPr>
        <w:t xml:space="preserve"> сельского поселения</w:t>
      </w:r>
    </w:p>
    <w:p w14:paraId="6C073FBF" w14:textId="77777777" w:rsidR="00DE08F4" w:rsidRPr="00015DC0" w:rsidRDefault="00DE08F4" w:rsidP="00B2125D">
      <w:pPr>
        <w:jc w:val="center"/>
        <w:rPr>
          <w:b/>
          <w:szCs w:val="28"/>
        </w:rPr>
      </w:pPr>
      <w:r w:rsidRPr="00015DC0">
        <w:rPr>
          <w:b/>
          <w:szCs w:val="28"/>
        </w:rPr>
        <w:t>Пушкинский сельсовет</w:t>
      </w:r>
    </w:p>
    <w:p w14:paraId="6D257014" w14:textId="77777777" w:rsidR="00DE08F4" w:rsidRPr="00B2125D" w:rsidRDefault="00DE08F4" w:rsidP="00B2125D">
      <w:pPr>
        <w:jc w:val="center"/>
        <w:rPr>
          <w:b/>
          <w:szCs w:val="28"/>
        </w:rPr>
      </w:pPr>
      <w:r w:rsidRPr="00B2125D">
        <w:rPr>
          <w:b/>
          <w:szCs w:val="28"/>
        </w:rPr>
        <w:t>Добринского муниципального района Липецкой области</w:t>
      </w:r>
    </w:p>
    <w:p w14:paraId="5049AC78" w14:textId="77777777" w:rsidR="00DE08F4" w:rsidRPr="00B2125D" w:rsidRDefault="00DE08F4" w:rsidP="00B2125D">
      <w:pPr>
        <w:tabs>
          <w:tab w:val="left" w:pos="6580"/>
        </w:tabs>
        <w:jc w:val="center"/>
        <w:rPr>
          <w:b/>
          <w:szCs w:val="28"/>
        </w:rPr>
      </w:pPr>
      <w:r w:rsidRPr="00B2125D">
        <w:rPr>
          <w:b/>
          <w:szCs w:val="28"/>
        </w:rPr>
        <w:t>Российской Федерации</w:t>
      </w:r>
    </w:p>
    <w:p w14:paraId="356A6584" w14:textId="77777777" w:rsidR="00DE08F4" w:rsidRDefault="00DE08F4" w:rsidP="00DE08F4">
      <w:pPr>
        <w:tabs>
          <w:tab w:val="left" w:pos="6580"/>
        </w:tabs>
        <w:jc w:val="center"/>
        <w:rPr>
          <w:szCs w:val="28"/>
        </w:rPr>
      </w:pPr>
    </w:p>
    <w:p w14:paraId="4DC53E56" w14:textId="77777777" w:rsidR="00DE08F4" w:rsidRDefault="00B2125D" w:rsidP="00B2125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22F54ABA" w14:textId="77777777" w:rsidR="00B2125D" w:rsidRPr="00B2125D" w:rsidRDefault="00B2125D" w:rsidP="00B2125D">
      <w:pPr>
        <w:jc w:val="center"/>
        <w:rPr>
          <w:b/>
          <w:szCs w:val="28"/>
        </w:rPr>
      </w:pPr>
    </w:p>
    <w:p w14:paraId="3740811C" w14:textId="34B9A3FE" w:rsidR="00DE08F4" w:rsidRPr="008E08C6" w:rsidRDefault="0096171C" w:rsidP="00DE08F4">
      <w:pPr>
        <w:pStyle w:val="a3"/>
        <w:widowControl/>
        <w:tabs>
          <w:tab w:val="clear" w:pos="4536"/>
          <w:tab w:val="clear" w:pos="9072"/>
        </w:tabs>
      </w:pPr>
      <w:r>
        <w:t>16</w:t>
      </w:r>
      <w:r w:rsidR="00EB5CC5" w:rsidRPr="008E08C6">
        <w:t>.</w:t>
      </w:r>
      <w:r w:rsidR="00831000">
        <w:t>04</w:t>
      </w:r>
      <w:r w:rsidR="00DE08F4" w:rsidRPr="008E08C6">
        <w:t>.202</w:t>
      </w:r>
      <w:r>
        <w:t>4</w:t>
      </w:r>
      <w:r w:rsidR="00DE08F4" w:rsidRPr="008E08C6">
        <w:t xml:space="preserve">                                    с. Пушкино                                          №</w:t>
      </w:r>
      <w:r>
        <w:t>32</w:t>
      </w:r>
    </w:p>
    <w:p w14:paraId="40A5EA36" w14:textId="77777777" w:rsidR="00DE08F4" w:rsidRPr="0055658A" w:rsidRDefault="00DE08F4" w:rsidP="00DE08F4">
      <w:pPr>
        <w:pStyle w:val="a3"/>
        <w:widowControl/>
        <w:tabs>
          <w:tab w:val="clear" w:pos="4536"/>
          <w:tab w:val="clear" w:pos="9072"/>
        </w:tabs>
        <w:rPr>
          <w:color w:val="FF0000"/>
        </w:rPr>
      </w:pPr>
    </w:p>
    <w:p w14:paraId="3816E7B1" w14:textId="7D3E56C4" w:rsidR="00DE08F4" w:rsidRDefault="00DE08F4" w:rsidP="00CE3EC8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сельского поселения Пушкинский сельсовет Добринского муниципального района Липецкой области Российской Федерации за </w:t>
      </w:r>
      <w:r w:rsidR="00831000">
        <w:rPr>
          <w:b/>
        </w:rPr>
        <w:t>1</w:t>
      </w:r>
      <w:r w:rsidR="001032FB">
        <w:rPr>
          <w:b/>
        </w:rPr>
        <w:t xml:space="preserve"> квартал </w:t>
      </w:r>
      <w:r>
        <w:rPr>
          <w:b/>
        </w:rPr>
        <w:t>202</w:t>
      </w:r>
      <w:r w:rsidR="0096171C">
        <w:rPr>
          <w:b/>
        </w:rPr>
        <w:t>4</w:t>
      </w:r>
      <w:r>
        <w:rPr>
          <w:b/>
        </w:rPr>
        <w:t xml:space="preserve"> года</w:t>
      </w:r>
    </w:p>
    <w:p w14:paraId="61C3557A" w14:textId="77777777"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14:paraId="1DB323E8" w14:textId="50D50E4E" w:rsidR="00DE08F4" w:rsidRPr="00BE05FE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  <w:rPr>
          <w:szCs w:val="28"/>
        </w:rPr>
      </w:pPr>
      <w:r>
        <w:tab/>
      </w:r>
      <w:r w:rsidRPr="00BE05FE">
        <w:rPr>
          <w:szCs w:val="28"/>
        </w:rPr>
        <w:t xml:space="preserve">Рассмотрев отчет об исполнении бюджета </w:t>
      </w:r>
      <w:r>
        <w:t xml:space="preserve">за </w:t>
      </w:r>
      <w:r w:rsidR="00831000">
        <w:t>1</w:t>
      </w:r>
      <w:r>
        <w:t xml:space="preserve"> </w:t>
      </w:r>
      <w:r w:rsidR="001032FB">
        <w:t>квартал</w:t>
      </w:r>
      <w:r>
        <w:t xml:space="preserve"> 202</w:t>
      </w:r>
      <w:r w:rsidR="0096171C">
        <w:t>4</w:t>
      </w:r>
      <w:r w:rsidR="00831000">
        <w:t>3</w:t>
      </w:r>
      <w:r>
        <w:t xml:space="preserve"> года</w:t>
      </w:r>
      <w:r>
        <w:rPr>
          <w:szCs w:val="28"/>
        </w:rPr>
        <w:t xml:space="preserve">, руководствуясь </w:t>
      </w:r>
      <w:r w:rsidRPr="00BE05FE">
        <w:rPr>
          <w:szCs w:val="28"/>
        </w:rPr>
        <w:t>ст. 264.2 Бюджетного Кодекса Российской Федерации</w:t>
      </w:r>
      <w:r w:rsidR="00190BD8">
        <w:rPr>
          <w:szCs w:val="28"/>
        </w:rPr>
        <w:t xml:space="preserve"> </w:t>
      </w:r>
      <w:r w:rsidR="00190BD8">
        <w:rPr>
          <w:rFonts w:ascii="YS Text" w:hAnsi="YS Text"/>
          <w:color w:val="333333"/>
          <w:shd w:val="clear" w:color="auto" w:fill="FFFFFF"/>
        </w:rPr>
        <w:t xml:space="preserve">от </w:t>
      </w:r>
      <w:r w:rsidR="00190BD8" w:rsidRPr="00190BD8">
        <w:rPr>
          <w:rFonts w:ascii="YS Text" w:hAnsi="YS Text"/>
          <w:color w:val="000000" w:themeColor="text1"/>
          <w:shd w:val="clear" w:color="auto" w:fill="FFFFFF"/>
        </w:rPr>
        <w:t xml:space="preserve">31.07.1998 </w:t>
      </w:r>
      <w:r w:rsidR="00CE3EC8">
        <w:rPr>
          <w:rFonts w:ascii="YS Text" w:hAnsi="YS Text"/>
          <w:color w:val="000000" w:themeColor="text1"/>
          <w:shd w:val="clear" w:color="auto" w:fill="FFFFFF"/>
        </w:rPr>
        <w:t>№</w:t>
      </w:r>
      <w:r w:rsidR="00190BD8" w:rsidRPr="00190BD8">
        <w:rPr>
          <w:rFonts w:ascii="YS Text" w:hAnsi="YS Text"/>
          <w:color w:val="000000" w:themeColor="text1"/>
          <w:shd w:val="clear" w:color="auto" w:fill="FFFFFF"/>
        </w:rPr>
        <w:t xml:space="preserve"> 145-ФЗ</w:t>
      </w:r>
      <w:r w:rsidRPr="00BE05FE">
        <w:rPr>
          <w:szCs w:val="28"/>
        </w:rPr>
        <w:t>, Устав</w:t>
      </w:r>
      <w:r>
        <w:rPr>
          <w:szCs w:val="28"/>
        </w:rPr>
        <w:t xml:space="preserve">ом </w:t>
      </w:r>
      <w:r w:rsidR="008103BB">
        <w:rPr>
          <w:szCs w:val="28"/>
        </w:rPr>
        <w:t xml:space="preserve">администрации сельского поселения Пушкинский сельсовет </w:t>
      </w:r>
      <w:r>
        <w:rPr>
          <w:szCs w:val="28"/>
        </w:rPr>
        <w:t>Добринского</w:t>
      </w:r>
      <w:r w:rsidRPr="00BE05FE">
        <w:rPr>
          <w:szCs w:val="28"/>
        </w:rPr>
        <w:t xml:space="preserve"> муниципального района Липецкой области РФ,</w:t>
      </w:r>
      <w:r>
        <w:rPr>
          <w:szCs w:val="28"/>
        </w:rPr>
        <w:t xml:space="preserve"> администрация </w:t>
      </w:r>
      <w:r w:rsidR="008103BB">
        <w:rPr>
          <w:szCs w:val="28"/>
        </w:rPr>
        <w:t xml:space="preserve">сельского поселения Пушкинский сельсовет </w:t>
      </w:r>
      <w:r>
        <w:rPr>
          <w:szCs w:val="28"/>
        </w:rPr>
        <w:t>Добринского муниципального района</w:t>
      </w:r>
    </w:p>
    <w:p w14:paraId="7C75350C" w14:textId="77777777"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14:paraId="37810F49" w14:textId="77777777"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  <w:r>
        <w:t xml:space="preserve">        ПОСТАНОВЛЯЕТ:</w:t>
      </w:r>
    </w:p>
    <w:p w14:paraId="6D343C28" w14:textId="77777777"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14:paraId="07F4C62B" w14:textId="4D372316" w:rsidR="00DE08F4" w:rsidRDefault="00DE08F4" w:rsidP="00DE08F4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Cs w:val="18"/>
        </w:rPr>
      </w:pPr>
      <w:r>
        <w:rPr>
          <w:szCs w:val="18"/>
        </w:rPr>
        <w:t xml:space="preserve">Утвердить отчет об исполнении бюджета сельского поселения Пушкинский сельсовет за </w:t>
      </w:r>
      <w:r w:rsidR="00831000">
        <w:rPr>
          <w:szCs w:val="18"/>
        </w:rPr>
        <w:t>1</w:t>
      </w:r>
      <w:r>
        <w:rPr>
          <w:szCs w:val="18"/>
        </w:rPr>
        <w:t xml:space="preserve"> </w:t>
      </w:r>
      <w:r w:rsidR="001032FB">
        <w:rPr>
          <w:szCs w:val="18"/>
        </w:rPr>
        <w:t>квартал</w:t>
      </w:r>
      <w:r>
        <w:rPr>
          <w:szCs w:val="18"/>
        </w:rPr>
        <w:t xml:space="preserve"> 20</w:t>
      </w:r>
      <w:r w:rsidR="00831000">
        <w:rPr>
          <w:szCs w:val="18"/>
        </w:rPr>
        <w:t>2</w:t>
      </w:r>
      <w:r w:rsidR="0096171C">
        <w:rPr>
          <w:szCs w:val="18"/>
        </w:rPr>
        <w:t>4</w:t>
      </w:r>
      <w:r w:rsidR="00831000">
        <w:rPr>
          <w:szCs w:val="18"/>
        </w:rPr>
        <w:t>3</w:t>
      </w:r>
      <w:r>
        <w:rPr>
          <w:szCs w:val="18"/>
        </w:rPr>
        <w:t xml:space="preserve"> года согласно приложению к настоящему постановлению.</w:t>
      </w:r>
    </w:p>
    <w:p w14:paraId="54630802" w14:textId="5BC54C16" w:rsidR="00DE08F4" w:rsidRDefault="00DE08F4" w:rsidP="00DE08F4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</w:pPr>
      <w:r>
        <w:rPr>
          <w:szCs w:val="18"/>
        </w:rPr>
        <w:t xml:space="preserve">Контроль за выполнением настоящего распоряжения возложить на главного специалиста-эксперта администрации сельского поселения Пушкинский сельсовет </w:t>
      </w:r>
      <w:r w:rsidR="0096171C">
        <w:rPr>
          <w:szCs w:val="18"/>
        </w:rPr>
        <w:t>Цой</w:t>
      </w:r>
      <w:r w:rsidR="0055658A">
        <w:rPr>
          <w:szCs w:val="18"/>
        </w:rPr>
        <w:t xml:space="preserve"> Т.В.</w:t>
      </w:r>
    </w:p>
    <w:p w14:paraId="76370AE4" w14:textId="77777777" w:rsidR="00DE08F4" w:rsidRDefault="00DE08F4" w:rsidP="00DE08F4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14:paraId="38A9C8AF" w14:textId="77777777"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14:paraId="6484C527" w14:textId="77777777"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  <w:r>
        <w:tab/>
        <w:t xml:space="preserve"> </w:t>
      </w:r>
    </w:p>
    <w:p w14:paraId="548C525E" w14:textId="77777777" w:rsidR="00DE08F4" w:rsidRPr="005439E6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14:paraId="2640BAE3" w14:textId="77777777"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14:paraId="1C4E6F08" w14:textId="77777777"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14:paraId="08065436" w14:textId="77777777"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сельского </w:t>
      </w:r>
    </w:p>
    <w:p w14:paraId="75D947F9" w14:textId="77777777"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Пушкинский сельсовет                                             Демихова Н.Г.</w:t>
      </w:r>
    </w:p>
    <w:p w14:paraId="2BAB09AE" w14:textId="77777777"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14:paraId="5B9F132E" w14:textId="77777777"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14:paraId="00AFA3AE" w14:textId="77777777"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14:paraId="6D270720" w14:textId="77777777"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14:paraId="0D494A52" w14:textId="77777777" w:rsidR="004D7D23" w:rsidRDefault="004D7D23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14:paraId="4FB4D5D3" w14:textId="77777777" w:rsidR="00CE3EC8" w:rsidRDefault="00CE3EC8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77BD5AB" w14:textId="77777777" w:rsidR="00CE3EC8" w:rsidRDefault="00CE3EC8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4C0EF0B" w14:textId="77777777" w:rsidR="00CE3EC8" w:rsidRDefault="00CE3EC8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89F3E61" w14:textId="77777777"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5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028F0B9" w14:textId="77777777"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58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5DA7A8BF" w14:textId="1E7AF97E"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58A">
        <w:rPr>
          <w:rFonts w:ascii="Times New Roman" w:hAnsi="Times New Roman" w:cs="Times New Roman"/>
          <w:sz w:val="24"/>
          <w:szCs w:val="24"/>
        </w:rPr>
        <w:t>№</w:t>
      </w:r>
      <w:r w:rsidR="0096171C">
        <w:rPr>
          <w:rFonts w:ascii="Times New Roman" w:hAnsi="Times New Roman" w:cs="Times New Roman"/>
          <w:sz w:val="24"/>
          <w:szCs w:val="24"/>
        </w:rPr>
        <w:t>32</w:t>
      </w:r>
      <w:r w:rsidRPr="0055658A">
        <w:rPr>
          <w:rFonts w:ascii="Times New Roman" w:hAnsi="Times New Roman" w:cs="Times New Roman"/>
          <w:sz w:val="24"/>
          <w:szCs w:val="24"/>
        </w:rPr>
        <w:t xml:space="preserve"> от </w:t>
      </w:r>
      <w:r w:rsidR="00831000">
        <w:rPr>
          <w:rFonts w:ascii="Times New Roman" w:hAnsi="Times New Roman" w:cs="Times New Roman"/>
          <w:sz w:val="24"/>
          <w:szCs w:val="24"/>
        </w:rPr>
        <w:t>1</w:t>
      </w:r>
      <w:r w:rsidR="0096171C">
        <w:rPr>
          <w:rFonts w:ascii="Times New Roman" w:hAnsi="Times New Roman" w:cs="Times New Roman"/>
          <w:sz w:val="24"/>
          <w:szCs w:val="24"/>
        </w:rPr>
        <w:t>6</w:t>
      </w:r>
      <w:r w:rsidR="008E08C6">
        <w:rPr>
          <w:rFonts w:ascii="Times New Roman" w:hAnsi="Times New Roman" w:cs="Times New Roman"/>
          <w:sz w:val="24"/>
          <w:szCs w:val="24"/>
        </w:rPr>
        <w:t>.</w:t>
      </w:r>
      <w:r w:rsidRPr="0055658A">
        <w:rPr>
          <w:rFonts w:ascii="Times New Roman" w:hAnsi="Times New Roman" w:cs="Times New Roman"/>
          <w:sz w:val="24"/>
          <w:szCs w:val="24"/>
        </w:rPr>
        <w:t>0</w:t>
      </w:r>
      <w:r w:rsidR="00831000">
        <w:rPr>
          <w:rFonts w:ascii="Times New Roman" w:hAnsi="Times New Roman" w:cs="Times New Roman"/>
          <w:sz w:val="24"/>
          <w:szCs w:val="24"/>
        </w:rPr>
        <w:t>4</w:t>
      </w:r>
      <w:r w:rsidRPr="0055658A">
        <w:rPr>
          <w:rFonts w:ascii="Times New Roman" w:hAnsi="Times New Roman" w:cs="Times New Roman"/>
          <w:sz w:val="24"/>
          <w:szCs w:val="24"/>
        </w:rPr>
        <w:t>.202</w:t>
      </w:r>
      <w:r w:rsidR="0096171C">
        <w:rPr>
          <w:rFonts w:ascii="Times New Roman" w:hAnsi="Times New Roman" w:cs="Times New Roman"/>
          <w:sz w:val="24"/>
          <w:szCs w:val="24"/>
        </w:rPr>
        <w:t>4</w:t>
      </w:r>
    </w:p>
    <w:p w14:paraId="0401826E" w14:textId="77777777"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55DAC" w14:textId="37A3396E"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8A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сельского поселения Пушкинский сельсовет за </w:t>
      </w:r>
      <w:r w:rsidR="00831000">
        <w:rPr>
          <w:rFonts w:ascii="Times New Roman" w:hAnsi="Times New Roman" w:cs="Times New Roman"/>
          <w:b/>
          <w:sz w:val="28"/>
          <w:szCs w:val="28"/>
        </w:rPr>
        <w:t>1</w:t>
      </w:r>
      <w:r w:rsidRPr="00556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2FB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55658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6171C">
        <w:rPr>
          <w:rFonts w:ascii="Times New Roman" w:hAnsi="Times New Roman" w:cs="Times New Roman"/>
          <w:b/>
          <w:sz w:val="28"/>
          <w:szCs w:val="28"/>
        </w:rPr>
        <w:t>4</w:t>
      </w:r>
      <w:r w:rsidRPr="005565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81773AB" w14:textId="0CD4FF91"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58A">
        <w:rPr>
          <w:rFonts w:ascii="Times New Roman" w:hAnsi="Times New Roman" w:cs="Times New Roman"/>
          <w:sz w:val="28"/>
          <w:szCs w:val="28"/>
        </w:rPr>
        <w:t>Доходы</w:t>
      </w:r>
    </w:p>
    <w:p w14:paraId="625D1BB7" w14:textId="77777777" w:rsidR="0096171C" w:rsidRDefault="0096171C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4155"/>
        <w:gridCol w:w="2520"/>
        <w:gridCol w:w="1495"/>
        <w:gridCol w:w="1543"/>
      </w:tblGrid>
      <w:tr w:rsidR="00831000" w:rsidRPr="0096171C" w14:paraId="3CEB7BEF" w14:textId="77777777" w:rsidTr="00A366B0">
        <w:trPr>
          <w:trHeight w:val="562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D14FB" w14:textId="77777777" w:rsidR="00831000" w:rsidRPr="0096171C" w:rsidRDefault="00831000" w:rsidP="00831000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A9AF5" w14:textId="77777777" w:rsidR="00831000" w:rsidRPr="0096171C" w:rsidRDefault="00831000" w:rsidP="00831000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>Код дохода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75E34" w14:textId="77777777" w:rsidR="00831000" w:rsidRPr="0096171C" w:rsidRDefault="00831000" w:rsidP="00831000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>Утвержденные бюджетные назначения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5C961" w14:textId="77777777" w:rsidR="00831000" w:rsidRPr="0096171C" w:rsidRDefault="00831000" w:rsidP="00831000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>Исполнено</w:t>
            </w:r>
          </w:p>
        </w:tc>
      </w:tr>
      <w:tr w:rsidR="00831000" w:rsidRPr="0096171C" w14:paraId="3B008019" w14:textId="77777777" w:rsidTr="00A366B0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C8752" w14:textId="77777777" w:rsidR="00831000" w:rsidRPr="0096171C" w:rsidRDefault="00831000" w:rsidP="00831000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0124F" w14:textId="77777777" w:rsidR="00831000" w:rsidRPr="0096171C" w:rsidRDefault="00831000" w:rsidP="00831000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B190B" w14:textId="77777777" w:rsidR="00831000" w:rsidRPr="0096171C" w:rsidRDefault="00831000" w:rsidP="00831000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CAB9D" w14:textId="77777777" w:rsidR="00831000" w:rsidRPr="0096171C" w:rsidRDefault="00831000" w:rsidP="00831000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>5</w:t>
            </w:r>
          </w:p>
        </w:tc>
      </w:tr>
      <w:tr w:rsidR="0096171C" w:rsidRPr="0096171C" w14:paraId="7E2DA018" w14:textId="77777777" w:rsidTr="00A366B0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3F25A9" w14:textId="048E9CF8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Доходы бюджета -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4916C" w14:textId="21BFD3E8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>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BAB95" w14:textId="14CBAF40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14 027 102,33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25AAD" w14:textId="0A118F91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19 082 429,92</w:t>
            </w:r>
          </w:p>
        </w:tc>
      </w:tr>
      <w:tr w:rsidR="0096171C" w:rsidRPr="0096171C" w14:paraId="15C0904E" w14:textId="77777777" w:rsidTr="00A366B0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63C5A9" w14:textId="255E4326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 xml:space="preserve">в том числе: 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2B180" w14:textId="19321154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02B74" w14:textId="23C9AC4A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FE491" w14:textId="4FDA9D62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 </w:t>
            </w:r>
          </w:p>
        </w:tc>
      </w:tr>
      <w:tr w:rsidR="0096171C" w:rsidRPr="0096171C" w14:paraId="14541D45" w14:textId="77777777" w:rsidTr="00A366B0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6CBD1B" w14:textId="442B5FEF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F7433" w14:textId="1EFBFE8E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000 1000000000 0000 000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995A2" w14:textId="65FDA6F6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3 651 975,00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17CE" w14:textId="1006484A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8 701 535,57</w:t>
            </w:r>
          </w:p>
        </w:tc>
      </w:tr>
      <w:tr w:rsidR="0096171C" w:rsidRPr="0096171C" w14:paraId="5BA31614" w14:textId="77777777" w:rsidTr="00A366B0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F394F6" w14:textId="6CA8EFE2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6AAB7" w14:textId="468C38BA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000 1010000000 0000 000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FE002" w14:textId="346C2AB9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1 680 775,00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18909" w14:textId="59B511B6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1 403 415,12</w:t>
            </w:r>
          </w:p>
        </w:tc>
      </w:tr>
      <w:tr w:rsidR="0096171C" w:rsidRPr="0096171C" w14:paraId="4040C181" w14:textId="77777777" w:rsidTr="00A366B0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92E81E" w14:textId="38A609B8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F7B20" w14:textId="3FE5EC7A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000 1010200001 0000 110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4540" w14:textId="1469EE79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1 680 775,00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4A529" w14:textId="586EA05F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1 403 415,12</w:t>
            </w:r>
          </w:p>
        </w:tc>
      </w:tr>
      <w:tr w:rsidR="0096171C" w:rsidRPr="0096171C" w14:paraId="38DB94A6" w14:textId="77777777" w:rsidTr="00A366B0">
        <w:trPr>
          <w:trHeight w:val="159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4C40C4" w14:textId="772D89F7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D5CF1" w14:textId="4D54F15E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000 1010201001 0000 110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37D2A" w14:textId="325B4D54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1 465 000,00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59897" w14:textId="1F8BEDB5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1 253 700,53</w:t>
            </w:r>
          </w:p>
        </w:tc>
      </w:tr>
      <w:tr w:rsidR="0096171C" w:rsidRPr="0096171C" w14:paraId="16C84E50" w14:textId="77777777" w:rsidTr="00A366B0">
        <w:trPr>
          <w:trHeight w:val="159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E27C32" w14:textId="47B5651B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3667A" w14:textId="0632F0C2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000 1010202001 0000 110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F27C5" w14:textId="33ADFBA0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5750C" w14:textId="3AE182FD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6,50</w:t>
            </w:r>
          </w:p>
        </w:tc>
      </w:tr>
      <w:tr w:rsidR="0096171C" w:rsidRPr="0096171C" w14:paraId="3040F7C1" w14:textId="77777777" w:rsidTr="00A366B0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711DC5" w14:textId="39B855E4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FC5B7" w14:textId="48462EB1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000 1010203001 0000 110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0CB56" w14:textId="30F83D07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54B28" w14:textId="3973BD54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2 404,09</w:t>
            </w:r>
          </w:p>
        </w:tc>
      </w:tr>
      <w:tr w:rsidR="0096171C" w:rsidRPr="0096171C" w14:paraId="305C6986" w14:textId="77777777" w:rsidTr="00A366B0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6D6B43" w14:textId="488C2A52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8B7C0" w14:textId="75DDDF47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000 1010208001 0000 110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E3125" w14:textId="2D7965E7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215 775,00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01D9B" w14:textId="364C8824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127 804,00</w:t>
            </w:r>
          </w:p>
        </w:tc>
      </w:tr>
      <w:tr w:rsidR="0096171C" w:rsidRPr="0096171C" w14:paraId="411B46A6" w14:textId="77777777" w:rsidTr="00A366B0">
        <w:trPr>
          <w:trHeight w:val="1072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490595" w14:textId="3E8C4DAD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7FF0B" w14:textId="5C6942B4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000 1010213001 0000 110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021A4" w14:textId="684053EF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73F7C" w14:textId="7D842E23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19 500,00</w:t>
            </w:r>
          </w:p>
        </w:tc>
      </w:tr>
      <w:tr w:rsidR="0096171C" w:rsidRPr="0096171C" w14:paraId="13284432" w14:textId="77777777" w:rsidTr="00A366B0">
        <w:trPr>
          <w:trHeight w:val="84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721689" w14:textId="19F6963A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76382" w14:textId="7BA25DCA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000 1050000000 0000 000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12E9F" w14:textId="3B1AB835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1 160 500,00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64CAC" w14:textId="6FF1D424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6 480 461,04</w:t>
            </w:r>
          </w:p>
        </w:tc>
      </w:tr>
      <w:tr w:rsidR="0096171C" w:rsidRPr="0096171C" w14:paraId="6B4712E4" w14:textId="77777777" w:rsidTr="00A366B0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CCE040" w14:textId="43A6BDAB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39F8F" w14:textId="6841ACCA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000 1050100000 0000 110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D2684" w14:textId="0C80E466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853 000,00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B4948" w14:textId="324EB6AA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5 963 368,14</w:t>
            </w:r>
          </w:p>
        </w:tc>
      </w:tr>
      <w:tr w:rsidR="0096171C" w:rsidRPr="0096171C" w14:paraId="221F63F5" w14:textId="77777777" w:rsidTr="00A366B0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AC9676" w14:textId="0CAFA1BA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4FA6C" w14:textId="3C57F9EE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000 1050101001 0000 110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7B4A2" w14:textId="497A192E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853 000,00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99BEC" w14:textId="5C4794B8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6 025 618,20</w:t>
            </w:r>
          </w:p>
        </w:tc>
      </w:tr>
      <w:tr w:rsidR="0096171C" w:rsidRPr="0096171C" w14:paraId="3DBCC065" w14:textId="77777777" w:rsidTr="00A366B0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A82D3" w14:textId="3554CD35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A3CF" w14:textId="74386F33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000 1050101101 0000 110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DF6CA" w14:textId="3CFD95C9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853 000,00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A53C" w14:textId="1E420F47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6 025 618,20</w:t>
            </w:r>
          </w:p>
        </w:tc>
      </w:tr>
      <w:tr w:rsidR="0096171C" w:rsidRPr="0096171C" w14:paraId="4E52A833" w14:textId="77777777" w:rsidTr="00A366B0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2DB51E" w14:textId="264932BE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9EBE2" w14:textId="7FB9BEBE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000 1050102001 0000 110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B087B" w14:textId="4C8F0D5F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1262F" w14:textId="66FF8BC5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-62 250,06</w:t>
            </w:r>
          </w:p>
        </w:tc>
      </w:tr>
      <w:tr w:rsidR="0096171C" w:rsidRPr="0096171C" w14:paraId="2F3C1005" w14:textId="77777777" w:rsidTr="00A366B0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0B7F2C" w14:textId="0125EA39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A23C" w14:textId="15468893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000 1050102101 0000 110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EBD2E" w14:textId="603D504C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C37F8" w14:textId="1208511D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-62 250,06</w:t>
            </w:r>
          </w:p>
        </w:tc>
      </w:tr>
      <w:tr w:rsidR="0096171C" w:rsidRPr="0096171C" w14:paraId="17A412F0" w14:textId="77777777" w:rsidTr="00A366B0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3F4B03" w14:textId="34DF484E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D7899" w14:textId="27FD3C09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000 1050300001 0000 110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85C7F" w14:textId="25905906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307 500,00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168F2" w14:textId="6EAE8879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517 092,90</w:t>
            </w:r>
          </w:p>
        </w:tc>
      </w:tr>
      <w:tr w:rsidR="0096171C" w:rsidRPr="0096171C" w14:paraId="5D20AC00" w14:textId="77777777" w:rsidTr="00A366B0">
        <w:trPr>
          <w:trHeight w:val="26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7740F4" w14:textId="498F4A4D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39A38" w14:textId="5547126E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000 1050301001 0000 110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03E6B" w14:textId="29EA7442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307 500,00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7742D" w14:textId="5E9D8773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517 092,90</w:t>
            </w:r>
          </w:p>
        </w:tc>
      </w:tr>
      <w:tr w:rsidR="0096171C" w:rsidRPr="0096171C" w14:paraId="2134F9A7" w14:textId="77777777" w:rsidTr="00A366B0">
        <w:trPr>
          <w:trHeight w:val="141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736B0B" w14:textId="3F7551F0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E662D" w14:textId="16D6A574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000 1060000000 0000 000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2BCBD" w14:textId="70F565A0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810 700,00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F8A2E" w14:textId="276C5AAE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771 214,67</w:t>
            </w:r>
          </w:p>
        </w:tc>
      </w:tr>
      <w:tr w:rsidR="0096171C" w:rsidRPr="0096171C" w14:paraId="1ADEF133" w14:textId="77777777" w:rsidTr="00A366B0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5A4793" w14:textId="57E2A786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885F5" w14:textId="493845A7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000 1060100000 0000 110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BA48" w14:textId="1D107992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177 700,00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2316D" w14:textId="5BAFD5D4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254 063,39</w:t>
            </w:r>
          </w:p>
        </w:tc>
      </w:tr>
      <w:tr w:rsidR="0096171C" w:rsidRPr="0096171C" w14:paraId="05ABFE91" w14:textId="77777777" w:rsidTr="00A366B0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D7F9C1" w14:textId="561458F7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56535" w14:textId="283DF9D9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000 1060103010 0000 110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8AB72" w14:textId="54392001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177 700,00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624BC" w14:textId="0BDA2A76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254 063,39</w:t>
            </w:r>
          </w:p>
        </w:tc>
      </w:tr>
      <w:tr w:rsidR="0096171C" w:rsidRPr="0096171C" w14:paraId="14ABC4D8" w14:textId="77777777" w:rsidTr="00A366B0">
        <w:trPr>
          <w:trHeight w:val="206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51B1FB" w14:textId="2CB1D901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Земельный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B198" w14:textId="27640C0C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000 1060600000 0000 110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CBAA" w14:textId="5A90EEE8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633 000,00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4227D" w14:textId="39D440A0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517 151,28</w:t>
            </w:r>
          </w:p>
        </w:tc>
      </w:tr>
      <w:tr w:rsidR="0096171C" w:rsidRPr="0096171C" w14:paraId="0FA94607" w14:textId="77777777" w:rsidTr="00A366B0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AB451F" w14:textId="48270F49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78801" w14:textId="2695D9D3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000 1060603000 0000 110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99515" w14:textId="6267AC55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366 000,00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3740" w14:textId="616A6AE5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254 148,45</w:t>
            </w:r>
          </w:p>
        </w:tc>
      </w:tr>
      <w:tr w:rsidR="0096171C" w:rsidRPr="0096171C" w14:paraId="5A946F96" w14:textId="77777777" w:rsidTr="00A366B0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F041B9" w14:textId="1E451EE0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64579" w14:textId="06DABABC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000 1060603310 0000 110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291F" w14:textId="2A966859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366 000,00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A4EF9" w14:textId="67D615D4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254 148,45</w:t>
            </w:r>
          </w:p>
        </w:tc>
      </w:tr>
      <w:tr w:rsidR="0096171C" w:rsidRPr="0096171C" w14:paraId="35A2433B" w14:textId="77777777" w:rsidTr="00A366B0">
        <w:trPr>
          <w:trHeight w:val="237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89B220" w14:textId="5DB894D4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26EE" w14:textId="60C24055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000 1060604000 0000 110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93FDF" w14:textId="64BDBD02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267 000,00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40575" w14:textId="17DE0800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263 002,83</w:t>
            </w:r>
          </w:p>
        </w:tc>
      </w:tr>
      <w:tr w:rsidR="0096171C" w:rsidRPr="0096171C" w14:paraId="54B985A3" w14:textId="77777777" w:rsidTr="00A366B0">
        <w:trPr>
          <w:trHeight w:val="553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F9ED3A" w14:textId="28CB747C" w:rsidR="0096171C" w:rsidRPr="0096171C" w:rsidRDefault="0096171C" w:rsidP="0096171C">
            <w:pPr>
              <w:widowControl/>
              <w:rPr>
                <w:sz w:val="20"/>
              </w:rPr>
            </w:pPr>
            <w:r>
              <w:rPr>
                <w:sz w:val="20"/>
              </w:rPr>
              <w:t>З</w:t>
            </w:r>
            <w:r w:rsidRPr="0096171C">
              <w:rPr>
                <w:sz w:val="20"/>
              </w:rPr>
              <w:t>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E85CB" w14:textId="54787646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000 1060604310 0000 110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F674E" w14:textId="36B27848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267 000,00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AFBC6" w14:textId="2EBF7953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263 002,83</w:t>
            </w:r>
          </w:p>
        </w:tc>
      </w:tr>
      <w:tr w:rsidR="0096171C" w:rsidRPr="0096171C" w14:paraId="148EF026" w14:textId="77777777" w:rsidTr="00A366B0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48AC95" w14:textId="07881A21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1CACA" w14:textId="582B6EE1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000 1110000000 0000 000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D6832" w14:textId="446D95A9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32494" w14:textId="6F709CAC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20 025,46</w:t>
            </w:r>
          </w:p>
        </w:tc>
      </w:tr>
      <w:tr w:rsidR="0096171C" w:rsidRPr="0096171C" w14:paraId="14C8C1C5" w14:textId="77777777" w:rsidTr="00A366B0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9FA5FD" w14:textId="3E65F0A3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FBFFC" w14:textId="4DE7A214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000 1110500000 0000 120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52807" w14:textId="5874E277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D4339" w14:textId="640A3874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20 025,46</w:t>
            </w:r>
          </w:p>
        </w:tc>
      </w:tr>
      <w:tr w:rsidR="0096171C" w:rsidRPr="0096171C" w14:paraId="033C16DA" w14:textId="77777777" w:rsidTr="00A366B0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BE50CB" w14:textId="541F5565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E7EB9" w14:textId="3536BA45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000 1110507000 0000 120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0462A" w14:textId="560F3218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0939F" w14:textId="7ADF9499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20 025,46</w:t>
            </w:r>
          </w:p>
        </w:tc>
      </w:tr>
      <w:tr w:rsidR="0096171C" w:rsidRPr="0096171C" w14:paraId="5034F333" w14:textId="77777777" w:rsidTr="00A366B0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4565BD" w14:textId="4171C690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CD484" w14:textId="2B68B880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000 1110507510 0000 120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16FB1" w14:textId="62B58A05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6CBCB" w14:textId="7290DE2E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20 025,46</w:t>
            </w:r>
          </w:p>
        </w:tc>
      </w:tr>
      <w:tr w:rsidR="0096171C" w:rsidRPr="0096171C" w14:paraId="2516B994" w14:textId="77777777" w:rsidTr="00A366B0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62DE2C" w14:textId="6F75BE49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ПРОЧИЕ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1EE03" w14:textId="320AD633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000 1170000000 0000 000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4D37D" w14:textId="710E5053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2398D" w14:textId="3FC64EE9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26 419,28</w:t>
            </w:r>
          </w:p>
        </w:tc>
      </w:tr>
      <w:tr w:rsidR="0096171C" w:rsidRPr="0096171C" w14:paraId="0243E4F0" w14:textId="77777777" w:rsidTr="00A366B0">
        <w:trPr>
          <w:trHeight w:val="249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DA370F" w14:textId="3FBDEE81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Средства самообложения граждан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F218E" w14:textId="10A5600B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000 1171400000 0000 150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6F5AA" w14:textId="5C770F48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B539F" w14:textId="25274AB5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26 419,28</w:t>
            </w:r>
          </w:p>
        </w:tc>
      </w:tr>
      <w:tr w:rsidR="0096171C" w:rsidRPr="0096171C" w14:paraId="3F95E505" w14:textId="77777777" w:rsidTr="00A366B0">
        <w:trPr>
          <w:trHeight w:val="422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B28D6E" w14:textId="49093FB0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857F5" w14:textId="76416000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000 1171403010 0000 150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15D0" w14:textId="1608815A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8728" w14:textId="285C5146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26 419,28</w:t>
            </w:r>
          </w:p>
        </w:tc>
      </w:tr>
      <w:tr w:rsidR="0096171C" w:rsidRPr="0096171C" w14:paraId="1EBB61CA" w14:textId="77777777" w:rsidTr="00A366B0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7FC256" w14:textId="2BBF768C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F4F0E" w14:textId="3966CE2F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000 2000000000 0000 000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C8FE" w14:textId="0C8B91A7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10 375 127,33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38A3E" w14:textId="244F84C1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10 380 894,35</w:t>
            </w:r>
          </w:p>
        </w:tc>
      </w:tr>
      <w:tr w:rsidR="0096171C" w:rsidRPr="0096171C" w14:paraId="5172E43A" w14:textId="77777777" w:rsidTr="00A366B0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A34034" w14:textId="5ADE4C98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2B8BF" w14:textId="6CF669D3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000 2020000000 0000 000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65785" w14:textId="66AF9E84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9 759 627,33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64E1" w14:textId="78E1D7FE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9 755 394,35</w:t>
            </w:r>
          </w:p>
        </w:tc>
      </w:tr>
      <w:tr w:rsidR="0096171C" w:rsidRPr="0096171C" w14:paraId="2CBA7AB5" w14:textId="77777777" w:rsidTr="00A366B0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AA72C4" w14:textId="1B58A444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1A00C" w14:textId="1E312B27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000 2021000000 0000 150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5B3D8" w14:textId="499B5991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4 656 996,00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123E2" w14:textId="7D478840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4 656 996,00</w:t>
            </w:r>
          </w:p>
        </w:tc>
      </w:tr>
      <w:tr w:rsidR="0096171C" w:rsidRPr="0096171C" w14:paraId="2EF2AE6E" w14:textId="77777777" w:rsidTr="00A366B0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0230EC" w14:textId="6DE21E67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B85EF" w14:textId="464C1EF4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000 2021500100 0000 150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DE25" w14:textId="17CC6F74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2 787 048,00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FED63" w14:textId="5C04F74B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2 787 048,00</w:t>
            </w:r>
          </w:p>
        </w:tc>
      </w:tr>
      <w:tr w:rsidR="0096171C" w:rsidRPr="0096171C" w14:paraId="5CFF24A6" w14:textId="77777777" w:rsidTr="00A366B0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1A8608" w14:textId="38CEEF6D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4B31B" w14:textId="785CB9DC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000 2021500110 0000 150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7D041" w14:textId="4AC5ED0F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2 787 048,00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CFEFD" w14:textId="582B15B7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2 787 048,00</w:t>
            </w:r>
          </w:p>
        </w:tc>
      </w:tr>
      <w:tr w:rsidR="0096171C" w:rsidRPr="0096171C" w14:paraId="2888CF2B" w14:textId="77777777" w:rsidTr="00A366B0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2DCDFE" w14:textId="26A3E444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4735F" w14:textId="4B2D23A6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000 2021500200 0000 150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AE526" w14:textId="0817A534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1 869 948,00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589EC" w14:textId="66184107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1 869 948,00</w:t>
            </w:r>
          </w:p>
        </w:tc>
      </w:tr>
      <w:tr w:rsidR="0096171C" w:rsidRPr="0096171C" w14:paraId="1A815BCB" w14:textId="77777777" w:rsidTr="00A366B0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807373" w14:textId="1028CEB5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9B98E" w14:textId="64388B84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000 2021500210 0000 150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2798" w14:textId="76C3E5CE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1 869 948,00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D619" w14:textId="36CD2ED5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1 869 948,00</w:t>
            </w:r>
          </w:p>
        </w:tc>
      </w:tr>
      <w:tr w:rsidR="0096171C" w:rsidRPr="0096171C" w14:paraId="21DA8E57" w14:textId="77777777" w:rsidTr="00A366B0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AB44FF" w14:textId="6FDD3099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2EB11" w14:textId="38DAAF4F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000 2022000000 0000 150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0AB89" w14:textId="4311CE79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9 987,93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1A818" w14:textId="0CB70831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9 987,93</w:t>
            </w:r>
          </w:p>
        </w:tc>
      </w:tr>
      <w:tr w:rsidR="0096171C" w:rsidRPr="0096171C" w14:paraId="72E8460F" w14:textId="77777777" w:rsidTr="00A366B0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936F8E" w14:textId="0219FFE3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Прочие субсидии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B6D29" w14:textId="046CB0CE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000 2022999900 0000 150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77D1" w14:textId="788E8C5A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9 987,93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C5011" w14:textId="3B788190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9 987,93</w:t>
            </w:r>
          </w:p>
        </w:tc>
      </w:tr>
      <w:tr w:rsidR="0096171C" w:rsidRPr="0096171C" w14:paraId="36E582FE" w14:textId="77777777" w:rsidTr="00A366B0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D49BE5" w14:textId="77397193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D7024" w14:textId="7C6E7BA3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000 2022999910 0000 150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3E7A6" w14:textId="0DF28C50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9 987,93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AAB96" w14:textId="156D02A9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9 987,93</w:t>
            </w:r>
          </w:p>
        </w:tc>
      </w:tr>
      <w:tr w:rsidR="0096171C" w:rsidRPr="0096171C" w14:paraId="44BCC624" w14:textId="77777777" w:rsidTr="00A366B0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DF1A86" w14:textId="6BDE2F8C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94EC4" w14:textId="49EC8EDF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000 2023000000 0000 150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F5EA3" w14:textId="7A695194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112 500,00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7E37" w14:textId="7D8C3D99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112 500,00</w:t>
            </w:r>
          </w:p>
        </w:tc>
      </w:tr>
      <w:tr w:rsidR="0096171C" w:rsidRPr="0096171C" w14:paraId="6B9CF1FB" w14:textId="77777777" w:rsidTr="00A366B0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0A3BD5" w14:textId="69042BF0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60B4F" w14:textId="5AD40BAF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000 2023511800 0000 150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CA0A0" w14:textId="587F89E0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112 500,00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0C8A" w14:textId="3AD09781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112 500,00</w:t>
            </w:r>
          </w:p>
        </w:tc>
      </w:tr>
      <w:tr w:rsidR="0096171C" w:rsidRPr="0096171C" w14:paraId="3589781F" w14:textId="77777777" w:rsidTr="00A366B0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FC20F1" w14:textId="1432E174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8BA02" w14:textId="366552E6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000 2023511810 0000 150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AD53" w14:textId="334FB905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112 500,00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A37BF" w14:textId="1C7EBCCC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112 500,00</w:t>
            </w:r>
          </w:p>
        </w:tc>
      </w:tr>
      <w:tr w:rsidR="0096171C" w:rsidRPr="0096171C" w14:paraId="3B6F27BA" w14:textId="77777777" w:rsidTr="00A366B0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D22004" w14:textId="1C106607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322BB" w14:textId="383EA18A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000 2024000000 0000 150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81B59" w14:textId="75B89306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4 980 143,40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271C" w14:textId="5B5A6167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4 975 910,42</w:t>
            </w:r>
          </w:p>
        </w:tc>
      </w:tr>
      <w:tr w:rsidR="0096171C" w:rsidRPr="0096171C" w14:paraId="0544C5DF" w14:textId="77777777" w:rsidTr="00A366B0">
        <w:trPr>
          <w:trHeight w:val="788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53DA25" w14:textId="7D4A1B2A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49388" w14:textId="0A7A7A82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000 2024001400 0000 150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BD4B" w14:textId="6A6C599A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1 377 754,84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6CDDF" w14:textId="42F8AA7D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1 373 521,86</w:t>
            </w:r>
          </w:p>
        </w:tc>
      </w:tr>
      <w:tr w:rsidR="0096171C" w:rsidRPr="0096171C" w14:paraId="6055C6D0" w14:textId="77777777" w:rsidTr="00A366B0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67B808" w14:textId="27CE9404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BD157" w14:textId="1D3878CB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000 2024001410 0000 150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AC68E" w14:textId="0C3EE0C0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1 377 754,84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00827" w14:textId="4AF12B32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1 373 521,86</w:t>
            </w:r>
          </w:p>
        </w:tc>
      </w:tr>
      <w:tr w:rsidR="0096171C" w:rsidRPr="0096171C" w14:paraId="3E922247" w14:textId="77777777" w:rsidTr="00A366B0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B90323" w14:textId="72DF2D66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2CEF" w14:textId="2E1701A0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000 2024999900 0000 150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A90C9" w14:textId="593E4A93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3 602 388,56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13F32" w14:textId="6A55A050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3 602 388,56</w:t>
            </w:r>
          </w:p>
        </w:tc>
      </w:tr>
      <w:tr w:rsidR="0096171C" w:rsidRPr="0096171C" w14:paraId="35ED11CE" w14:textId="77777777" w:rsidTr="00A366B0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39D1B7" w14:textId="3914396A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F1DBD" w14:textId="7FC1257B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000 2024999910 0000 150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4C7B5" w14:textId="227492BF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3 602 388,56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E41BE" w14:textId="2B450710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3 602 388,56</w:t>
            </w:r>
          </w:p>
        </w:tc>
      </w:tr>
      <w:tr w:rsidR="0096171C" w:rsidRPr="0096171C" w14:paraId="0C06B539" w14:textId="77777777" w:rsidTr="00A366B0">
        <w:trPr>
          <w:trHeight w:val="46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E85F" w14:textId="57ECA5E9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6ADE" w14:textId="6EE208AE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000 2070000000 0000 000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7EC5" w14:textId="27F1D7C3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615 500,00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2747" w14:textId="087C0C1D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625 500,00</w:t>
            </w:r>
          </w:p>
        </w:tc>
      </w:tr>
      <w:tr w:rsidR="0096171C" w:rsidRPr="0096171C" w14:paraId="40F7875B" w14:textId="77777777" w:rsidTr="00A366B0">
        <w:trPr>
          <w:trHeight w:val="46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0956D" w14:textId="19E96085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15FCC" w14:textId="292899B2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000 2070500010 0000 150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EFD9" w14:textId="159D112A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615 500,00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3066" w14:textId="45A84762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625 500,00</w:t>
            </w:r>
          </w:p>
        </w:tc>
      </w:tr>
      <w:tr w:rsidR="0096171C" w:rsidRPr="0096171C" w14:paraId="0397EE4E" w14:textId="77777777" w:rsidTr="00A366B0">
        <w:trPr>
          <w:trHeight w:val="46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6984" w14:textId="63C74D3F" w:rsidR="0096171C" w:rsidRPr="0096171C" w:rsidRDefault="0096171C" w:rsidP="0096171C">
            <w:pPr>
              <w:widowControl/>
              <w:rPr>
                <w:sz w:val="20"/>
              </w:rPr>
            </w:pPr>
            <w:r w:rsidRPr="0096171C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CFEE" w14:textId="6FEB5123" w:rsidR="0096171C" w:rsidRPr="0096171C" w:rsidRDefault="0096171C" w:rsidP="0096171C">
            <w:pPr>
              <w:widowControl/>
              <w:jc w:val="center"/>
              <w:rPr>
                <w:sz w:val="20"/>
              </w:rPr>
            </w:pPr>
            <w:r w:rsidRPr="0096171C">
              <w:rPr>
                <w:sz w:val="20"/>
              </w:rPr>
              <w:t xml:space="preserve"> 000 2070503010 0000 150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DBA4" w14:textId="31949118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615 500,00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4F7EC" w14:textId="2B8F166B" w:rsidR="0096171C" w:rsidRPr="0096171C" w:rsidRDefault="0096171C" w:rsidP="0096171C">
            <w:pPr>
              <w:widowControl/>
              <w:jc w:val="right"/>
              <w:rPr>
                <w:sz w:val="20"/>
              </w:rPr>
            </w:pPr>
            <w:r w:rsidRPr="0096171C">
              <w:rPr>
                <w:sz w:val="20"/>
              </w:rPr>
              <w:t>625 500,00</w:t>
            </w:r>
          </w:p>
        </w:tc>
      </w:tr>
    </w:tbl>
    <w:p w14:paraId="78630ACB" w14:textId="77777777" w:rsidR="00831000" w:rsidRDefault="0083100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6D35BDE" w14:textId="77777777" w:rsidR="004D7D23" w:rsidRPr="0055658A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5780ACC" w14:textId="77777777" w:rsidR="008103BB" w:rsidRDefault="008103BB">
      <w:pPr>
        <w:widowControl/>
        <w:spacing w:before="240" w:line="240" w:lineRule="atLeast"/>
        <w:jc w:val="both"/>
        <w:rPr>
          <w:color w:val="auto"/>
          <w:szCs w:val="28"/>
        </w:rPr>
      </w:pPr>
      <w:r>
        <w:rPr>
          <w:szCs w:val="28"/>
        </w:rPr>
        <w:br w:type="page"/>
      </w:r>
    </w:p>
    <w:p w14:paraId="5AAF09A4" w14:textId="77777777" w:rsidR="00DE08F4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58A">
        <w:rPr>
          <w:rFonts w:ascii="Times New Roman" w:hAnsi="Times New Roman" w:cs="Times New Roman"/>
          <w:sz w:val="28"/>
          <w:szCs w:val="28"/>
        </w:rPr>
        <w:lastRenderedPageBreak/>
        <w:t>Расходы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2410"/>
        <w:gridCol w:w="1418"/>
        <w:gridCol w:w="1559"/>
      </w:tblGrid>
      <w:tr w:rsidR="00E83355" w:rsidRPr="00831000" w14:paraId="0F415E86" w14:textId="77777777" w:rsidTr="00E83355">
        <w:trPr>
          <w:trHeight w:val="562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6B70F" w14:textId="0AC5F47A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9B6D5" w14:textId="6740AB68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7D0F0" w14:textId="36FCB2BD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74C93" w14:textId="1761BD1A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Исполнено</w:t>
            </w:r>
          </w:p>
        </w:tc>
      </w:tr>
      <w:tr w:rsidR="0096171C" w:rsidRPr="00831000" w14:paraId="06083993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E9A5" w14:textId="6F18C8CC" w:rsidR="0096171C" w:rsidRPr="00831000" w:rsidRDefault="0096171C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2DB1" w14:textId="2D31FDC8" w:rsidR="0096171C" w:rsidRPr="00831000" w:rsidRDefault="0096171C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B577" w14:textId="77791BA1" w:rsidR="0096171C" w:rsidRPr="00831000" w:rsidRDefault="0096171C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13 652 052,33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9216" w14:textId="5799DD57" w:rsidR="0096171C" w:rsidRPr="00831000" w:rsidRDefault="0096171C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13 516 396,14</w:t>
            </w:r>
          </w:p>
        </w:tc>
      </w:tr>
      <w:tr w:rsidR="0096171C" w:rsidRPr="00831000" w14:paraId="71CFF94C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7FE9" w14:textId="0CF2B151" w:rsidR="0096171C" w:rsidRDefault="0096171C" w:rsidP="00E83355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DEB7" w14:textId="0813B387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00D9" w14:textId="477D12D6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07407" w14:textId="09BFB338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171C" w:rsidRPr="00831000" w14:paraId="376239AA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50C3" w14:textId="50A4DC0B" w:rsidR="0096171C" w:rsidRDefault="0096171C" w:rsidP="00E83355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1D0E" w14:textId="44B724EE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A895" w14:textId="31C9F503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4 081 116,49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37C3" w14:textId="630A88CA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4 065 838,42</w:t>
            </w:r>
          </w:p>
        </w:tc>
      </w:tr>
      <w:tr w:rsidR="0096171C" w:rsidRPr="00831000" w14:paraId="392205BE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61B8" w14:textId="63D8126D" w:rsidR="0096171C" w:rsidRDefault="0096171C" w:rsidP="00E83355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BE5C" w14:textId="25002890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CCA1" w14:textId="1437175D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1 200 792,00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040C" w14:textId="1B7FEA08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1 200 791,60</w:t>
            </w:r>
          </w:p>
        </w:tc>
      </w:tr>
      <w:tr w:rsidR="0096171C" w:rsidRPr="00831000" w14:paraId="0AD2CADC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F73F" w14:textId="20371E57" w:rsidR="0096171C" w:rsidRDefault="0096171C" w:rsidP="00E83355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28B7" w14:textId="25C158D6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9E5FE" w14:textId="2B42D4AC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1 200 792,00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4898" w14:textId="2A62BDEB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1 200 791,60</w:t>
            </w:r>
          </w:p>
        </w:tc>
      </w:tr>
      <w:tr w:rsidR="0096171C" w:rsidRPr="00831000" w14:paraId="5ACDEE9C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138B" w14:textId="4A0A2A5D" w:rsidR="0096171C" w:rsidRDefault="0096171C" w:rsidP="00E83355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9E53" w14:textId="673704D9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C665" w14:textId="5B00F60E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1 200 792,00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CEE47" w14:textId="5BE93A42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1 200 791,60</w:t>
            </w:r>
          </w:p>
        </w:tc>
      </w:tr>
      <w:tr w:rsidR="0096171C" w:rsidRPr="00831000" w14:paraId="5E06A27D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C87C7" w14:textId="74E2DA46" w:rsidR="0096171C" w:rsidRDefault="0096171C" w:rsidP="00E83355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B26A" w14:textId="53342F16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4D2B" w14:textId="443F1201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869 242,00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6176" w14:textId="6FE7A6B5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869 241,60</w:t>
            </w:r>
          </w:p>
        </w:tc>
      </w:tr>
      <w:tr w:rsidR="0096171C" w:rsidRPr="00831000" w14:paraId="4AB53A57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108F" w14:textId="2866D1FE" w:rsidR="0096171C" w:rsidRDefault="0096171C" w:rsidP="00E83355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F732" w14:textId="1A0E73D3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000 0102 0000000000 122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0A50" w14:textId="7C51B040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72 106,00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6E09" w14:textId="07D8DE94" w:rsidR="0096171C" w:rsidRDefault="0096171C" w:rsidP="00E83355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72 106,00</w:t>
            </w:r>
          </w:p>
        </w:tc>
      </w:tr>
      <w:tr w:rsidR="0096171C" w:rsidRPr="00831000" w14:paraId="6248D299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53C4" w14:textId="0B7F4542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5F99" w14:textId="46C602DA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1872" w14:textId="7CBF9CFF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259 444,00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992A" w14:textId="62ED8956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259 444,00</w:t>
            </w:r>
          </w:p>
        </w:tc>
      </w:tr>
      <w:tr w:rsidR="0096171C" w:rsidRPr="00831000" w14:paraId="65372A42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8ABE" w14:textId="0A9B2916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750BF" w14:textId="45769D12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924A" w14:textId="7E11F637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2 428 146,00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1819" w14:textId="633E773B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2 412 963,21</w:t>
            </w:r>
          </w:p>
        </w:tc>
      </w:tr>
      <w:tr w:rsidR="0096171C" w:rsidRPr="00831000" w14:paraId="05A9F5A4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7C3D" w14:textId="005E05FD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F552" w14:textId="6F3B5308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175D" w14:textId="17175368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1 535 793,00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33D0E" w14:textId="7198D9CE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1 522 409,82</w:t>
            </w:r>
          </w:p>
        </w:tc>
      </w:tr>
      <w:tr w:rsidR="0096171C" w:rsidRPr="00831000" w14:paraId="686E94F9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B154" w14:textId="6ADD1192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C2C0" w14:textId="6DE8AD7B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146B" w14:textId="4459D82D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1 535 793,00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3073" w14:textId="02DE5AEE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1 522 409,82</w:t>
            </w:r>
          </w:p>
        </w:tc>
      </w:tr>
      <w:tr w:rsidR="0096171C" w:rsidRPr="00831000" w14:paraId="16EDA4B5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D91D8" w14:textId="3804A275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E7C7" w14:textId="3D4E893E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8B51B" w14:textId="123AD037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1 154 718,00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915E" w14:textId="7C2E554A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1 141 339,99</w:t>
            </w:r>
          </w:p>
        </w:tc>
      </w:tr>
      <w:tr w:rsidR="0096171C" w:rsidRPr="00831000" w14:paraId="3BD82BB8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F083" w14:textId="25764016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C5A8" w14:textId="4B449DB3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7F5F" w14:textId="3FD3B83A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55 539,00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21F9" w14:textId="57140784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55 539,00</w:t>
            </w:r>
          </w:p>
        </w:tc>
      </w:tr>
      <w:tr w:rsidR="0096171C" w:rsidRPr="00831000" w14:paraId="0A0EC3C7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4DC9" w14:textId="3065872F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3CDF8" w14:textId="11BAE028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748B" w14:textId="3E545ABF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325 536,00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0BCFC" w14:textId="7E2DBD36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325 530,83</w:t>
            </w:r>
          </w:p>
        </w:tc>
      </w:tr>
      <w:tr w:rsidR="0096171C" w:rsidRPr="00831000" w14:paraId="38614968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C1BE" w14:textId="6E025AD4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5AA8" w14:textId="5E8BB793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C78E" w14:textId="1070F72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850 176,00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7B6A" w14:textId="25F8D394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849 296,59</w:t>
            </w:r>
          </w:p>
        </w:tc>
      </w:tr>
      <w:tr w:rsidR="0096171C" w:rsidRPr="00831000" w14:paraId="7DF30071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6D59" w14:textId="1843620E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A848" w14:textId="0FAA0A58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876E" w14:textId="19659DB5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850 176,00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666C" w14:textId="7AFDD030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849 296,59</w:t>
            </w:r>
          </w:p>
        </w:tc>
      </w:tr>
      <w:tr w:rsidR="0096171C" w:rsidRPr="00831000" w14:paraId="69AB2949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1D02E" w14:textId="140F8889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791B" w14:textId="166763D6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000 0104 0000000000 242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FF83" w14:textId="678445E5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207 541,00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246C" w14:textId="6594429C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207 541,00</w:t>
            </w:r>
          </w:p>
        </w:tc>
      </w:tr>
      <w:tr w:rsidR="0096171C" w:rsidRPr="00831000" w14:paraId="694C6C13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F2B80" w14:textId="4E407DA8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9116" w14:textId="6B2FA24E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CCB1" w14:textId="4B1A85D5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642 635,00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51A8" w14:textId="66CB11D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641 755,59</w:t>
            </w:r>
          </w:p>
        </w:tc>
      </w:tr>
      <w:tr w:rsidR="0096171C" w:rsidRPr="00831000" w14:paraId="6413D56B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B252" w14:textId="5983BE24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AF36" w14:textId="7425184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5FAB" w14:textId="4E68C3D7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DEDAC" w14:textId="13C0D5E3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41 256,80</w:t>
            </w:r>
          </w:p>
        </w:tc>
      </w:tr>
      <w:tr w:rsidR="0096171C" w:rsidRPr="00831000" w14:paraId="06F52C16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1BCE" w14:textId="350A0694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A01B" w14:textId="2C0C9153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DF5C" w14:textId="3B6356A7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A511" w14:textId="3557D8AA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41 256,80</w:t>
            </w:r>
          </w:p>
        </w:tc>
      </w:tr>
      <w:tr w:rsidR="0096171C" w:rsidRPr="00831000" w14:paraId="212439C9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BB4C" w14:textId="0923A8AD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4360" w14:textId="0D2FFB16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A1F4" w14:textId="5A481456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38 813,00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BCC94" w14:textId="4BCA892E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38 800,00</w:t>
            </w:r>
          </w:p>
        </w:tc>
      </w:tr>
      <w:tr w:rsidR="0096171C" w:rsidRPr="00831000" w14:paraId="47C29376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C1C9" w14:textId="1E3C9A73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1FAD" w14:textId="4BF5DB66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F9A7" w14:textId="2F5ED684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5249" w14:textId="2CFE04D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2 215,00</w:t>
            </w:r>
          </w:p>
        </w:tc>
      </w:tr>
      <w:tr w:rsidR="0096171C" w:rsidRPr="00831000" w14:paraId="3EBC5378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0ED1" w14:textId="5EEC0BAB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5326" w14:textId="32EAD51F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AFDF" w14:textId="4B2AB6AC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DA66" w14:textId="0BF33A6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241,80</w:t>
            </w:r>
          </w:p>
        </w:tc>
      </w:tr>
      <w:tr w:rsidR="0096171C" w:rsidRPr="00831000" w14:paraId="1021004E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9C33" w14:textId="37B1604F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3C6D" w14:textId="6BDC4A1D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EAA8" w14:textId="07DFA74C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E654" w14:textId="6AD7E668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131 125,00</w:t>
            </w:r>
          </w:p>
        </w:tc>
      </w:tr>
      <w:tr w:rsidR="0096171C" w:rsidRPr="00831000" w14:paraId="73ED8827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084B" w14:textId="109D7EFE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E1F0" w14:textId="5AD849CC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000 0106 0000000000 500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92F8" w14:textId="678C098C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2BAE" w14:textId="64E31E48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131 125,00</w:t>
            </w:r>
          </w:p>
        </w:tc>
      </w:tr>
      <w:tr w:rsidR="0096171C" w:rsidRPr="00831000" w14:paraId="10BB698B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03ED" w14:textId="3BB01616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70F8" w14:textId="1CAB783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000 0106 0000000000 540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93B7" w14:textId="0FB31004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A11C" w14:textId="60C59056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131 125,00</w:t>
            </w:r>
          </w:p>
        </w:tc>
      </w:tr>
      <w:tr w:rsidR="0096171C" w:rsidRPr="00831000" w14:paraId="5A1CF15A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5A61" w14:textId="0D2D6190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21D1" w14:textId="43EB9C20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1C06" w14:textId="3A2648C8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321 053,49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0EDB" w14:textId="76A0BC5C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320 958,61</w:t>
            </w:r>
          </w:p>
        </w:tc>
      </w:tr>
      <w:tr w:rsidR="0096171C" w:rsidRPr="00831000" w14:paraId="076AF988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7B2B" w14:textId="7F343E33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03F9" w14:textId="334A1672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621D" w14:textId="47864C09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74 891,56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D9B7" w14:textId="0DF18FFE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74 891,56</w:t>
            </w:r>
          </w:p>
        </w:tc>
      </w:tr>
      <w:tr w:rsidR="0096171C" w:rsidRPr="00831000" w14:paraId="0E207E21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89271" w14:textId="017AC1E6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DA4F" w14:textId="431B1BF8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000 0113 0000000000 120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D9B3" w14:textId="416C67D7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74 891,56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6910" w14:textId="6AF07092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74 891,56</w:t>
            </w:r>
          </w:p>
        </w:tc>
      </w:tr>
      <w:tr w:rsidR="0096171C" w:rsidRPr="00831000" w14:paraId="2D8BA9B2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E08D" w14:textId="286A0547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3A18" w14:textId="2B3E8D9F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000 0113 0000000000 121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7F63" w14:textId="39F6862F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57 520,40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DC8B" w14:textId="62B08D53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57 520,40</w:t>
            </w:r>
          </w:p>
        </w:tc>
      </w:tr>
      <w:tr w:rsidR="0096171C" w:rsidRPr="00831000" w14:paraId="3FA8B74C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29D58" w14:textId="3EF55928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AEC26" w14:textId="35E2811B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000 0113 0000000000 129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22F1B" w14:textId="39020FFD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17 371,16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5F0EE" w14:textId="7A52028E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17 371,16</w:t>
            </w:r>
          </w:p>
        </w:tc>
      </w:tr>
      <w:tr w:rsidR="0096171C" w:rsidRPr="00831000" w14:paraId="2EBE4FC2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FF90" w14:textId="1E06F696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F5F4" w14:textId="74966E67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E65CA" w14:textId="59172CFE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242 161,93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A92F" w14:textId="6ED14E8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242 067,05</w:t>
            </w:r>
          </w:p>
        </w:tc>
      </w:tr>
      <w:tr w:rsidR="0096171C" w:rsidRPr="00831000" w14:paraId="1F4D929F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3B4B" w14:textId="7CF3E15F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271B4" w14:textId="051DC3C9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0EED7" w14:textId="4EB9641C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242 161,93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900A" w14:textId="44ABEAC4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242 067,05</w:t>
            </w:r>
          </w:p>
        </w:tc>
      </w:tr>
      <w:tr w:rsidR="0096171C" w:rsidRPr="00831000" w14:paraId="47471C8E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2F65" w14:textId="2CDF6C6B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E173" w14:textId="7BA593F9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000 0113 0000000000 242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D59E" w14:textId="73D1C058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16 587,93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C3E6" w14:textId="5E0A5DA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16 500,00</w:t>
            </w:r>
          </w:p>
        </w:tc>
      </w:tr>
      <w:tr w:rsidR="0096171C" w:rsidRPr="00831000" w14:paraId="27E43186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2148" w14:textId="550E5813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692C" w14:textId="4BF9E764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A8A9" w14:textId="1910D9A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225 574,00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0F8C" w14:textId="73934610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225 567,05</w:t>
            </w:r>
          </w:p>
        </w:tc>
      </w:tr>
      <w:tr w:rsidR="0096171C" w:rsidRPr="00831000" w14:paraId="64E4CEE2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7385" w14:textId="6D2A82FD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A39D" w14:textId="1CC0F6AC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000 0113 0000000000 500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7FE5" w14:textId="414969A7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676E" w14:textId="615F9403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96171C" w:rsidRPr="00831000" w14:paraId="66ACE3E3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40D8" w14:textId="5AAA5477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E8C89" w14:textId="20D4D55B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000 0113 0000000000 540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5D74" w14:textId="349E3D38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80461" w14:textId="3FF59FDC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96171C" w:rsidRPr="00831000" w14:paraId="2875CDDD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F78F" w14:textId="73D313E2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2C5F" w14:textId="6304F0CF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296D" w14:textId="7217599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308A" w14:textId="56DC57A0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112 500,00</w:t>
            </w:r>
          </w:p>
        </w:tc>
      </w:tr>
      <w:tr w:rsidR="0096171C" w:rsidRPr="00831000" w14:paraId="0B8B418D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387F" w14:textId="3733EA7F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498F" w14:textId="740D8FD7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E2AA" w14:textId="02FFE82C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8D4B" w14:textId="2ED40EEA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112 500,00</w:t>
            </w:r>
          </w:p>
        </w:tc>
      </w:tr>
      <w:tr w:rsidR="0096171C" w:rsidRPr="00831000" w14:paraId="19954CE9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4180" w14:textId="5B7CE9A5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B8D2" w14:textId="6F1469D4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000 0203 0000000000 100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2ABB" w14:textId="3AA46BD2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04A1" w14:textId="523D8759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96171C" w:rsidRPr="00831000" w14:paraId="57B750BC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E6744" w14:textId="102687D9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7612" w14:textId="09E37DD3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4644" w14:textId="06830695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5B3F" w14:textId="79836C04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96171C" w:rsidRPr="00831000" w14:paraId="61EAC447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EBE5" w14:textId="756AEEC7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573B" w14:textId="0765BA68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000 0203 0000000000 121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3E43" w14:textId="54677B8A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6348" w14:textId="607B9FFF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79 877,00</w:t>
            </w:r>
          </w:p>
        </w:tc>
      </w:tr>
      <w:tr w:rsidR="0096171C" w:rsidRPr="00831000" w14:paraId="2219841B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6154" w14:textId="3C8F26AB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C4BD" w14:textId="40F10F6F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000 0203 0000000000 129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2561" w14:textId="7B83302F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E635" w14:textId="109D1718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24 123,00</w:t>
            </w:r>
          </w:p>
        </w:tc>
      </w:tr>
      <w:tr w:rsidR="0096171C" w:rsidRPr="00831000" w14:paraId="256EF6BE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FB10" w14:textId="0999FAD7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6091" w14:textId="62C24F5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66A7" w14:textId="1B08D67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F58D" w14:textId="496278BA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</w:tr>
      <w:tr w:rsidR="0096171C" w:rsidRPr="00831000" w14:paraId="265B790B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2C1A" w14:textId="5C2687BF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CBEB" w14:textId="2A3A8660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D47B" w14:textId="54C24C9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851EA" w14:textId="4D0CB5B5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</w:tr>
      <w:tr w:rsidR="0096171C" w:rsidRPr="00831000" w14:paraId="40B48996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6ACD" w14:textId="55C98D67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F9DD" w14:textId="056BCE8B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000 0203 0000000000 244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6063" w14:textId="7DF38ACB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8C48" w14:textId="13B5EC3C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</w:tr>
      <w:tr w:rsidR="0096171C" w:rsidRPr="00831000" w14:paraId="558A2934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DF1C" w14:textId="068AA808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12E8" w14:textId="59236C69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3109" w14:textId="6A0AC48B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1 354 663,36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0F8C" w14:textId="6C9E91DF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1 354 663,36</w:t>
            </w:r>
          </w:p>
        </w:tc>
      </w:tr>
      <w:tr w:rsidR="0096171C" w:rsidRPr="00831000" w14:paraId="0E927115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7A0F" w14:textId="6344B70F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581D8" w14:textId="65246C5A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00A0" w14:textId="3F2CF389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1 354 663,36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BED11" w14:textId="0011A938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1 354 663,36</w:t>
            </w:r>
          </w:p>
        </w:tc>
      </w:tr>
      <w:tr w:rsidR="0096171C" w:rsidRPr="00831000" w14:paraId="39276363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278A" w14:textId="43D95F55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A795" w14:textId="5EE8B7A6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DFCA" w14:textId="6E4F7CF2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1 354 663,36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0826" w14:textId="1B22FF4D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1 354 663,36</w:t>
            </w:r>
          </w:p>
        </w:tc>
      </w:tr>
      <w:tr w:rsidR="0096171C" w:rsidRPr="00831000" w14:paraId="03A6222E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27F8" w14:textId="72B46211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0114" w14:textId="15D807C4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27A6" w14:textId="191F9D2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1 354 663,36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B471" w14:textId="45925C7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1 354 663,36</w:t>
            </w:r>
          </w:p>
        </w:tc>
      </w:tr>
      <w:tr w:rsidR="0096171C" w:rsidRPr="00831000" w14:paraId="228160B8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F888" w14:textId="32AF1EB1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83A72" w14:textId="444DC6E4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F45D" w14:textId="3E111BC7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1 354 663,36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8288" w14:textId="4E5B3156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1 354 663,36</w:t>
            </w:r>
          </w:p>
        </w:tc>
      </w:tr>
      <w:tr w:rsidR="0096171C" w:rsidRPr="00831000" w14:paraId="006CF1EF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653E" w14:textId="2E4C4D25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F67B" w14:textId="4CE4C912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A95E" w14:textId="7D95C7A6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1 280 259,40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6F6F" w14:textId="3D5988C3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1 263 786,54</w:t>
            </w:r>
          </w:p>
        </w:tc>
      </w:tr>
      <w:tr w:rsidR="0096171C" w:rsidRPr="00831000" w14:paraId="5D7C0C4A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E198" w14:textId="751FB342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531E" w14:textId="422A56C0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8A00" w14:textId="06FF0B5E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23 091,48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159E" w14:textId="699090C3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18 858,50</w:t>
            </w:r>
          </w:p>
        </w:tc>
      </w:tr>
      <w:tr w:rsidR="0096171C" w:rsidRPr="00831000" w14:paraId="73E7D9B8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3E88" w14:textId="4AF704C5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AF7C" w14:textId="796CEF5B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000 0501 0000000000 200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1E35" w14:textId="7A7276BF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23 091,48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C253" w14:textId="5745EB40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18 858,50</w:t>
            </w:r>
          </w:p>
        </w:tc>
      </w:tr>
      <w:tr w:rsidR="0096171C" w:rsidRPr="00831000" w14:paraId="4C84D1AF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247A" w14:textId="44754515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95376" w14:textId="1EC3FDA8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000 0501 0000000000 240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8201" w14:textId="35965D56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23 091,48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1350" w14:textId="3DA88B6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18 858,50</w:t>
            </w:r>
          </w:p>
        </w:tc>
      </w:tr>
      <w:tr w:rsidR="0096171C" w:rsidRPr="00831000" w14:paraId="1123C642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175D" w14:textId="11DF887C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340E" w14:textId="21CA39D8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000 0501 0000000000 244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053C" w14:textId="0B0DE8BF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23 091,48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83EB" w14:textId="2633BA96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18 858,50</w:t>
            </w:r>
          </w:p>
        </w:tc>
      </w:tr>
      <w:tr w:rsidR="0096171C" w:rsidRPr="00831000" w14:paraId="0ECF547F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2C0D" w14:textId="298FC57A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2CEE5" w14:textId="524E8545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F318" w14:textId="36629527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1 257 167,92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B9A2" w14:textId="5C9AB1AF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1 244 928,04</w:t>
            </w:r>
          </w:p>
        </w:tc>
      </w:tr>
      <w:tr w:rsidR="0096171C" w:rsidRPr="00831000" w14:paraId="3AEB5DEA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0D9B" w14:textId="3F62073F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C189" w14:textId="1ECA41F3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000 0503 0000000000 200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7085" w14:textId="46B431C8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1 257 167,92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90A9" w14:textId="6FE35869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1 244 928,04</w:t>
            </w:r>
          </w:p>
        </w:tc>
      </w:tr>
      <w:tr w:rsidR="0096171C" w:rsidRPr="00831000" w14:paraId="73AE3B7E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8E7E" w14:textId="0E19380E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658B" w14:textId="182F0E29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000 0503 0000000000 240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86362" w14:textId="6D9B5285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1 257 167,92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970EE" w14:textId="40676965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1 244 928,04</w:t>
            </w:r>
          </w:p>
        </w:tc>
      </w:tr>
      <w:tr w:rsidR="0096171C" w:rsidRPr="00831000" w14:paraId="2ED695B1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794E" w14:textId="59EC0CCA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69D3" w14:textId="3299963E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000 0503 0000000000 244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77E1" w14:textId="43E3DAAE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356 859,00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BD5D" w14:textId="6D32F0A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344 619,12</w:t>
            </w:r>
          </w:p>
        </w:tc>
      </w:tr>
      <w:tr w:rsidR="0096171C" w:rsidRPr="00831000" w14:paraId="0955EB10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62AC8" w14:textId="630B229D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0909" w14:textId="3B45A977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000 0503 0000000000 247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5198" w14:textId="106C7650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900 308,92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1E51" w14:textId="1DC569B9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900 308,92</w:t>
            </w:r>
          </w:p>
        </w:tc>
      </w:tr>
      <w:tr w:rsidR="0096171C" w:rsidRPr="00831000" w14:paraId="496515C3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43BB" w14:textId="71709511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33ED" w14:textId="179C0340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E084" w14:textId="350FD876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6 823 013,08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047E" w14:textId="7E52B436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6 719 203,06</w:t>
            </w:r>
          </w:p>
        </w:tc>
      </w:tr>
      <w:tr w:rsidR="0096171C" w:rsidRPr="00831000" w14:paraId="16798227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2A851" w14:textId="1C696098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FEC2A" w14:textId="77A33ABC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DEB2" w14:textId="4CDF62F0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6 823 013,08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51E5" w14:textId="214B492C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6 719 203,06</w:t>
            </w:r>
          </w:p>
        </w:tc>
      </w:tr>
      <w:tr w:rsidR="0096171C" w:rsidRPr="00831000" w14:paraId="13B68AC6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19A5" w14:textId="00355A2B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AFE6" w14:textId="7E2BB0FB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E60A" w14:textId="21C4005C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4 022 497,08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0584" w14:textId="1A9B83E6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3 918 687,06</w:t>
            </w:r>
          </w:p>
        </w:tc>
      </w:tr>
      <w:tr w:rsidR="0096171C" w:rsidRPr="00831000" w14:paraId="6A4E6F8B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F28A" w14:textId="6FCD5743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84371" w14:textId="24998379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1F70" w14:textId="5D6653DC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4 022 497,08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0047" w14:textId="15A9C00F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3 918 687,06</w:t>
            </w:r>
          </w:p>
        </w:tc>
      </w:tr>
      <w:tr w:rsidR="0096171C" w:rsidRPr="00831000" w14:paraId="1EF68957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80E7" w14:textId="3C446343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0C11" w14:textId="03616CC2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000 0801 0000000000 243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9C19" w14:textId="557997F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4 022 497,08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6691" w14:textId="49BBC0EC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3 918 687,06</w:t>
            </w:r>
          </w:p>
        </w:tc>
      </w:tr>
      <w:tr w:rsidR="0096171C" w:rsidRPr="00831000" w14:paraId="32AF878D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66C2" w14:textId="6747D98F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EEA1" w14:textId="1C56230A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5B46" w14:textId="03F2AFEB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2 800 516,00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5C87" w14:textId="6F2C52B3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2 800 516,00</w:t>
            </w:r>
          </w:p>
        </w:tc>
      </w:tr>
      <w:tr w:rsidR="0096171C" w:rsidRPr="00831000" w14:paraId="222D1F53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D141" w14:textId="0E7E3CEA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A113" w14:textId="6D1CB2A2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000 0801 0000000000 540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366A" w14:textId="292F5698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2 800 516,00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322F" w14:textId="33AEBE33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2 800 516,00</w:t>
            </w:r>
          </w:p>
        </w:tc>
      </w:tr>
      <w:tr w:rsidR="0096171C" w:rsidRPr="00831000" w14:paraId="4653D5C1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2682" w14:textId="55CF3F57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1E32" w14:textId="2E27ECF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3D42" w14:textId="06A8E89B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BF54" w14:textId="516EDBA6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404,76</w:t>
            </w:r>
          </w:p>
        </w:tc>
      </w:tr>
      <w:tr w:rsidR="0096171C" w:rsidRPr="00831000" w14:paraId="5A38E29D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472D" w14:textId="3F9A30EA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5FE4" w14:textId="2C193C4B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7FCD" w14:textId="08069AD2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AA60" w14:textId="199E6F37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404,76</w:t>
            </w:r>
          </w:p>
        </w:tc>
      </w:tr>
      <w:tr w:rsidR="0096171C" w:rsidRPr="00831000" w14:paraId="00DDB774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8989" w14:textId="77F14A78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3C57" w14:textId="15B521FF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9AD7" w14:textId="6FBA8B60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FDA6" w14:textId="2AC836A7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404,76</w:t>
            </w:r>
          </w:p>
        </w:tc>
      </w:tr>
      <w:tr w:rsidR="0096171C" w:rsidRPr="00831000" w14:paraId="202BBA09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8F6A" w14:textId="5DE57849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A71B" w14:textId="47447DA2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C893C" w14:textId="29948605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96EC7" w14:textId="41E6434F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404,76</w:t>
            </w:r>
          </w:p>
        </w:tc>
      </w:tr>
      <w:tr w:rsidR="0096171C" w:rsidRPr="00831000" w14:paraId="51984191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7A4D" w14:textId="39B11134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C4E0" w14:textId="58EDDA1F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843D" w14:textId="37D5B61F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0135" w14:textId="1CB89B74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171C" w:rsidRPr="00831000" w14:paraId="02AACE6C" w14:textId="77777777" w:rsidTr="0096171C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D8D0" w14:textId="713082F6" w:rsidR="0096171C" w:rsidRDefault="0096171C" w:rsidP="0096171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E5850" w14:textId="6D1CFEB1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E11C" w14:textId="0C63B8BA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C650" w14:textId="68B264C0" w:rsidR="0096171C" w:rsidRDefault="0096171C" w:rsidP="0096171C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5 566 033,78</w:t>
            </w:r>
          </w:p>
        </w:tc>
      </w:tr>
    </w:tbl>
    <w:p w14:paraId="57CEAC8E" w14:textId="77777777" w:rsidR="00831000" w:rsidRDefault="00831000">
      <w:pPr>
        <w:widowControl/>
        <w:spacing w:before="240" w:line="240" w:lineRule="atLeast"/>
        <w:jc w:val="both"/>
        <w:rPr>
          <w:color w:val="auto"/>
          <w:szCs w:val="28"/>
        </w:rPr>
      </w:pPr>
      <w:r>
        <w:rPr>
          <w:szCs w:val="28"/>
        </w:rPr>
        <w:br w:type="page"/>
      </w:r>
    </w:p>
    <w:p w14:paraId="61EF2D2A" w14:textId="77777777" w:rsidR="00DE08F4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58A"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2410"/>
        <w:gridCol w:w="1418"/>
        <w:gridCol w:w="1559"/>
      </w:tblGrid>
      <w:tr w:rsidR="00831000" w:rsidRPr="00831000" w14:paraId="4BEBFB99" w14:textId="77777777" w:rsidTr="00831000">
        <w:trPr>
          <w:trHeight w:val="56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48DD5" w14:textId="77777777"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1FB98" w14:textId="77777777"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DE08B" w14:textId="77777777"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C04AC" w14:textId="77777777"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Исполнено</w:t>
            </w:r>
          </w:p>
        </w:tc>
      </w:tr>
      <w:tr w:rsidR="00831000" w:rsidRPr="00831000" w14:paraId="29E6DA6A" w14:textId="77777777" w:rsidTr="00831000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AC9CE" w14:textId="77777777"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BE93" w14:textId="77777777"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E5F8" w14:textId="77777777"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2966" w14:textId="77777777" w:rsidR="00831000" w:rsidRPr="00831000" w:rsidRDefault="00831000" w:rsidP="00831000">
            <w:pPr>
              <w:widowControl/>
              <w:jc w:val="center"/>
              <w:rPr>
                <w:sz w:val="18"/>
                <w:szCs w:val="18"/>
              </w:rPr>
            </w:pPr>
            <w:r w:rsidRPr="00831000">
              <w:rPr>
                <w:sz w:val="18"/>
                <w:szCs w:val="18"/>
              </w:rPr>
              <w:t>5</w:t>
            </w:r>
          </w:p>
        </w:tc>
      </w:tr>
      <w:tr w:rsidR="00E83355" w:rsidRPr="00831000" w14:paraId="2A37CBCD" w14:textId="77777777" w:rsidTr="003D20D9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55DC5E" w14:textId="102E18AF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3BD0B" w14:textId="61A04888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1FFF" w14:textId="1E043ED9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-375 050,00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03AAC" w14:textId="27329FE3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-5 566 033,78</w:t>
            </w:r>
          </w:p>
        </w:tc>
      </w:tr>
      <w:tr w:rsidR="00E83355" w:rsidRPr="00831000" w14:paraId="4FBCB367" w14:textId="77777777" w:rsidTr="003D20D9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923FEE" w14:textId="36F5C1DB" w:rsidR="00E83355" w:rsidRPr="00831000" w:rsidRDefault="00E83355" w:rsidP="00E83355">
            <w:pPr>
              <w:widowControl/>
              <w:ind w:firstLineChars="200" w:firstLine="32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B59BD" w14:textId="53CC6DA9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E7E0D" w14:textId="315CD246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6A320" w14:textId="61079E7F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83355" w:rsidRPr="00831000" w14:paraId="76163A71" w14:textId="77777777" w:rsidTr="003D20D9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3B59C7" w14:textId="61A5D54D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FD53A" w14:textId="190390A6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3D2CF" w14:textId="404686C3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-472 000,00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B26A3" w14:textId="3788C5FE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-472 000,00</w:t>
            </w:r>
          </w:p>
        </w:tc>
      </w:tr>
      <w:tr w:rsidR="00E83355" w:rsidRPr="00831000" w14:paraId="74AA2438" w14:textId="77777777" w:rsidTr="003D20D9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CCEB60" w14:textId="17347AD6" w:rsidR="00E83355" w:rsidRPr="00831000" w:rsidRDefault="00E83355" w:rsidP="00E83355">
            <w:pPr>
              <w:widowControl/>
              <w:ind w:firstLineChars="200" w:firstLine="32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E921F" w14:textId="1B63D673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89DB5" w14:textId="49B1472D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6F88D" w14:textId="132C99C8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83355" w:rsidRPr="00831000" w14:paraId="10758499" w14:textId="77777777" w:rsidTr="003D20D9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3C60DF" w14:textId="71D6FE3A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D0D79" w14:textId="45C05F21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000 0103000000 0000 000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AB937" w14:textId="3D7D6903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-472 000,00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06027" w14:textId="1A7DD6F9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-472 000,00</w:t>
            </w:r>
          </w:p>
        </w:tc>
      </w:tr>
      <w:tr w:rsidR="00E83355" w:rsidRPr="00831000" w14:paraId="114BB07A" w14:textId="77777777" w:rsidTr="003D20D9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6C9F8D" w14:textId="4B2AAADC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A003" w14:textId="23603FCC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000 0103010000 0000 000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49159" w14:textId="3DBD6230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-472 000,00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B95B" w14:textId="5460C2B7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-472 000,00</w:t>
            </w:r>
          </w:p>
        </w:tc>
      </w:tr>
      <w:tr w:rsidR="00E83355" w:rsidRPr="00831000" w14:paraId="67D197B6" w14:textId="77777777" w:rsidTr="003D20D9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BDF8B0" w14:textId="5F9603DE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A2C89" w14:textId="5D28B005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713D" w14:textId="76213BFF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-472 000,00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41975" w14:textId="64833A13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-472 000,00</w:t>
            </w:r>
          </w:p>
        </w:tc>
      </w:tr>
      <w:tr w:rsidR="00E83355" w:rsidRPr="00831000" w14:paraId="537AA45B" w14:textId="77777777" w:rsidTr="003D20D9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B604D8" w14:textId="5A2B9BC7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C99B" w14:textId="71AF1A0E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000 0103010010 0000 810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11F3" w14:textId="1B1731B8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-472 000,00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8A4E5" w14:textId="69A8BE1E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-472 000,00</w:t>
            </w:r>
          </w:p>
        </w:tc>
      </w:tr>
      <w:tr w:rsidR="00E83355" w:rsidRPr="00831000" w14:paraId="7B83A4B7" w14:textId="77777777" w:rsidTr="003D20D9">
        <w:trPr>
          <w:trHeight w:val="2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00159F" w14:textId="53E6B52E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A3114" w14:textId="1D5880A2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9AE93" w14:textId="5513E086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FCDF" w14:textId="73D8E54D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83355" w:rsidRPr="00831000" w14:paraId="41F4C723" w14:textId="77777777" w:rsidTr="003D20D9">
        <w:trPr>
          <w:trHeight w:val="25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2F90B" w14:textId="0999F64E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8D882" w14:textId="4F73C328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6F84E" w14:textId="152EC68C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6C3A" w14:textId="59426A39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83355" w:rsidRPr="00831000" w14:paraId="19F51C97" w14:textId="77777777" w:rsidTr="003D20D9">
        <w:trPr>
          <w:trHeight w:val="28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6885790" w14:textId="564DEAAE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424F4" w14:textId="1FB4075C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A5EDD" w14:textId="6C91E7FF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96 950,00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5FCEF" w14:textId="61953883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-5 094 033,78</w:t>
            </w:r>
          </w:p>
        </w:tc>
      </w:tr>
      <w:tr w:rsidR="00E83355" w:rsidRPr="00831000" w14:paraId="4E56BEC8" w14:textId="77777777" w:rsidTr="003D20D9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B56966F" w14:textId="5B16F8D4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60866" w14:textId="1B59A859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D166E" w14:textId="52CBAAB9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96 950,00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27106" w14:textId="36F3B1E6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-5 094 033,78</w:t>
            </w:r>
          </w:p>
        </w:tc>
      </w:tr>
      <w:tr w:rsidR="00E83355" w:rsidRPr="00831000" w14:paraId="730E3073" w14:textId="77777777" w:rsidTr="003D20D9">
        <w:trPr>
          <w:trHeight w:val="2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E1E30F" w14:textId="1C729B9A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09F93" w14:textId="617DB776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69E3F" w14:textId="638C796C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-14 027 102,33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BA8B" w14:textId="6C9A0DA7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-19 525 888,67</w:t>
            </w:r>
          </w:p>
        </w:tc>
      </w:tr>
      <w:tr w:rsidR="00E83355" w:rsidRPr="00831000" w14:paraId="7E9C5D28" w14:textId="77777777" w:rsidTr="003D20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659056" w14:textId="5058A0CB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EDDBB" w14:textId="49FCFB18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D020A" w14:textId="048A2A85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-14 027 102,33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3FF77" w14:textId="351DF7C8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-19 525 888,67</w:t>
            </w:r>
          </w:p>
        </w:tc>
      </w:tr>
      <w:tr w:rsidR="00E83355" w:rsidRPr="00831000" w14:paraId="1FA6BD23" w14:textId="77777777" w:rsidTr="003D20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AEBB25" w14:textId="707A214A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E5EC4" w14:textId="1F982073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68DB9" w14:textId="650E5BF2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-14 027 102,33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7CA40" w14:textId="20EE29CF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-19 525 888,67</w:t>
            </w:r>
          </w:p>
        </w:tc>
      </w:tr>
      <w:tr w:rsidR="00E83355" w:rsidRPr="00831000" w14:paraId="2169B1B6" w14:textId="77777777" w:rsidTr="003D20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B2B0EB" w14:textId="3E64FE78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A12F9" w14:textId="14B2662D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687A4" w14:textId="6493459D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-14 027 102,33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665D" w14:textId="0DACC838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-19 525 888,67</w:t>
            </w:r>
          </w:p>
        </w:tc>
      </w:tr>
      <w:tr w:rsidR="00E83355" w:rsidRPr="00831000" w14:paraId="09983F5D" w14:textId="77777777" w:rsidTr="003D20D9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D3683C" w14:textId="1700FEEE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2ACD3" w14:textId="7B1F6ED7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CEB33" w14:textId="244EAC23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-14 027 102,33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7E77C" w14:textId="0A1FE79C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-19 525 888,67</w:t>
            </w:r>
          </w:p>
        </w:tc>
      </w:tr>
      <w:tr w:rsidR="00E83355" w:rsidRPr="00831000" w14:paraId="3F4B5B47" w14:textId="77777777" w:rsidTr="003D20D9">
        <w:trPr>
          <w:trHeight w:val="2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C398EB" w14:textId="295BC1E5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E49CF" w14:textId="2FBB7C5B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6D41" w14:textId="4B80AB05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14 124 052,33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63567" w14:textId="4E1AA1D3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14 431 854,89</w:t>
            </w:r>
          </w:p>
        </w:tc>
      </w:tr>
      <w:tr w:rsidR="00E83355" w:rsidRPr="00831000" w14:paraId="58398DC4" w14:textId="77777777" w:rsidTr="003D20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F988BC" w14:textId="302A2572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F7B40" w14:textId="6D268E52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80FC2" w14:textId="4F00B448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14 124 052,33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14039" w14:textId="4C8C5D65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14 431 854,89</w:t>
            </w:r>
          </w:p>
        </w:tc>
      </w:tr>
      <w:tr w:rsidR="00E83355" w:rsidRPr="00831000" w14:paraId="4948A70E" w14:textId="77777777" w:rsidTr="003D20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0087D9" w14:textId="3BAE2BC4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85C09" w14:textId="43293D60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94B1" w14:textId="3186D653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14 124 052,33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838D1" w14:textId="496B571B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14 431 854,89</w:t>
            </w:r>
          </w:p>
        </w:tc>
      </w:tr>
      <w:tr w:rsidR="00E83355" w:rsidRPr="00831000" w14:paraId="0E53216E" w14:textId="77777777" w:rsidTr="00E8335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3DAB1E" w14:textId="3FD4B176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A4801" w14:textId="2E91AFA8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51B8" w14:textId="483F024F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14 124 052,33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0B3EC" w14:textId="5B59A8B7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14 431 854,89</w:t>
            </w:r>
          </w:p>
        </w:tc>
      </w:tr>
      <w:tr w:rsidR="00E83355" w:rsidRPr="00831000" w14:paraId="19E72C7E" w14:textId="77777777" w:rsidTr="00E83355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3162" w14:textId="3665E7A2" w:rsidR="00E83355" w:rsidRPr="00831000" w:rsidRDefault="00E83355" w:rsidP="00E83355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4DD4" w14:textId="43EEA29D" w:rsidR="00E83355" w:rsidRPr="00831000" w:rsidRDefault="00E83355" w:rsidP="00E8335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6D99" w14:textId="3DA28BCF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14 124 052,33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472C" w14:textId="16BB3E4B" w:rsidR="00E83355" w:rsidRPr="00831000" w:rsidRDefault="00E83355" w:rsidP="00E83355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14 431 854,89</w:t>
            </w:r>
          </w:p>
        </w:tc>
      </w:tr>
    </w:tbl>
    <w:p w14:paraId="54A29884" w14:textId="77777777" w:rsidR="00831000" w:rsidRDefault="0083100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31000" w:rsidSect="00B2125D">
      <w:headerReference w:type="default" r:id="rId9"/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15DE" w14:textId="77777777" w:rsidR="00F318C4" w:rsidRDefault="00F318C4" w:rsidP="003273B6">
      <w:r>
        <w:separator/>
      </w:r>
    </w:p>
  </w:endnote>
  <w:endnote w:type="continuationSeparator" w:id="0">
    <w:p w14:paraId="2716E091" w14:textId="77777777" w:rsidR="00F318C4" w:rsidRDefault="00F318C4" w:rsidP="0032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A6A2" w14:textId="77777777" w:rsidR="00F318C4" w:rsidRDefault="00F318C4" w:rsidP="003273B6">
      <w:r>
        <w:separator/>
      </w:r>
    </w:p>
  </w:footnote>
  <w:footnote w:type="continuationSeparator" w:id="0">
    <w:p w14:paraId="07F2DE12" w14:textId="77777777" w:rsidR="00F318C4" w:rsidRDefault="00F318C4" w:rsidP="0032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F1A7" w14:textId="77777777" w:rsidR="00B2125D" w:rsidRDefault="00B2125D" w:rsidP="00DE08F4">
    <w:pPr>
      <w:tabs>
        <w:tab w:val="left" w:pos="7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F4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15C9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E6BBC"/>
    <w:rsid w:val="000F0D8E"/>
    <w:rsid w:val="000F1F78"/>
    <w:rsid w:val="000F5A1F"/>
    <w:rsid w:val="000F6A39"/>
    <w:rsid w:val="000F6AC0"/>
    <w:rsid w:val="000F6D12"/>
    <w:rsid w:val="00101533"/>
    <w:rsid w:val="00101A1D"/>
    <w:rsid w:val="0010232A"/>
    <w:rsid w:val="001032FB"/>
    <w:rsid w:val="001047F5"/>
    <w:rsid w:val="001060B5"/>
    <w:rsid w:val="00110AED"/>
    <w:rsid w:val="00112F14"/>
    <w:rsid w:val="001133DD"/>
    <w:rsid w:val="0011414B"/>
    <w:rsid w:val="00117343"/>
    <w:rsid w:val="00121B86"/>
    <w:rsid w:val="00131B90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0BD8"/>
    <w:rsid w:val="0019273A"/>
    <w:rsid w:val="00192DDD"/>
    <w:rsid w:val="001933DB"/>
    <w:rsid w:val="001A03A5"/>
    <w:rsid w:val="001A2F20"/>
    <w:rsid w:val="001A33F6"/>
    <w:rsid w:val="001A4BE4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0EED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0902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571C7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273B6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227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4A6C"/>
    <w:rsid w:val="004D5F2D"/>
    <w:rsid w:val="004D7D23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58A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454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186F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C72FE"/>
    <w:rsid w:val="006D0B46"/>
    <w:rsid w:val="006D0B64"/>
    <w:rsid w:val="006D2F2D"/>
    <w:rsid w:val="006D3D86"/>
    <w:rsid w:val="006D75D8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4219"/>
    <w:rsid w:val="00737F11"/>
    <w:rsid w:val="00742609"/>
    <w:rsid w:val="0074281F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321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1FD3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3BB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000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244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08C6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052A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171C"/>
    <w:rsid w:val="009641AC"/>
    <w:rsid w:val="00964312"/>
    <w:rsid w:val="00964D4F"/>
    <w:rsid w:val="00974E1F"/>
    <w:rsid w:val="00977133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1CC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66B0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4F3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25D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3EC8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A08"/>
    <w:rsid w:val="00D80FBD"/>
    <w:rsid w:val="00D82E91"/>
    <w:rsid w:val="00D8445D"/>
    <w:rsid w:val="00D856CF"/>
    <w:rsid w:val="00D862B2"/>
    <w:rsid w:val="00D86649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08F4"/>
    <w:rsid w:val="00DE4D00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0BD1"/>
    <w:rsid w:val="00E7117F"/>
    <w:rsid w:val="00E725BD"/>
    <w:rsid w:val="00E736DE"/>
    <w:rsid w:val="00E73A00"/>
    <w:rsid w:val="00E75EE7"/>
    <w:rsid w:val="00E801CB"/>
    <w:rsid w:val="00E83355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B5CC5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18C4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2989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04E"/>
    <w:rsid w:val="00F77D4C"/>
    <w:rsid w:val="00F77E94"/>
    <w:rsid w:val="00F837EE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194D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E68BF"/>
    <w:rsid w:val="00FF3324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B2B"/>
  <w15:docId w15:val="{82C8A073-50EF-4353-9724-755357FB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8F4"/>
    <w:pPr>
      <w:widowControl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8F4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DE0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DE08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DE08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8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6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58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E9409-BCE2-45A5-B733-A11B9500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2022-06-02T05:10:00Z</cp:lastPrinted>
  <dcterms:created xsi:type="dcterms:W3CDTF">2024-04-19T07:37:00Z</dcterms:created>
  <dcterms:modified xsi:type="dcterms:W3CDTF">2024-04-19T07:37:00Z</dcterms:modified>
</cp:coreProperties>
</file>