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EC3872" w:rsidP="0008466D">
      <w:pPr>
        <w:shd w:val="clear" w:color="auto" w:fill="FFFFFF"/>
        <w:suppressAutoHyphens/>
        <w:spacing w:after="0" w:line="240" w:lineRule="atLeast"/>
        <w:jc w:val="center"/>
        <w:rPr>
          <w:rFonts w:ascii="Times New Roman" w:hAnsi="Times New Roman"/>
          <w:b/>
          <w:sz w:val="24"/>
          <w:szCs w:val="24"/>
        </w:rPr>
      </w:pPr>
      <w:r w:rsidRPr="00EC387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08639568"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E748C0"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24</w:t>
      </w:r>
      <w:r w:rsidR="00B40A46" w:rsidRPr="00661E0A">
        <w:rPr>
          <w:rFonts w:ascii="Times New Roman" w:hAnsi="Times New Roman"/>
          <w:b/>
          <w:color w:val="000000"/>
          <w:sz w:val="24"/>
          <w:szCs w:val="24"/>
        </w:rPr>
        <w:t>.1</w:t>
      </w:r>
      <w:r>
        <w:rPr>
          <w:rFonts w:ascii="Times New Roman" w:hAnsi="Times New Roman"/>
          <w:b/>
          <w:color w:val="000000"/>
          <w:sz w:val="24"/>
          <w:szCs w:val="24"/>
        </w:rPr>
        <w:t>2</w:t>
      </w:r>
      <w:r w:rsidR="00B40A46" w:rsidRPr="00661E0A">
        <w:rPr>
          <w:rFonts w:ascii="Times New Roman" w:hAnsi="Times New Roman"/>
          <w:b/>
          <w:color w:val="000000"/>
          <w:sz w:val="24"/>
          <w:szCs w:val="24"/>
        </w:rPr>
        <w:t>.2018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Pr>
          <w:rFonts w:ascii="Times New Roman" w:hAnsi="Times New Roman"/>
          <w:b/>
          <w:sz w:val="24"/>
          <w:szCs w:val="24"/>
        </w:rPr>
        <w:t>7</w:t>
      </w:r>
      <w:r w:rsidR="0001183F">
        <w:rPr>
          <w:rFonts w:ascii="Times New Roman" w:hAnsi="Times New Roman"/>
          <w:b/>
          <w:sz w:val="24"/>
          <w:szCs w:val="24"/>
        </w:rPr>
        <w:t>4</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33164E" w:rsidRDefault="00E05397" w:rsidP="00B8562E">
      <w:pPr>
        <w:spacing w:after="0" w:line="240" w:lineRule="atLeast"/>
        <w:jc w:val="center"/>
        <w:rPr>
          <w:rFonts w:ascii="Times New Roman" w:hAnsi="Times New Roman"/>
          <w:b/>
          <w:sz w:val="24"/>
          <w:szCs w:val="24"/>
        </w:rPr>
      </w:pPr>
      <w:r w:rsidRPr="0033164E">
        <w:rPr>
          <w:rFonts w:ascii="Times New Roman" w:hAnsi="Times New Roman"/>
          <w:b/>
          <w:bCs/>
          <w:sz w:val="24"/>
          <w:szCs w:val="24"/>
        </w:rPr>
        <w:t xml:space="preserve">О внесении изменений в </w:t>
      </w:r>
      <w:r w:rsidRPr="0033164E">
        <w:rPr>
          <w:rFonts w:ascii="Times New Roman" w:hAnsi="Times New Roman"/>
          <w:b/>
          <w:sz w:val="24"/>
          <w:szCs w:val="24"/>
        </w:rPr>
        <w:t xml:space="preserve">муниципальную Программу </w:t>
      </w:r>
      <w:r w:rsidR="00B40A46" w:rsidRPr="0033164E">
        <w:rPr>
          <w:rFonts w:ascii="Times New Roman" w:eastAsia="Times New Roman" w:hAnsi="Times New Roman"/>
          <w:b/>
          <w:sz w:val="24"/>
          <w:szCs w:val="24"/>
          <w:lang w:eastAsia="ru-RU"/>
        </w:rPr>
        <w:t>«Устойчивое развитие территории сельского п</w:t>
      </w:r>
      <w:r w:rsidR="00B40A46" w:rsidRPr="0033164E">
        <w:rPr>
          <w:rFonts w:ascii="Times New Roman" w:eastAsia="Times New Roman" w:hAnsi="Times New Roman"/>
          <w:b/>
          <w:sz w:val="24"/>
          <w:szCs w:val="24"/>
          <w:lang w:eastAsia="ru-RU"/>
        </w:rPr>
        <w:t>о</w:t>
      </w:r>
      <w:r w:rsidR="00B40A46" w:rsidRPr="0033164E">
        <w:rPr>
          <w:rFonts w:ascii="Times New Roman" w:eastAsia="Times New Roman" w:hAnsi="Times New Roman"/>
          <w:b/>
          <w:sz w:val="24"/>
          <w:szCs w:val="24"/>
          <w:lang w:eastAsia="ru-RU"/>
        </w:rPr>
        <w:t xml:space="preserve">селения </w:t>
      </w:r>
      <w:r w:rsidR="00661E0A" w:rsidRPr="0033164E">
        <w:rPr>
          <w:rFonts w:ascii="Times New Roman" w:eastAsia="Times New Roman" w:hAnsi="Times New Roman"/>
          <w:b/>
          <w:sz w:val="24"/>
          <w:szCs w:val="24"/>
          <w:lang w:eastAsia="ru-RU"/>
        </w:rPr>
        <w:t>Пушкинский</w:t>
      </w:r>
      <w:r w:rsidR="00B40A46" w:rsidRPr="0033164E">
        <w:rPr>
          <w:rFonts w:ascii="Times New Roman" w:eastAsia="Times New Roman" w:hAnsi="Times New Roman"/>
          <w:b/>
          <w:sz w:val="24"/>
          <w:szCs w:val="24"/>
          <w:lang w:eastAsia="ru-RU"/>
        </w:rPr>
        <w:t xml:space="preserve"> сельсовет  на 2019-2024годы».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E05397" w:rsidRPr="0033164E" w:rsidRDefault="00E05397" w:rsidP="0033164E">
      <w:pPr>
        <w:ind w:firstLine="709"/>
        <w:jc w:val="both"/>
        <w:rPr>
          <w:rFonts w:ascii="Times New Roman" w:hAnsi="Times New Roman"/>
          <w:sz w:val="24"/>
          <w:szCs w:val="24"/>
        </w:rPr>
      </w:pPr>
      <w:r w:rsidRPr="0033164E">
        <w:rPr>
          <w:rFonts w:ascii="Times New Roman" w:hAnsi="Times New Roman"/>
          <w:sz w:val="24"/>
          <w:szCs w:val="24"/>
        </w:rPr>
        <w:t>В соответствии с решением Совета депутатов сельского поселения Пушкинский сельсовет от 30.04.2009 № 147-рс «О Стратегии социально-экономического развития территории сельского поселения Пушкинский сельсовет Добринского муниципального района Липецкой области</w:t>
      </w:r>
      <w:r w:rsidR="0033164E">
        <w:rPr>
          <w:rFonts w:ascii="Times New Roman" w:hAnsi="Times New Roman"/>
          <w:sz w:val="24"/>
          <w:szCs w:val="24"/>
        </w:rPr>
        <w:t xml:space="preserve"> </w:t>
      </w:r>
      <w:r w:rsidRPr="0033164E">
        <w:rPr>
          <w:rFonts w:ascii="Times New Roman" w:hAnsi="Times New Roman"/>
          <w:sz w:val="24"/>
          <w:szCs w:val="24"/>
        </w:rPr>
        <w:t xml:space="preserve"> на п</w:t>
      </w:r>
      <w:r w:rsidR="0033164E">
        <w:rPr>
          <w:rFonts w:ascii="Times New Roman" w:hAnsi="Times New Roman"/>
          <w:sz w:val="24"/>
          <w:szCs w:val="24"/>
        </w:rPr>
        <w:t>е</w:t>
      </w:r>
      <w:r w:rsidRPr="0033164E">
        <w:rPr>
          <w:rFonts w:ascii="Times New Roman" w:hAnsi="Times New Roman"/>
          <w:sz w:val="24"/>
          <w:szCs w:val="24"/>
        </w:rPr>
        <w:t>риод до 2020 года» и постановления администрации сельского поселения Пушкинский сельс</w:t>
      </w:r>
      <w:r w:rsidRPr="0033164E">
        <w:rPr>
          <w:rFonts w:ascii="Times New Roman" w:hAnsi="Times New Roman"/>
          <w:sz w:val="24"/>
          <w:szCs w:val="24"/>
        </w:rPr>
        <w:t>о</w:t>
      </w:r>
      <w:r w:rsidRPr="0033164E">
        <w:rPr>
          <w:rFonts w:ascii="Times New Roman" w:hAnsi="Times New Roman"/>
          <w:sz w:val="24"/>
          <w:szCs w:val="24"/>
        </w:rPr>
        <w:t xml:space="preserve">вет от 12.09.2013г.  № 50 «О Порядке разработки, реализации и проведения оценки </w:t>
      </w:r>
      <w:r w:rsidR="0033164E">
        <w:rPr>
          <w:rFonts w:ascii="Times New Roman" w:hAnsi="Times New Roman"/>
          <w:sz w:val="24"/>
          <w:szCs w:val="24"/>
        </w:rPr>
        <w:t xml:space="preserve">                               </w:t>
      </w:r>
      <w:r w:rsidRPr="0033164E">
        <w:rPr>
          <w:rFonts w:ascii="Times New Roman" w:hAnsi="Times New Roman"/>
          <w:sz w:val="24"/>
          <w:szCs w:val="24"/>
        </w:rPr>
        <w:t xml:space="preserve">эффективности муниципальных программ сельского поселения Пушкинский сельсовет </w:t>
      </w:r>
      <w:r w:rsidR="0033164E">
        <w:rPr>
          <w:rFonts w:ascii="Times New Roman" w:hAnsi="Times New Roman"/>
          <w:sz w:val="24"/>
          <w:szCs w:val="24"/>
        </w:rPr>
        <w:t xml:space="preserve">                          </w:t>
      </w:r>
      <w:r w:rsidRPr="0033164E">
        <w:rPr>
          <w:rFonts w:ascii="Times New Roman" w:hAnsi="Times New Roman"/>
          <w:sz w:val="24"/>
          <w:szCs w:val="24"/>
        </w:rPr>
        <w:t>Добринского муниц</w:t>
      </w:r>
      <w:r w:rsidR="0033164E">
        <w:rPr>
          <w:rFonts w:ascii="Times New Roman" w:hAnsi="Times New Roman"/>
          <w:sz w:val="24"/>
          <w:szCs w:val="24"/>
        </w:rPr>
        <w:t>и</w:t>
      </w:r>
      <w:r w:rsidRPr="0033164E">
        <w:rPr>
          <w:rFonts w:ascii="Times New Roman" w:hAnsi="Times New Roman"/>
          <w:sz w:val="24"/>
          <w:szCs w:val="24"/>
        </w:rPr>
        <w:t>па</w:t>
      </w:r>
      <w:r w:rsidR="0033164E">
        <w:rPr>
          <w:rFonts w:ascii="Times New Roman" w:hAnsi="Times New Roman"/>
          <w:sz w:val="24"/>
          <w:szCs w:val="24"/>
        </w:rPr>
        <w:t>ль</w:t>
      </w:r>
      <w:r w:rsidRPr="0033164E">
        <w:rPr>
          <w:rFonts w:ascii="Times New Roman" w:hAnsi="Times New Roman"/>
          <w:sz w:val="24"/>
          <w:szCs w:val="24"/>
        </w:rPr>
        <w:t>ного района Липецкой области российской Федерации», руководств</w:t>
      </w:r>
      <w:r w:rsidRPr="0033164E">
        <w:rPr>
          <w:rFonts w:ascii="Times New Roman" w:hAnsi="Times New Roman"/>
          <w:sz w:val="24"/>
          <w:szCs w:val="24"/>
        </w:rPr>
        <w:t>у</w:t>
      </w:r>
      <w:r w:rsidRPr="0033164E">
        <w:rPr>
          <w:rFonts w:ascii="Times New Roman" w:hAnsi="Times New Roman"/>
          <w:sz w:val="24"/>
          <w:szCs w:val="24"/>
        </w:rPr>
        <w:t>ясь Уставом сельского поселения Пушкинский сельсовет администрация сельского поселения Пушкинский сел</w:t>
      </w:r>
      <w:r w:rsidRPr="0033164E">
        <w:rPr>
          <w:rFonts w:ascii="Times New Roman" w:hAnsi="Times New Roman"/>
          <w:sz w:val="24"/>
          <w:szCs w:val="24"/>
        </w:rPr>
        <w:t>ь</w:t>
      </w:r>
      <w:r w:rsidRPr="0033164E">
        <w:rPr>
          <w:rFonts w:ascii="Times New Roman" w:hAnsi="Times New Roman"/>
          <w:sz w:val="24"/>
          <w:szCs w:val="24"/>
        </w:rPr>
        <w:t>совет</w:t>
      </w:r>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901D2F">
      <w:pPr>
        <w:pStyle w:val="1"/>
        <w:tabs>
          <w:tab w:val="center" w:pos="5032"/>
        </w:tabs>
        <w:ind w:right="-141" w:firstLine="567"/>
        <w:jc w:val="both"/>
        <w:rPr>
          <w:b/>
          <w:sz w:val="24"/>
        </w:rPr>
      </w:pPr>
      <w:r w:rsidRPr="00661E0A">
        <w:rPr>
          <w:sz w:val="24"/>
        </w:rPr>
        <w:t xml:space="preserve">1. </w:t>
      </w:r>
      <w:r w:rsidR="00901D2F" w:rsidRPr="00DB432F">
        <w:rPr>
          <w:sz w:val="24"/>
        </w:rPr>
        <w:t>Внести изменения в  муниципальную Программу «Устойчивое развитие территории сел</w:t>
      </w:r>
      <w:r w:rsidR="00901D2F" w:rsidRPr="00DB432F">
        <w:rPr>
          <w:sz w:val="24"/>
        </w:rPr>
        <w:t>ь</w:t>
      </w:r>
      <w:r w:rsidR="00901D2F" w:rsidRPr="00DB432F">
        <w:rPr>
          <w:sz w:val="24"/>
        </w:rPr>
        <w:t>ского поселения Пушкинский</w:t>
      </w:r>
      <w:r w:rsidR="00901D2F" w:rsidRPr="00661E0A">
        <w:rPr>
          <w:sz w:val="24"/>
          <w:lang w:eastAsia="ru-RU"/>
        </w:rPr>
        <w:t xml:space="preserve"> </w:t>
      </w:r>
      <w:r w:rsidR="006C478A" w:rsidRPr="00661E0A">
        <w:rPr>
          <w:sz w:val="24"/>
          <w:lang w:eastAsia="ru-RU"/>
        </w:rPr>
        <w:t>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6C478A" w:rsidRPr="00661E0A">
        <w:rPr>
          <w:sz w:val="24"/>
          <w:lang w:eastAsia="ru-RU"/>
        </w:rPr>
        <w:t>, прилагается</w:t>
      </w:r>
      <w:r w:rsidRPr="00661E0A">
        <w:rPr>
          <w:sz w:val="24"/>
        </w:rPr>
        <w:t>.</w:t>
      </w:r>
    </w:p>
    <w:p w:rsidR="00901D2F" w:rsidRPr="00DB432F" w:rsidRDefault="00901D2F" w:rsidP="00901D2F">
      <w:pPr>
        <w:pStyle w:val="af2"/>
        <w:ind w:firstLine="567"/>
        <w:jc w:val="both"/>
        <w:rPr>
          <w:sz w:val="24"/>
          <w:szCs w:val="24"/>
        </w:rPr>
      </w:pPr>
      <w:r w:rsidRPr="00DB432F">
        <w:rPr>
          <w:sz w:val="24"/>
          <w:szCs w:val="24"/>
        </w:rPr>
        <w:t>2. Настоящее постановление вступает в силу со дня его обнародования</w:t>
      </w:r>
    </w:p>
    <w:p w:rsidR="00B40A46" w:rsidRPr="00661E0A" w:rsidRDefault="00B40A46" w:rsidP="00901D2F">
      <w:pPr>
        <w:pStyle w:val="11"/>
        <w:suppressAutoHyphens/>
        <w:autoSpaceDE w:val="0"/>
        <w:autoSpaceDN w:val="0"/>
        <w:adjustRightInd w:val="0"/>
        <w:spacing w:after="0"/>
        <w:ind w:left="0" w:firstLine="567"/>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B40A46" w:rsidRPr="00661E0A" w:rsidRDefault="00B40A46" w:rsidP="00901D2F">
      <w:pPr>
        <w:suppressAutoHyphens/>
        <w:spacing w:after="0" w:line="240" w:lineRule="atLeast"/>
        <w:ind w:firstLine="567"/>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24.12.2018 №74 </w:t>
      </w:r>
    </w:p>
    <w:p w:rsidR="00B8562E" w:rsidRPr="00901D2F" w:rsidRDefault="00B8562E" w:rsidP="00B8562E">
      <w:pPr>
        <w:tabs>
          <w:tab w:val="left" w:pos="2025"/>
        </w:tabs>
        <w:spacing w:after="0" w:line="240" w:lineRule="atLeast"/>
        <w:ind w:right="-142"/>
        <w:jc w:val="center"/>
        <w:rPr>
          <w:rFonts w:ascii="Times New Roman" w:hAnsi="Times New Roman"/>
          <w:b/>
          <w:sz w:val="24"/>
          <w:szCs w:val="24"/>
        </w:rPr>
      </w:pPr>
      <w:r w:rsidRPr="00901D2F">
        <w:rPr>
          <w:rFonts w:ascii="Times New Roman" w:hAnsi="Times New Roman"/>
          <w:b/>
          <w:sz w:val="24"/>
          <w:szCs w:val="24"/>
        </w:rPr>
        <w:t>ИЗМЕНЕНИЯ</w:t>
      </w:r>
    </w:p>
    <w:p w:rsidR="00B8562E" w:rsidRPr="00901D2F" w:rsidRDefault="00B8562E" w:rsidP="00B8562E">
      <w:pPr>
        <w:pStyle w:val="1"/>
        <w:tabs>
          <w:tab w:val="center" w:pos="5032"/>
        </w:tabs>
        <w:spacing w:line="240" w:lineRule="atLeast"/>
        <w:ind w:right="-142" w:hanging="142"/>
        <w:jc w:val="both"/>
        <w:rPr>
          <w:b/>
          <w:sz w:val="24"/>
        </w:rPr>
      </w:pPr>
      <w:r w:rsidRPr="00901D2F">
        <w:rPr>
          <w:b/>
          <w:sz w:val="24"/>
        </w:rPr>
        <w:t xml:space="preserve">   в муниципальную Программу «</w:t>
      </w:r>
      <w:r w:rsidRPr="00901D2F">
        <w:rPr>
          <w:b/>
          <w:sz w:val="24"/>
          <w:lang w:eastAsia="ru-RU"/>
        </w:rPr>
        <w:t>Устойчивое развитие территории сельского поселения Пу</w:t>
      </w:r>
      <w:r w:rsidRPr="00901D2F">
        <w:rPr>
          <w:b/>
          <w:sz w:val="24"/>
          <w:lang w:eastAsia="ru-RU"/>
        </w:rPr>
        <w:t>ш</w:t>
      </w:r>
      <w:r w:rsidRPr="00901D2F">
        <w:rPr>
          <w:b/>
          <w:sz w:val="24"/>
          <w:lang w:eastAsia="ru-RU"/>
        </w:rPr>
        <w:t>ки</w:t>
      </w:r>
      <w:r w:rsidRPr="00901D2F">
        <w:rPr>
          <w:b/>
          <w:sz w:val="24"/>
          <w:lang w:eastAsia="ru-RU"/>
        </w:rPr>
        <w:t>н</w:t>
      </w:r>
      <w:r w:rsidRPr="00901D2F">
        <w:rPr>
          <w:b/>
          <w:sz w:val="24"/>
          <w:lang w:eastAsia="ru-RU"/>
        </w:rPr>
        <w:t>ский сельсовет  на 2019-2024годы</w:t>
      </w:r>
      <w:r w:rsidRPr="00901D2F">
        <w:rPr>
          <w:b/>
          <w:sz w:val="24"/>
        </w:rPr>
        <w:t xml:space="preserve">  (утвержденную постановлением № 57 от 22.10.2018г)</w:t>
      </w:r>
    </w:p>
    <w:p w:rsidR="00B8562E" w:rsidRPr="00901D2F" w:rsidRDefault="00B8562E" w:rsidP="00B8562E">
      <w:pPr>
        <w:pStyle w:val="1"/>
        <w:tabs>
          <w:tab w:val="center" w:pos="5032"/>
        </w:tabs>
        <w:spacing w:line="240" w:lineRule="atLeast"/>
        <w:ind w:right="-142" w:hanging="142"/>
        <w:jc w:val="both"/>
        <w:rPr>
          <w:b/>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    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ТБО(сбора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ния с твердым покрытием, км.</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 ,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 ,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0C1D56" w:rsidRDefault="00814BA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бюджета </w:t>
            </w:r>
            <w:r w:rsidR="00256C49" w:rsidRPr="000C1D56">
              <w:rPr>
                <w:rFonts w:ascii="Times New Roman" w:hAnsi="Times New Roman"/>
                <w:sz w:val="24"/>
                <w:szCs w:val="24"/>
              </w:rPr>
              <w:t>9892592</w:t>
            </w:r>
            <w:r w:rsidRPr="000C1D56">
              <w:rPr>
                <w:rFonts w:ascii="Times New Roman" w:hAnsi="Times New Roman"/>
                <w:sz w:val="24"/>
                <w:szCs w:val="24"/>
              </w:rPr>
              <w:t xml:space="preserve"> руб., из них:</w:t>
            </w:r>
          </w:p>
          <w:p w:rsidR="00814BAC" w:rsidRPr="000C1D56" w:rsidRDefault="00C211B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2019 год –</w:t>
            </w:r>
            <w:r w:rsidR="00256C49" w:rsidRPr="000C1D56">
              <w:rPr>
                <w:rFonts w:ascii="Times New Roman" w:hAnsi="Times New Roman"/>
                <w:sz w:val="24"/>
                <w:szCs w:val="24"/>
              </w:rPr>
              <w:t>1986084</w:t>
            </w:r>
            <w:r w:rsidR="00814BAC" w:rsidRPr="000C1D56">
              <w:rPr>
                <w:rFonts w:ascii="Times New Roman" w:hAnsi="Times New Roman"/>
                <w:sz w:val="24"/>
                <w:szCs w:val="24"/>
              </w:rPr>
              <w:t xml:space="preserve"> руб.;</w:t>
            </w:r>
          </w:p>
          <w:p w:rsidR="00814BAC" w:rsidRPr="000C1D56" w:rsidRDefault="00C211B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2020 год –</w:t>
            </w:r>
            <w:r w:rsidR="00256C49" w:rsidRPr="000C1D56">
              <w:rPr>
                <w:rFonts w:ascii="Times New Roman" w:hAnsi="Times New Roman"/>
                <w:sz w:val="24"/>
                <w:szCs w:val="24"/>
              </w:rPr>
              <w:t>804146</w:t>
            </w:r>
            <w:r w:rsidR="00814BAC"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2021 год –</w:t>
            </w:r>
            <w:r w:rsidR="00256C49" w:rsidRPr="000C1D56">
              <w:rPr>
                <w:rFonts w:ascii="Times New Roman" w:hAnsi="Times New Roman"/>
                <w:sz w:val="24"/>
                <w:szCs w:val="24"/>
              </w:rPr>
              <w:t>1578046</w:t>
            </w:r>
            <w:r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2022 год –</w:t>
            </w:r>
            <w:r w:rsidR="0012386D" w:rsidRPr="000C1D56">
              <w:rPr>
                <w:rFonts w:ascii="Times New Roman" w:hAnsi="Times New Roman"/>
                <w:sz w:val="24"/>
                <w:szCs w:val="24"/>
              </w:rPr>
              <w:t>1816772</w:t>
            </w:r>
            <w:r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2023 год –</w:t>
            </w:r>
            <w:r w:rsidR="009A78F1" w:rsidRPr="000C1D56">
              <w:rPr>
                <w:rFonts w:ascii="Times New Roman" w:hAnsi="Times New Roman"/>
                <w:sz w:val="24"/>
                <w:szCs w:val="24"/>
              </w:rPr>
              <w:t>1</w:t>
            </w:r>
            <w:r w:rsidR="0012386D" w:rsidRPr="000C1D56">
              <w:rPr>
                <w:rFonts w:ascii="Times New Roman" w:hAnsi="Times New Roman"/>
                <w:sz w:val="24"/>
                <w:szCs w:val="24"/>
              </w:rPr>
              <w:t>864772</w:t>
            </w:r>
            <w:r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2024 год –</w:t>
            </w:r>
            <w:r w:rsidR="00556FF8" w:rsidRPr="000C1D56">
              <w:rPr>
                <w:rFonts w:ascii="Times New Roman" w:hAnsi="Times New Roman"/>
                <w:sz w:val="24"/>
                <w:szCs w:val="24"/>
              </w:rPr>
              <w:t>1</w:t>
            </w:r>
            <w:r w:rsidR="0012386D" w:rsidRPr="000C1D56">
              <w:rPr>
                <w:rFonts w:ascii="Times New Roman" w:hAnsi="Times New Roman"/>
                <w:sz w:val="24"/>
                <w:szCs w:val="24"/>
              </w:rPr>
              <w:t>842772</w:t>
            </w:r>
            <w:r w:rsidRPr="000C1D56">
              <w:rPr>
                <w:rFonts w:ascii="Times New Roman" w:hAnsi="Times New Roman"/>
                <w:sz w:val="24"/>
                <w:szCs w:val="24"/>
              </w:rPr>
              <w:t xml:space="preserve"> руб</w:t>
            </w:r>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 xml:space="preserve">рограммы </w:t>
            </w:r>
            <w:r w:rsidR="007B15E8" w:rsidRPr="000C1D56">
              <w:rPr>
                <w:rFonts w:ascii="Times New Roman" w:eastAsia="Times New Roman" w:hAnsi="Times New Roman"/>
                <w:sz w:val="24"/>
                <w:szCs w:val="24"/>
                <w:lang w:eastAsia="ru-RU"/>
              </w:rPr>
              <w:t>.</w:t>
            </w:r>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0C1D56" w:rsidRDefault="00BC1839" w:rsidP="0008466D">
      <w:pPr>
        <w:shd w:val="clear" w:color="auto" w:fill="FFFFFF"/>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Финансовое обеспечение реализации Программы в 201</w:t>
      </w:r>
      <w:r w:rsidR="00322C93" w:rsidRPr="000C1D56">
        <w:rPr>
          <w:rFonts w:ascii="Times New Roman" w:hAnsi="Times New Roman"/>
          <w:sz w:val="24"/>
          <w:szCs w:val="24"/>
        </w:rPr>
        <w:t>9-2024</w:t>
      </w:r>
      <w:r w:rsidRPr="000C1D56">
        <w:rPr>
          <w:rFonts w:ascii="Times New Roman" w:hAnsi="Times New Roman"/>
          <w:sz w:val="24"/>
          <w:szCs w:val="24"/>
        </w:rPr>
        <w:t xml:space="preserve"> годах планируется осуществлять за счет </w:t>
      </w:r>
      <w:r w:rsidR="00FB2175" w:rsidRPr="000C1D56">
        <w:rPr>
          <w:rFonts w:ascii="Times New Roman" w:hAnsi="Times New Roman"/>
          <w:sz w:val="24"/>
          <w:szCs w:val="24"/>
        </w:rPr>
        <w:t>бюджетных ассигнований местного</w:t>
      </w:r>
      <w:r w:rsidRPr="000C1D56">
        <w:rPr>
          <w:rFonts w:ascii="Times New Roman" w:hAnsi="Times New Roman"/>
          <w:sz w:val="24"/>
          <w:szCs w:val="24"/>
        </w:rPr>
        <w:t xml:space="preserve"> бюджета в пределах предусмотренных лимитов финансирования</w:t>
      </w:r>
      <w:r w:rsidR="00322C93" w:rsidRPr="000C1D56">
        <w:rPr>
          <w:rFonts w:ascii="Times New Roman" w:hAnsi="Times New Roman"/>
          <w:sz w:val="24"/>
          <w:szCs w:val="24"/>
        </w:rPr>
        <w:t xml:space="preserve"> </w:t>
      </w:r>
      <w:r w:rsidR="00D60D3E" w:rsidRPr="000C1D56">
        <w:rPr>
          <w:rFonts w:ascii="Times New Roman" w:hAnsi="Times New Roman"/>
          <w:sz w:val="24"/>
          <w:szCs w:val="24"/>
        </w:rPr>
        <w:t xml:space="preserve">(Приложение </w:t>
      </w:r>
      <w:r w:rsidR="00322C93" w:rsidRPr="000C1D56">
        <w:rPr>
          <w:rFonts w:ascii="Times New Roman" w:hAnsi="Times New Roman"/>
          <w:sz w:val="24"/>
          <w:szCs w:val="24"/>
        </w:rPr>
        <w:t>1</w:t>
      </w:r>
      <w:r w:rsidR="00D60D3E" w:rsidRPr="000C1D56">
        <w:rPr>
          <w:rFonts w:ascii="Times New Roman" w:hAnsi="Times New Roman"/>
          <w:sz w:val="24"/>
          <w:szCs w:val="24"/>
        </w:rPr>
        <w:t>)</w:t>
      </w:r>
    </w:p>
    <w:p w:rsidR="00BC1839" w:rsidRPr="000C1D56" w:rsidRDefault="00BC1839" w:rsidP="0008466D">
      <w:pPr>
        <w:shd w:val="clear" w:color="auto" w:fill="FFFFFF"/>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Общий объем финансирования Программы за весь период реализации прогнозно составит</w:t>
      </w:r>
      <w:r w:rsidR="00C36552" w:rsidRPr="000C1D56">
        <w:rPr>
          <w:rFonts w:ascii="Times New Roman" w:hAnsi="Times New Roman"/>
          <w:sz w:val="24"/>
          <w:szCs w:val="24"/>
        </w:rPr>
        <w:t xml:space="preserve"> </w:t>
      </w:r>
      <w:r w:rsidR="00256C49" w:rsidRPr="000C1D56">
        <w:rPr>
          <w:rFonts w:ascii="Times New Roman" w:hAnsi="Times New Roman"/>
          <w:sz w:val="24"/>
          <w:szCs w:val="24"/>
        </w:rPr>
        <w:t>9892592</w:t>
      </w:r>
      <w:r w:rsidRPr="000C1D56">
        <w:rPr>
          <w:rFonts w:ascii="Times New Roman" w:hAnsi="Times New Roman"/>
          <w:sz w:val="24"/>
          <w:szCs w:val="24"/>
        </w:rPr>
        <w:t xml:space="preserve"> руб., в том числе:</w:t>
      </w:r>
    </w:p>
    <w:p w:rsidR="007E74E8" w:rsidRPr="000C1D56" w:rsidRDefault="0091796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 </w:t>
      </w:r>
      <w:r w:rsidR="007E74E8" w:rsidRPr="000C1D56">
        <w:rPr>
          <w:rFonts w:ascii="Times New Roman" w:hAnsi="Times New Roman"/>
          <w:sz w:val="24"/>
          <w:szCs w:val="24"/>
        </w:rPr>
        <w:t xml:space="preserve"> </w:t>
      </w:r>
      <w:r w:rsidR="001C4DE1" w:rsidRPr="000C1D56">
        <w:rPr>
          <w:rFonts w:ascii="Times New Roman" w:hAnsi="Times New Roman"/>
          <w:sz w:val="24"/>
          <w:szCs w:val="24"/>
        </w:rPr>
        <w:t xml:space="preserve">подпрограммы </w:t>
      </w:r>
      <w:r w:rsidRPr="000C1D56">
        <w:rPr>
          <w:rFonts w:ascii="Times New Roman" w:hAnsi="Times New Roman"/>
          <w:sz w:val="24"/>
          <w:szCs w:val="24"/>
        </w:rPr>
        <w:t xml:space="preserve"> </w:t>
      </w:r>
      <w:r w:rsidR="001C4DE1" w:rsidRPr="000C1D56">
        <w:rPr>
          <w:rFonts w:ascii="Times New Roman" w:hAnsi="Times New Roman"/>
          <w:sz w:val="24"/>
          <w:szCs w:val="24"/>
        </w:rPr>
        <w:t>«</w:t>
      </w:r>
      <w:r w:rsidR="006116E6" w:rsidRPr="000C1D56">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001C4DE1" w:rsidRPr="000C1D56">
        <w:rPr>
          <w:rFonts w:ascii="Times New Roman" w:hAnsi="Times New Roman"/>
          <w:b/>
          <w:sz w:val="24"/>
          <w:szCs w:val="24"/>
        </w:rPr>
        <w:t xml:space="preserve"> </w:t>
      </w:r>
      <w:r w:rsidR="007E74E8" w:rsidRPr="000C1D56">
        <w:rPr>
          <w:rFonts w:ascii="Times New Roman" w:hAnsi="Times New Roman"/>
          <w:sz w:val="24"/>
          <w:szCs w:val="24"/>
        </w:rPr>
        <w:t xml:space="preserve">- предположительно </w:t>
      </w:r>
      <w:r w:rsidR="0012386D" w:rsidRPr="000C1D56">
        <w:rPr>
          <w:rFonts w:ascii="Times New Roman" w:hAnsi="Times New Roman"/>
          <w:sz w:val="24"/>
          <w:szCs w:val="24"/>
        </w:rPr>
        <w:t>135548</w:t>
      </w:r>
      <w:r w:rsidR="006D315D" w:rsidRPr="000C1D56">
        <w:rPr>
          <w:rFonts w:ascii="Times New Roman" w:hAnsi="Times New Roman"/>
          <w:sz w:val="24"/>
          <w:szCs w:val="24"/>
        </w:rPr>
        <w:t xml:space="preserve"> </w:t>
      </w:r>
      <w:r w:rsidR="007E74E8" w:rsidRPr="000C1D56">
        <w:rPr>
          <w:rFonts w:ascii="Times New Roman" w:hAnsi="Times New Roman"/>
          <w:sz w:val="24"/>
          <w:szCs w:val="24"/>
        </w:rPr>
        <w:t>руб.;</w:t>
      </w:r>
    </w:p>
    <w:p w:rsidR="00BC1839" w:rsidRPr="000C1D56" w:rsidRDefault="0091796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w:t>
      </w:r>
      <w:r w:rsidR="00BC1839" w:rsidRPr="000C1D56">
        <w:rPr>
          <w:rFonts w:ascii="Times New Roman" w:hAnsi="Times New Roman"/>
          <w:sz w:val="24"/>
          <w:szCs w:val="24"/>
        </w:rPr>
        <w:t xml:space="preserve">- </w:t>
      </w:r>
      <w:r w:rsidR="001C4DE1" w:rsidRPr="000C1D56">
        <w:rPr>
          <w:rFonts w:ascii="Times New Roman" w:hAnsi="Times New Roman"/>
          <w:sz w:val="24"/>
          <w:szCs w:val="24"/>
        </w:rPr>
        <w:t>подпрограммы</w:t>
      </w:r>
      <w:r w:rsidRPr="000C1D56">
        <w:rPr>
          <w:rFonts w:ascii="Times New Roman" w:hAnsi="Times New Roman"/>
          <w:sz w:val="24"/>
          <w:szCs w:val="24"/>
        </w:rPr>
        <w:t xml:space="preserve"> </w:t>
      </w:r>
      <w:r w:rsidR="00BC1839" w:rsidRPr="000C1D56">
        <w:rPr>
          <w:rFonts w:ascii="Times New Roman" w:hAnsi="Times New Roman"/>
          <w:sz w:val="24"/>
          <w:szCs w:val="24"/>
        </w:rPr>
        <w:t xml:space="preserve"> </w:t>
      </w:r>
      <w:r w:rsidR="006116E6"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w:t>
      </w:r>
      <w:r w:rsidR="007E74E8" w:rsidRPr="000C1D56">
        <w:rPr>
          <w:rFonts w:ascii="Times New Roman" w:hAnsi="Times New Roman"/>
          <w:sz w:val="24"/>
          <w:szCs w:val="24"/>
        </w:rPr>
        <w:t xml:space="preserve"> - </w:t>
      </w:r>
      <w:r w:rsidR="00BC1839" w:rsidRPr="000C1D56">
        <w:rPr>
          <w:rFonts w:ascii="Times New Roman" w:hAnsi="Times New Roman"/>
          <w:sz w:val="24"/>
          <w:szCs w:val="24"/>
        </w:rPr>
        <w:t>предположительно</w:t>
      </w:r>
      <w:r w:rsidRPr="000C1D56">
        <w:rPr>
          <w:rFonts w:ascii="Times New Roman" w:hAnsi="Times New Roman"/>
          <w:sz w:val="24"/>
          <w:szCs w:val="24"/>
        </w:rPr>
        <w:t xml:space="preserve"> </w:t>
      </w:r>
      <w:r w:rsidR="00256C49" w:rsidRPr="000C1D56">
        <w:rPr>
          <w:rFonts w:ascii="Times New Roman" w:hAnsi="Times New Roman"/>
          <w:sz w:val="24"/>
          <w:szCs w:val="24"/>
        </w:rPr>
        <w:t>9352469</w:t>
      </w:r>
      <w:r w:rsidR="0012386D" w:rsidRPr="000C1D56">
        <w:rPr>
          <w:rFonts w:ascii="Times New Roman" w:hAnsi="Times New Roman"/>
          <w:sz w:val="24"/>
          <w:szCs w:val="24"/>
        </w:rPr>
        <w:t xml:space="preserve"> </w:t>
      </w:r>
      <w:r w:rsidR="00BC1839" w:rsidRPr="000C1D56">
        <w:rPr>
          <w:rFonts w:ascii="Times New Roman" w:hAnsi="Times New Roman"/>
          <w:sz w:val="24"/>
          <w:szCs w:val="24"/>
        </w:rPr>
        <w:t>руб.;</w:t>
      </w:r>
    </w:p>
    <w:p w:rsidR="008C69D3" w:rsidRPr="000C1D56" w:rsidRDefault="001C4DE1"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w:t>
      </w:r>
      <w:r w:rsidR="007E74E8" w:rsidRPr="000C1D56">
        <w:rPr>
          <w:rFonts w:ascii="Times New Roman" w:hAnsi="Times New Roman"/>
          <w:sz w:val="24"/>
          <w:szCs w:val="24"/>
        </w:rPr>
        <w:t xml:space="preserve">  </w:t>
      </w:r>
      <w:r w:rsidR="008C69D3" w:rsidRPr="000C1D56">
        <w:rPr>
          <w:rFonts w:ascii="Times New Roman" w:hAnsi="Times New Roman"/>
          <w:sz w:val="24"/>
          <w:szCs w:val="24"/>
        </w:rPr>
        <w:t xml:space="preserve">подпрограммы </w:t>
      </w:r>
      <w:r w:rsidR="006116E6" w:rsidRPr="000C1D56">
        <w:rPr>
          <w:rFonts w:ascii="Times New Roman" w:hAnsi="Times New Roman"/>
          <w:sz w:val="24"/>
          <w:szCs w:val="24"/>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007E74E8" w:rsidRPr="000C1D56">
        <w:rPr>
          <w:rFonts w:ascii="Times New Roman" w:hAnsi="Times New Roman"/>
          <w:sz w:val="24"/>
          <w:szCs w:val="24"/>
        </w:rPr>
        <w:t xml:space="preserve"> </w:t>
      </w:r>
      <w:r w:rsidR="00C36552" w:rsidRPr="000C1D56">
        <w:rPr>
          <w:rFonts w:ascii="Times New Roman" w:hAnsi="Times New Roman"/>
          <w:sz w:val="24"/>
          <w:szCs w:val="24"/>
        </w:rPr>
        <w:t xml:space="preserve">- предположительно </w:t>
      </w:r>
      <w:r w:rsidR="0012386D" w:rsidRPr="000C1D56">
        <w:rPr>
          <w:rFonts w:ascii="Times New Roman" w:hAnsi="Times New Roman"/>
          <w:sz w:val="24"/>
          <w:szCs w:val="24"/>
        </w:rPr>
        <w:t>100</w:t>
      </w:r>
      <w:r w:rsidR="0058307B" w:rsidRPr="000C1D56">
        <w:rPr>
          <w:rFonts w:ascii="Times New Roman" w:hAnsi="Times New Roman"/>
          <w:sz w:val="24"/>
          <w:szCs w:val="24"/>
        </w:rPr>
        <w:t>0</w:t>
      </w:r>
      <w:r w:rsidR="008C69D3" w:rsidRPr="000C1D56">
        <w:rPr>
          <w:rFonts w:ascii="Times New Roman" w:hAnsi="Times New Roman"/>
          <w:sz w:val="24"/>
          <w:szCs w:val="24"/>
        </w:rPr>
        <w:t xml:space="preserve"> руб.</w:t>
      </w:r>
    </w:p>
    <w:p w:rsidR="001C4DE1" w:rsidRPr="000C1D56" w:rsidRDefault="001C4DE1"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 подпрограммы </w:t>
      </w:r>
      <w:r w:rsidR="006116E6"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Pr="000C1D56">
        <w:rPr>
          <w:rFonts w:ascii="Times New Roman" w:hAnsi="Times New Roman"/>
          <w:sz w:val="24"/>
          <w:szCs w:val="24"/>
        </w:rPr>
        <w:t>-п</w:t>
      </w:r>
      <w:r w:rsidR="00D60D3E" w:rsidRPr="000C1D56">
        <w:rPr>
          <w:rFonts w:ascii="Times New Roman" w:hAnsi="Times New Roman"/>
          <w:sz w:val="24"/>
          <w:szCs w:val="24"/>
        </w:rPr>
        <w:t xml:space="preserve">редположительно </w:t>
      </w:r>
      <w:r w:rsidR="00256C49" w:rsidRPr="000C1D56">
        <w:rPr>
          <w:rFonts w:ascii="Times New Roman" w:hAnsi="Times New Roman"/>
          <w:sz w:val="24"/>
          <w:szCs w:val="24"/>
        </w:rPr>
        <w:t>403575</w:t>
      </w:r>
      <w:r w:rsidR="006116E6" w:rsidRPr="000C1D56">
        <w:rPr>
          <w:rFonts w:ascii="Times New Roman" w:hAnsi="Times New Roman"/>
          <w:sz w:val="24"/>
          <w:szCs w:val="24"/>
        </w:rPr>
        <w:t xml:space="preserve"> руб.</w:t>
      </w:r>
    </w:p>
    <w:p w:rsidR="002B4027" w:rsidRPr="000C1D56" w:rsidRDefault="00322C93" w:rsidP="0008466D">
      <w:pPr>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 xml:space="preserve">Краткое описание ресурсного обеспечения Программы за счет средств бюджета </w:t>
      </w:r>
      <w:r w:rsidR="002B4027" w:rsidRPr="000C1D56">
        <w:rPr>
          <w:rFonts w:ascii="Times New Roman" w:hAnsi="Times New Roman"/>
          <w:sz w:val="24"/>
          <w:szCs w:val="24"/>
        </w:rPr>
        <w:t xml:space="preserve">поселения </w:t>
      </w:r>
      <w:r w:rsidRPr="000C1D56">
        <w:rPr>
          <w:rFonts w:ascii="Times New Roman" w:hAnsi="Times New Roman"/>
          <w:sz w:val="24"/>
          <w:szCs w:val="24"/>
        </w:rPr>
        <w:t xml:space="preserve">по годам реализации представлено в приложении </w:t>
      </w:r>
      <w:r w:rsidR="002B4027" w:rsidRPr="000C1D56">
        <w:rPr>
          <w:rFonts w:ascii="Times New Roman" w:hAnsi="Times New Roman"/>
          <w:sz w:val="24"/>
          <w:szCs w:val="24"/>
        </w:rPr>
        <w:t>1</w:t>
      </w:r>
      <w:r w:rsidRPr="000C1D56">
        <w:rPr>
          <w:rFonts w:ascii="Times New Roman" w:hAnsi="Times New Roman"/>
          <w:sz w:val="24"/>
          <w:szCs w:val="24"/>
        </w:rPr>
        <w:t xml:space="preserve"> к Программе. </w:t>
      </w:r>
    </w:p>
    <w:p w:rsidR="006116E6" w:rsidRPr="000C1D56" w:rsidRDefault="00322C93" w:rsidP="0008466D">
      <w:pPr>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Краткое описание финансирования на реализацию Программы за счет средств из</w:t>
      </w:r>
      <w:r w:rsidR="002B4027" w:rsidRPr="000C1D56">
        <w:rPr>
          <w:rFonts w:ascii="Times New Roman" w:hAnsi="Times New Roman"/>
          <w:sz w:val="24"/>
          <w:szCs w:val="24"/>
        </w:rPr>
        <w:t xml:space="preserve"> </w:t>
      </w:r>
      <w:r w:rsidRPr="000C1D56">
        <w:rPr>
          <w:rFonts w:ascii="Times New Roman" w:hAnsi="Times New Roman"/>
          <w:sz w:val="24"/>
          <w:szCs w:val="24"/>
        </w:rPr>
        <w:t xml:space="preserve">источников, не запрещенных действующим законодательством представлено в приложении </w:t>
      </w:r>
      <w:r w:rsidR="002B4027" w:rsidRPr="000C1D56">
        <w:rPr>
          <w:rFonts w:ascii="Times New Roman" w:hAnsi="Times New Roman"/>
          <w:sz w:val="24"/>
          <w:szCs w:val="24"/>
        </w:rPr>
        <w:t>2</w:t>
      </w:r>
      <w:r w:rsidRPr="000C1D56">
        <w:rPr>
          <w:rFonts w:ascii="Times New Roman" w:hAnsi="Times New Roman"/>
          <w:sz w:val="24"/>
          <w:szCs w:val="24"/>
        </w:rPr>
        <w:t xml:space="preserve"> к Программе.</w:t>
      </w:r>
    </w:p>
    <w:p w:rsidR="00322C93" w:rsidRPr="000C1D56" w:rsidRDefault="001C4DE1" w:rsidP="0008466D">
      <w:pPr>
        <w:suppressAutoHyphens/>
        <w:spacing w:after="0" w:line="240" w:lineRule="atLeast"/>
        <w:ind w:firstLine="143"/>
        <w:jc w:val="both"/>
        <w:rPr>
          <w:rFonts w:ascii="Times New Roman" w:hAnsi="Times New Roman"/>
          <w:sz w:val="24"/>
          <w:szCs w:val="24"/>
        </w:rPr>
      </w:pPr>
      <w:r w:rsidRPr="000C1D56">
        <w:rPr>
          <w:rFonts w:ascii="Times New Roman" w:hAnsi="Times New Roman"/>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901D2F">
          <w:footerReference w:type="default" r:id="rId10"/>
          <w:pgSz w:w="11906" w:h="16838"/>
          <w:pgMar w:top="1134" w:right="851" w:bottom="1134" w:left="993"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4678"/>
        <w:gridCol w:w="1701"/>
        <w:gridCol w:w="870"/>
        <w:gridCol w:w="1006"/>
        <w:gridCol w:w="55"/>
        <w:gridCol w:w="15"/>
        <w:gridCol w:w="1172"/>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r w:rsidRPr="000C1D56">
              <w:rPr>
                <w:rFonts w:ascii="Times New Roman" w:hAnsi="Times New Roman" w:cs="Times New Roman"/>
                <w:vertAlign w:val="superscript"/>
              </w:rPr>
              <w:t>1</w:t>
            </w:r>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r w:rsidR="00886779" w:rsidRPr="000C1D56">
              <w:rPr>
                <w:rFonts w:ascii="Times New Roman" w:hAnsi="Times New Roman"/>
                <w:sz w:val="20"/>
                <w:szCs w:val="20"/>
              </w:rPr>
              <w:t>. в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уличное освещение</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1A482A"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p w:rsidR="00886779" w:rsidRPr="000C1D56" w:rsidRDefault="0088677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886779" w:rsidRPr="000C1D56" w:rsidTr="00CA09D9">
        <w:trPr>
          <w:gridAfter w:val="1"/>
          <w:wAfter w:w="144" w:type="dxa"/>
        </w:trPr>
        <w:tc>
          <w:tcPr>
            <w:tcW w:w="634" w:type="dxa"/>
          </w:tcPr>
          <w:p w:rsidR="00886779" w:rsidRPr="000C1D56" w:rsidRDefault="003746B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29</w:t>
            </w:r>
          </w:p>
        </w:tc>
        <w:tc>
          <w:tcPr>
            <w:tcW w:w="4678" w:type="dxa"/>
          </w:tcPr>
          <w:p w:rsidR="00886779" w:rsidRPr="000C1D56" w:rsidRDefault="0076487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w:t>
            </w:r>
            <w:r w:rsidR="00886779" w:rsidRPr="000C1D56">
              <w:rPr>
                <w:rFonts w:ascii="Times New Roman" w:hAnsi="Times New Roman"/>
                <w:sz w:val="20"/>
                <w:szCs w:val="20"/>
              </w:rPr>
              <w:t xml:space="preserve"> расходы по </w:t>
            </w:r>
            <w:r w:rsidR="003746B5" w:rsidRPr="000C1D56">
              <w:rPr>
                <w:rFonts w:ascii="Times New Roman" w:hAnsi="Times New Roman"/>
                <w:sz w:val="20"/>
                <w:szCs w:val="20"/>
              </w:rPr>
              <w:t>озеленению</w:t>
            </w:r>
            <w:r w:rsidR="00886779" w:rsidRPr="000C1D56">
              <w:rPr>
                <w:rFonts w:ascii="Times New Roman" w:hAnsi="Times New Roman"/>
                <w:sz w:val="20"/>
                <w:szCs w:val="20"/>
              </w:rPr>
              <w:t xml:space="preserve"> территории поселения</w:t>
            </w:r>
          </w:p>
        </w:tc>
        <w:tc>
          <w:tcPr>
            <w:tcW w:w="1701"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870" w:type="dxa"/>
          </w:tcPr>
          <w:p w:rsidR="00886779" w:rsidRPr="000C1D56" w:rsidRDefault="0088677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886779" w:rsidRPr="000C1D56" w:rsidRDefault="00137470" w:rsidP="0008466D">
            <w:pPr>
              <w:pStyle w:val="ConsPlusNormal"/>
              <w:suppressAutoHyphens/>
              <w:spacing w:line="240" w:lineRule="atLeast"/>
              <w:ind w:firstLine="192"/>
              <w:rPr>
                <w:rFonts w:ascii="Times New Roman" w:hAnsi="Times New Roman"/>
                <w:sz w:val="20"/>
                <w:szCs w:val="20"/>
              </w:rPr>
            </w:pPr>
            <w:r w:rsidRPr="000C1D56">
              <w:rPr>
                <w:rFonts w:ascii="Times New Roman" w:hAnsi="Times New Roman"/>
                <w:sz w:val="20"/>
                <w:szCs w:val="20"/>
              </w:rPr>
              <w:t>Х</w:t>
            </w:r>
          </w:p>
        </w:tc>
        <w:tc>
          <w:tcPr>
            <w:tcW w:w="1187" w:type="dxa"/>
            <w:gridSpan w:val="2"/>
          </w:tcPr>
          <w:p w:rsidR="00886779" w:rsidRPr="000C1D56" w:rsidRDefault="00886779" w:rsidP="00CA09D9">
            <w:pPr>
              <w:pStyle w:val="ConsPlusNormal"/>
              <w:suppressAutoHyphens/>
              <w:spacing w:line="240" w:lineRule="atLeast"/>
              <w:ind w:right="-204" w:firstLine="0"/>
              <w:jc w:val="center"/>
              <w:rPr>
                <w:rFonts w:ascii="Times New Roman" w:hAnsi="Times New Roman"/>
                <w:sz w:val="20"/>
                <w:szCs w:val="20"/>
              </w:rPr>
            </w:pPr>
          </w:p>
        </w:tc>
        <w:tc>
          <w:tcPr>
            <w:tcW w:w="1134" w:type="dxa"/>
          </w:tcPr>
          <w:p w:rsidR="00886779" w:rsidRPr="000C1D56"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0C1D56"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937"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906" w:type="dxa"/>
          </w:tcPr>
          <w:p w:rsidR="00886779"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10000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right="-204"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CA09D9">
        <w:trPr>
          <w:gridAfter w:val="1"/>
          <w:wAfter w:w="144" w:type="dxa"/>
          <w:trHeight w:val="122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724D2D" w:rsidRPr="000C1D56">
              <w:rPr>
                <w:rFonts w:ascii="Times New Roman" w:hAnsi="Times New Roman"/>
                <w:sz w:val="20"/>
                <w:szCs w:val="20"/>
              </w:rPr>
              <w:t>взносы в фонд капитального ремонта</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E12DAD">
            <w:pPr>
              <w:pStyle w:val="ConsPlusNormal"/>
              <w:suppressAutoHyphens/>
              <w:spacing w:line="240" w:lineRule="atLeast"/>
              <w:ind w:right="-52" w:firstLine="6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ind w:firstLine="99"/>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ind w:firstLine="74"/>
              <w:rPr>
                <w:rFonts w:ascii="Times New Roman" w:hAnsi="Times New Roman"/>
                <w:sz w:val="20"/>
                <w:szCs w:val="20"/>
              </w:rPr>
            </w:pPr>
          </w:p>
        </w:tc>
        <w:tc>
          <w:tcPr>
            <w:tcW w:w="906"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134675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4"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797735" w:rsidP="00CA09D9">
            <w:pPr>
              <w:pStyle w:val="ConsPlusNormal"/>
              <w:suppressAutoHyphens/>
              <w:spacing w:line="240" w:lineRule="atLeast"/>
              <w:ind w:right="-66" w:firstLine="0"/>
              <w:jc w:val="center"/>
              <w:rPr>
                <w:rFonts w:ascii="Times New Roman" w:hAnsi="Times New Roman"/>
                <w:b/>
                <w:sz w:val="20"/>
                <w:szCs w:val="20"/>
              </w:rPr>
            </w:pPr>
            <w:r w:rsidRPr="000C1D56">
              <w:rPr>
                <w:rFonts w:ascii="Times New Roman" w:hAnsi="Times New Roman"/>
                <w:b/>
                <w:sz w:val="20"/>
                <w:szCs w:val="20"/>
              </w:rPr>
              <w:t>1647497</w:t>
            </w:r>
          </w:p>
        </w:tc>
        <w:tc>
          <w:tcPr>
            <w:tcW w:w="1134"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797735" w:rsidP="00CA09D9">
            <w:pPr>
              <w:pStyle w:val="ConsPlusNormal"/>
              <w:suppressAutoHyphens/>
              <w:spacing w:line="240" w:lineRule="atLeast"/>
              <w:ind w:right="-66" w:firstLine="0"/>
              <w:jc w:val="center"/>
              <w:rPr>
                <w:rFonts w:ascii="Times New Roman" w:hAnsi="Times New Roman"/>
                <w:b/>
                <w:sz w:val="20"/>
                <w:szCs w:val="20"/>
              </w:rPr>
            </w:pPr>
            <w:r w:rsidRPr="000C1D56">
              <w:rPr>
                <w:rFonts w:ascii="Times New Roman" w:hAnsi="Times New Roman"/>
                <w:b/>
                <w:sz w:val="20"/>
                <w:szCs w:val="20"/>
              </w:rPr>
              <w:t>1782172</w:t>
            </w:r>
          </w:p>
        </w:tc>
        <w:tc>
          <w:tcPr>
            <w:tcW w:w="1134"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 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71</w:t>
            </w:r>
          </w:p>
        </w:tc>
        <w:tc>
          <w:tcPr>
            <w:tcW w:w="4678" w:type="dxa"/>
          </w:tcPr>
          <w:p w:rsidR="006D315D" w:rsidRPr="000C1D56" w:rsidRDefault="006D315D" w:rsidP="0008466D">
            <w:pPr>
              <w:pStyle w:val="ConsPlusNormal"/>
              <w:suppressAutoHyphens/>
              <w:spacing w:line="240" w:lineRule="atLeast"/>
              <w:ind w:firstLine="94"/>
              <w:jc w:val="both"/>
              <w:rPr>
                <w:rFonts w:ascii="Times New Roman" w:hAnsi="Times New Roman"/>
                <w:sz w:val="20"/>
                <w:szCs w:val="20"/>
              </w:rPr>
            </w:pPr>
            <w:r w:rsidRPr="000C1D56">
              <w:rPr>
                <w:rFonts w:ascii="Times New Roman" w:hAnsi="Times New Roman"/>
                <w:sz w:val="20"/>
                <w:szCs w:val="20"/>
              </w:rPr>
              <w:t>-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1134" w:type="dxa"/>
          </w:tcPr>
          <w:p w:rsidR="006D315D" w:rsidRPr="000C1D56" w:rsidRDefault="006D315D"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937" w:type="dxa"/>
          </w:tcPr>
          <w:p w:rsidR="006D315D" w:rsidRPr="000C1D56" w:rsidRDefault="006D315D" w:rsidP="001F0B93">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Ежегодные членские взносы.</w:t>
            </w:r>
          </w:p>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77</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80</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повышение квалификации муниципальных служащих сельского поселения на условиях софинансирования с областным бюджетом  </w:t>
            </w:r>
          </w:p>
        </w:tc>
        <w:tc>
          <w:tcPr>
            <w:tcW w:w="1701" w:type="dxa"/>
          </w:tcPr>
          <w:p w:rsidR="000B52F0" w:rsidRPr="000C1D56" w:rsidRDefault="000B52F0" w:rsidP="0008466D">
            <w:pPr>
              <w:pStyle w:val="ConsPlusNormal"/>
              <w:suppressAutoHyphens/>
              <w:spacing w:line="240" w:lineRule="atLeast"/>
              <w:rPr>
                <w:rFonts w:ascii="Times New Roman" w:hAnsi="Times New Roman"/>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повышение квалификации муниципальных служащих сельского поселения на условиях софинансирования с областным бюджетом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2E54AD" w:rsidP="00B8562E">
            <w:pPr>
              <w:pStyle w:val="ConsPlusNormal"/>
              <w:suppressAutoHyphens/>
              <w:spacing w:line="240" w:lineRule="atLeast"/>
              <w:ind w:right="-66" w:firstLine="0"/>
              <w:jc w:val="center"/>
              <w:rPr>
                <w:rFonts w:ascii="Times New Roman" w:hAnsi="Times New Roman"/>
                <w:b/>
                <w:sz w:val="20"/>
                <w:szCs w:val="20"/>
              </w:rPr>
            </w:pPr>
            <w:r w:rsidRPr="000C1D56">
              <w:rPr>
                <w:rFonts w:ascii="Times New Roman" w:hAnsi="Times New Roman"/>
                <w:b/>
                <w:sz w:val="20"/>
                <w:szCs w:val="20"/>
              </w:rPr>
              <w:t>172638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6613B2" w:rsidP="00B8562E">
            <w:pPr>
              <w:pStyle w:val="ConsPlusNormal"/>
              <w:suppressAutoHyphens/>
              <w:spacing w:line="240" w:lineRule="atLeast"/>
              <w:ind w:right="-66" w:firstLine="0"/>
              <w:jc w:val="center"/>
              <w:rPr>
                <w:rFonts w:ascii="Times New Roman" w:hAnsi="Times New Roman"/>
                <w:b/>
                <w:sz w:val="20"/>
                <w:szCs w:val="20"/>
              </w:rPr>
            </w:pPr>
            <w:r w:rsidRPr="000C1D56">
              <w:rPr>
                <w:rFonts w:ascii="Times New Roman" w:hAnsi="Times New Roman"/>
                <w:b/>
                <w:sz w:val="20"/>
                <w:szCs w:val="20"/>
              </w:rPr>
              <w:t>1986084</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CA09D9">
        <w:trPr>
          <w:gridAfter w:val="1"/>
          <w:wAfter w:w="144" w:type="dxa"/>
          <w:trHeight w:val="28"/>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p>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П</w:t>
      </w:r>
      <w:r w:rsidR="00AB3CF1" w:rsidRPr="000C1D56">
        <w:rPr>
          <w:rFonts w:ascii="Times New Roman" w:eastAsia="Times New Roman" w:hAnsi="Times New Roman"/>
          <w:b/>
          <w:sz w:val="24"/>
          <w:szCs w:val="24"/>
          <w:lang w:eastAsia="ru-RU"/>
        </w:rPr>
        <w:t>риложение № 2 к</w:t>
      </w:r>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362A98" w:rsidP="00B363B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2207245,68</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1986084</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005132" w:rsidP="00005132">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221161</w:t>
            </w:r>
            <w:r w:rsidR="00362A98" w:rsidRPr="000C1D56">
              <w:rPr>
                <w:rFonts w:ascii="Times New Roman" w:hAnsi="Times New Roman"/>
                <w:sz w:val="20"/>
                <w:szCs w:val="20"/>
              </w:rPr>
              <w:t>,68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362A9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252435,68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005132" w:rsidP="00005132">
            <w:pPr>
              <w:pStyle w:val="ConsPlusNormal"/>
              <w:suppressAutoHyphens/>
              <w:spacing w:line="240" w:lineRule="atLeast"/>
              <w:ind w:firstLine="79"/>
              <w:jc w:val="center"/>
              <w:rPr>
                <w:rFonts w:ascii="Times New Roman" w:hAnsi="Times New Roman"/>
                <w:sz w:val="20"/>
                <w:szCs w:val="20"/>
              </w:rPr>
            </w:pPr>
            <w:r w:rsidRPr="000C1D56">
              <w:rPr>
                <w:rFonts w:ascii="Times New Roman" w:hAnsi="Times New Roman"/>
                <w:sz w:val="20"/>
                <w:szCs w:val="20"/>
              </w:rPr>
              <w:t>221161</w:t>
            </w:r>
            <w:r w:rsidR="00362A98" w:rsidRPr="000C1D56">
              <w:rPr>
                <w:rFonts w:ascii="Times New Roman" w:hAnsi="Times New Roman"/>
                <w:sz w:val="20"/>
                <w:szCs w:val="20"/>
              </w:rPr>
              <w:t>,68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5E46E4"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1782172</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E46E4"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1782172</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172638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172638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r w:rsidRPr="000C1D56">
        <w:rPr>
          <w:b/>
          <w:sz w:val="24"/>
        </w:rPr>
        <w:lastRenderedPageBreak/>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9352469</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12386D" w:rsidRPr="000C1D56">
              <w:t>178</w:t>
            </w:r>
            <w:r w:rsidR="00750D55" w:rsidRPr="000C1D56">
              <w:t>2172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750D55" w:rsidRPr="000C1D56">
        <w:t>352469</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12386D" w:rsidRPr="000C1D56">
        <w:t>78</w:t>
      </w:r>
      <w:r w:rsidR="00750D55" w:rsidRPr="000C1D56">
        <w:t>2172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r w:rsidRPr="000C1D56">
        <w:rPr>
          <w:b/>
          <w:sz w:val="24"/>
        </w:rPr>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403575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750D55" w:rsidRPr="000C1D56">
              <w:t>172638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 ;</w:t>
            </w:r>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403575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750D55" w:rsidRPr="000C1D56">
        <w:t>172638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8C0" w:rsidRDefault="009078C0" w:rsidP="009E7A98">
      <w:pPr>
        <w:spacing w:after="0" w:line="240" w:lineRule="auto"/>
      </w:pPr>
      <w:r>
        <w:separator/>
      </w:r>
    </w:p>
  </w:endnote>
  <w:endnote w:type="continuationSeparator" w:id="1">
    <w:p w:rsidR="009078C0" w:rsidRDefault="009078C0"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97" w:rsidRDefault="00E05397"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8C0" w:rsidRDefault="009078C0" w:rsidP="009E7A98">
      <w:pPr>
        <w:spacing w:after="0" w:line="240" w:lineRule="auto"/>
      </w:pPr>
      <w:r>
        <w:separator/>
      </w:r>
    </w:p>
  </w:footnote>
  <w:footnote w:type="continuationSeparator" w:id="1">
    <w:p w:rsidR="009078C0" w:rsidRDefault="009078C0"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628B"/>
    <w:rsid w:val="0033164E"/>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6B65"/>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1D2F"/>
    <w:rsid w:val="00902169"/>
    <w:rsid w:val="009024A1"/>
    <w:rsid w:val="009026A5"/>
    <w:rsid w:val="009027DC"/>
    <w:rsid w:val="0090354F"/>
    <w:rsid w:val="0090359C"/>
    <w:rsid w:val="00903A29"/>
    <w:rsid w:val="00903A91"/>
    <w:rsid w:val="009048C5"/>
    <w:rsid w:val="009048CB"/>
    <w:rsid w:val="00905A03"/>
    <w:rsid w:val="0090699A"/>
    <w:rsid w:val="009078C0"/>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23F3"/>
    <w:rsid w:val="009426E3"/>
    <w:rsid w:val="00942AA3"/>
    <w:rsid w:val="009433B3"/>
    <w:rsid w:val="0094440E"/>
    <w:rsid w:val="0094490A"/>
    <w:rsid w:val="00944A40"/>
    <w:rsid w:val="00945DBA"/>
    <w:rsid w:val="0094616B"/>
    <w:rsid w:val="00947D19"/>
    <w:rsid w:val="00952C20"/>
    <w:rsid w:val="00952E89"/>
    <w:rsid w:val="00955194"/>
    <w:rsid w:val="009554F4"/>
    <w:rsid w:val="00955889"/>
    <w:rsid w:val="00957170"/>
    <w:rsid w:val="00957432"/>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5397"/>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3872"/>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 w:type="character" w:customStyle="1" w:styleId="af3">
    <w:name w:val="Название Знак"/>
    <w:basedOn w:val="a0"/>
    <w:link w:val="af2"/>
    <w:rsid w:val="00901D2F"/>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2BD02-7801-4BC6-8BF2-69A4F8D4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4228</Words>
  <Characters>24102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28274</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Администратор</cp:lastModifiedBy>
  <cp:revision>2</cp:revision>
  <cp:lastPrinted>2018-11-06T10:14:00Z</cp:lastPrinted>
  <dcterms:created xsi:type="dcterms:W3CDTF">2019-01-10T12:33:00Z</dcterms:created>
  <dcterms:modified xsi:type="dcterms:W3CDTF">2019-01-10T12:33:00Z</dcterms:modified>
</cp:coreProperties>
</file>