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EC" w:rsidRDefault="00584EEC" w:rsidP="0017707D">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2554833</wp:posOffset>
            </wp:positionH>
            <wp:positionV relativeFrom="paragraph">
              <wp:posOffset>-469923</wp:posOffset>
            </wp:positionV>
            <wp:extent cx="688316" cy="81088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8316" cy="810883"/>
                    </a:xfrm>
                    <a:prstGeom prst="rect">
                      <a:avLst/>
                    </a:prstGeom>
                    <a:noFill/>
                  </pic:spPr>
                </pic:pic>
              </a:graphicData>
            </a:graphic>
          </wp:anchor>
        </w:drawing>
      </w:r>
    </w:p>
    <w:p w:rsidR="00584EEC" w:rsidRDefault="00584EEC" w:rsidP="0017707D">
      <w:pPr>
        <w:jc w:val="center"/>
        <w:rPr>
          <w:b/>
          <w:sz w:val="32"/>
          <w:szCs w:val="32"/>
        </w:rPr>
      </w:pPr>
    </w:p>
    <w:p w:rsidR="00584EEC" w:rsidRPr="00CE7820" w:rsidRDefault="00584EEC" w:rsidP="0017707D">
      <w:pPr>
        <w:jc w:val="center"/>
        <w:rPr>
          <w:b/>
          <w:sz w:val="28"/>
          <w:szCs w:val="28"/>
        </w:rPr>
      </w:pPr>
      <w:r w:rsidRPr="00CE7820">
        <w:rPr>
          <w:b/>
          <w:sz w:val="28"/>
          <w:szCs w:val="28"/>
        </w:rPr>
        <w:t>ПОСТАНОВЛЕНИЕ</w:t>
      </w:r>
    </w:p>
    <w:p w:rsidR="00584EEC" w:rsidRPr="00CE7820" w:rsidRDefault="00584EEC" w:rsidP="0017707D">
      <w:pPr>
        <w:jc w:val="center"/>
        <w:rPr>
          <w:b/>
          <w:sz w:val="28"/>
          <w:szCs w:val="28"/>
        </w:rPr>
      </w:pPr>
      <w:r w:rsidRPr="00CE7820">
        <w:rPr>
          <w:b/>
          <w:sz w:val="28"/>
          <w:szCs w:val="28"/>
        </w:rPr>
        <w:t>Администрации сельского поселения</w:t>
      </w:r>
    </w:p>
    <w:p w:rsidR="00584EEC" w:rsidRPr="00CE7820" w:rsidRDefault="0017707D" w:rsidP="0017707D">
      <w:pPr>
        <w:jc w:val="center"/>
        <w:rPr>
          <w:b/>
          <w:sz w:val="28"/>
          <w:szCs w:val="28"/>
        </w:rPr>
      </w:pPr>
      <w:r>
        <w:rPr>
          <w:b/>
          <w:sz w:val="28"/>
          <w:szCs w:val="28"/>
        </w:rPr>
        <w:t>Пушкинский</w:t>
      </w:r>
      <w:r w:rsidR="00584EEC" w:rsidRPr="00CE7820">
        <w:rPr>
          <w:b/>
          <w:sz w:val="28"/>
          <w:szCs w:val="28"/>
        </w:rPr>
        <w:t xml:space="preserve"> сельсовет</w:t>
      </w:r>
    </w:p>
    <w:p w:rsidR="00584EEC" w:rsidRPr="00CE7820" w:rsidRDefault="00584EEC" w:rsidP="0017707D">
      <w:pPr>
        <w:jc w:val="center"/>
        <w:rPr>
          <w:sz w:val="28"/>
          <w:szCs w:val="28"/>
        </w:rPr>
      </w:pPr>
      <w:r w:rsidRPr="00CE7820">
        <w:rPr>
          <w:sz w:val="28"/>
          <w:szCs w:val="28"/>
        </w:rPr>
        <w:t>Добринского муниципального района Липецкой области</w:t>
      </w:r>
    </w:p>
    <w:p w:rsidR="00584EEC" w:rsidRPr="00CE7820" w:rsidRDefault="00584EEC" w:rsidP="0017707D">
      <w:pPr>
        <w:jc w:val="center"/>
        <w:rPr>
          <w:sz w:val="28"/>
          <w:szCs w:val="28"/>
        </w:rPr>
      </w:pPr>
      <w:r w:rsidRPr="00CE7820">
        <w:rPr>
          <w:sz w:val="28"/>
          <w:szCs w:val="28"/>
        </w:rPr>
        <w:t>Российской Федерации</w:t>
      </w:r>
    </w:p>
    <w:p w:rsidR="00584EEC" w:rsidRPr="00DE0369" w:rsidRDefault="00584EEC" w:rsidP="0017707D">
      <w:pPr>
        <w:jc w:val="center"/>
        <w:rPr>
          <w:b/>
          <w:color w:val="000000"/>
          <w:sz w:val="32"/>
          <w:szCs w:val="32"/>
        </w:rPr>
      </w:pPr>
    </w:p>
    <w:p w:rsidR="00584EEC" w:rsidRPr="004F3597" w:rsidRDefault="00584EEC" w:rsidP="0017707D">
      <w:pPr>
        <w:tabs>
          <w:tab w:val="left" w:pos="6580"/>
        </w:tabs>
        <w:jc w:val="center"/>
        <w:rPr>
          <w:b/>
          <w:sz w:val="28"/>
          <w:szCs w:val="28"/>
        </w:rPr>
      </w:pPr>
      <w:r>
        <w:rPr>
          <w:sz w:val="28"/>
          <w:szCs w:val="28"/>
        </w:rPr>
        <w:t>1</w:t>
      </w:r>
      <w:r w:rsidR="0017707D">
        <w:rPr>
          <w:sz w:val="28"/>
          <w:szCs w:val="28"/>
        </w:rPr>
        <w:t>6</w:t>
      </w:r>
      <w:r>
        <w:rPr>
          <w:sz w:val="28"/>
          <w:szCs w:val="28"/>
        </w:rPr>
        <w:t xml:space="preserve">.10.2020   </w:t>
      </w:r>
      <w:r w:rsidRPr="005848D7">
        <w:rPr>
          <w:sz w:val="28"/>
          <w:szCs w:val="28"/>
        </w:rPr>
        <w:t xml:space="preserve">            </w:t>
      </w:r>
      <w:r>
        <w:rPr>
          <w:sz w:val="28"/>
          <w:szCs w:val="28"/>
        </w:rPr>
        <w:t xml:space="preserve">      </w:t>
      </w:r>
      <w:r w:rsidR="0017707D">
        <w:rPr>
          <w:sz w:val="28"/>
          <w:szCs w:val="28"/>
        </w:rPr>
        <w:t>с</w:t>
      </w:r>
      <w:proofErr w:type="gramStart"/>
      <w:r w:rsidR="0017707D">
        <w:rPr>
          <w:sz w:val="28"/>
          <w:szCs w:val="28"/>
        </w:rPr>
        <w:t>.П</w:t>
      </w:r>
      <w:proofErr w:type="gramEnd"/>
      <w:r w:rsidR="0017707D">
        <w:rPr>
          <w:sz w:val="28"/>
          <w:szCs w:val="28"/>
        </w:rPr>
        <w:t>ушкино</w:t>
      </w:r>
      <w:r>
        <w:rPr>
          <w:sz w:val="28"/>
          <w:szCs w:val="28"/>
        </w:rPr>
        <w:t xml:space="preserve">                                             №</w:t>
      </w:r>
      <w:r w:rsidRPr="004F3597">
        <w:rPr>
          <w:sz w:val="28"/>
          <w:szCs w:val="28"/>
        </w:rPr>
        <w:t>8</w:t>
      </w:r>
      <w:r w:rsidR="0017707D">
        <w:rPr>
          <w:sz w:val="28"/>
          <w:szCs w:val="28"/>
        </w:rPr>
        <w:t>2</w:t>
      </w:r>
    </w:p>
    <w:p w:rsidR="006A5DA6" w:rsidRDefault="006A5DA6" w:rsidP="0017707D">
      <w:pPr>
        <w:pStyle w:val="a5"/>
        <w:widowControl/>
        <w:tabs>
          <w:tab w:val="left" w:pos="708"/>
        </w:tabs>
      </w:pPr>
    </w:p>
    <w:p w:rsidR="00D156DD" w:rsidRDefault="006A5DA6" w:rsidP="0017707D">
      <w:pPr>
        <w:autoSpaceDE w:val="0"/>
        <w:autoSpaceDN w:val="0"/>
        <w:adjustRightInd w:val="0"/>
        <w:jc w:val="center"/>
        <w:rPr>
          <w:b/>
          <w:sz w:val="28"/>
          <w:szCs w:val="28"/>
        </w:rPr>
      </w:pPr>
      <w:r w:rsidRPr="00584EEC">
        <w:rPr>
          <w:b/>
          <w:sz w:val="28"/>
          <w:szCs w:val="28"/>
        </w:rPr>
        <w:t>О</w:t>
      </w:r>
      <w:r w:rsidR="00C45E38" w:rsidRPr="00584EEC">
        <w:rPr>
          <w:b/>
          <w:sz w:val="28"/>
          <w:szCs w:val="28"/>
        </w:rPr>
        <w:t xml:space="preserve"> Порядке</w:t>
      </w:r>
      <w:r w:rsidR="001B6FFB" w:rsidRPr="00584EEC">
        <w:rPr>
          <w:b/>
          <w:sz w:val="28"/>
          <w:szCs w:val="28"/>
        </w:rPr>
        <w:t xml:space="preserve"> предоставления субсидий юридическим лицам </w:t>
      </w:r>
    </w:p>
    <w:p w:rsidR="006A5DA6" w:rsidRPr="00584EEC" w:rsidRDefault="001B6FFB" w:rsidP="0017707D">
      <w:pPr>
        <w:autoSpaceDE w:val="0"/>
        <w:autoSpaceDN w:val="0"/>
        <w:adjustRightInd w:val="0"/>
        <w:jc w:val="center"/>
        <w:rPr>
          <w:b/>
          <w:sz w:val="28"/>
          <w:szCs w:val="28"/>
        </w:rPr>
      </w:pPr>
      <w:r w:rsidRPr="00584EEC">
        <w:rPr>
          <w:b/>
          <w:sz w:val="28"/>
          <w:szCs w:val="28"/>
        </w:rPr>
        <w:t xml:space="preserve">(за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w:t>
      </w:r>
      <w:r w:rsidR="0017707D">
        <w:rPr>
          <w:b/>
          <w:sz w:val="28"/>
          <w:szCs w:val="28"/>
        </w:rPr>
        <w:t>Пушкинский</w:t>
      </w:r>
      <w:r w:rsidRPr="00584EEC">
        <w:rPr>
          <w:b/>
          <w:sz w:val="28"/>
          <w:szCs w:val="28"/>
        </w:rPr>
        <w:t xml:space="preserve"> </w:t>
      </w:r>
      <w:r w:rsidR="001706D7" w:rsidRPr="00584EEC">
        <w:rPr>
          <w:b/>
          <w:sz w:val="28"/>
          <w:szCs w:val="28"/>
        </w:rPr>
        <w:t>сельсовет</w:t>
      </w:r>
      <w:r w:rsidR="006A5DA6" w:rsidRPr="00584EEC">
        <w:rPr>
          <w:b/>
          <w:sz w:val="28"/>
          <w:szCs w:val="28"/>
        </w:rPr>
        <w:t xml:space="preserve"> Добринского</w:t>
      </w:r>
      <w:r w:rsidR="001706D7" w:rsidRPr="00584EEC">
        <w:rPr>
          <w:b/>
          <w:sz w:val="28"/>
          <w:szCs w:val="28"/>
        </w:rPr>
        <w:t xml:space="preserve"> </w:t>
      </w:r>
      <w:r w:rsidR="006A5DA6" w:rsidRPr="00584EEC">
        <w:rPr>
          <w:b/>
          <w:sz w:val="28"/>
          <w:szCs w:val="28"/>
        </w:rPr>
        <w:t>муниципального</w:t>
      </w:r>
      <w:r w:rsidR="006E7C9C" w:rsidRPr="00584EEC">
        <w:rPr>
          <w:b/>
          <w:sz w:val="28"/>
          <w:szCs w:val="28"/>
        </w:rPr>
        <w:t xml:space="preserve"> района Липецко</w:t>
      </w:r>
      <w:r w:rsidRPr="00584EEC">
        <w:rPr>
          <w:b/>
          <w:sz w:val="28"/>
          <w:szCs w:val="28"/>
        </w:rPr>
        <w:t>й области</w:t>
      </w:r>
    </w:p>
    <w:p w:rsidR="006A5DA6" w:rsidRPr="00584EEC" w:rsidRDefault="006A5DA6" w:rsidP="0017707D">
      <w:pPr>
        <w:autoSpaceDE w:val="0"/>
        <w:autoSpaceDN w:val="0"/>
        <w:adjustRightInd w:val="0"/>
        <w:jc w:val="both"/>
        <w:rPr>
          <w:sz w:val="28"/>
          <w:szCs w:val="28"/>
        </w:rPr>
      </w:pPr>
    </w:p>
    <w:p w:rsidR="001706D7" w:rsidRPr="00584EEC" w:rsidRDefault="001B6FFB" w:rsidP="0017707D">
      <w:pPr>
        <w:pStyle w:val="ConsPlusNormal"/>
        <w:ind w:firstLine="540"/>
        <w:jc w:val="both"/>
        <w:rPr>
          <w:rFonts w:ascii="Times New Roman" w:hAnsi="Times New Roman" w:cs="Times New Roman"/>
          <w:sz w:val="28"/>
          <w:szCs w:val="28"/>
        </w:rPr>
      </w:pPr>
      <w:proofErr w:type="gramStart"/>
      <w:r w:rsidRPr="00584EEC">
        <w:rPr>
          <w:rFonts w:ascii="Times New Roman" w:hAnsi="Times New Roman" w:cs="Times New Roman"/>
          <w:sz w:val="28"/>
          <w:szCs w:val="28"/>
        </w:rPr>
        <w:t xml:space="preserve">В соответствии со </w:t>
      </w:r>
      <w:hyperlink r:id="rId7" w:history="1">
        <w:r w:rsidRPr="00584EEC">
          <w:rPr>
            <w:rFonts w:ascii="Times New Roman" w:hAnsi="Times New Roman" w:cs="Times New Roman"/>
            <w:sz w:val="28"/>
            <w:szCs w:val="28"/>
          </w:rPr>
          <w:t>статьей 78</w:t>
        </w:r>
      </w:hyperlink>
      <w:r w:rsidRPr="00584EEC">
        <w:rPr>
          <w:rFonts w:ascii="Times New Roman" w:hAnsi="Times New Roman" w:cs="Times New Roman"/>
          <w:sz w:val="28"/>
          <w:szCs w:val="28"/>
        </w:rPr>
        <w:t xml:space="preserve"> Бюджетного кодекса Российской Федерации и в целях реализации мероприятий муниципальной программы "Устойчивое развитие территории сельского поселения </w:t>
      </w:r>
      <w:r w:rsidR="0017707D">
        <w:rPr>
          <w:rFonts w:ascii="Times New Roman" w:hAnsi="Times New Roman" w:cs="Times New Roman"/>
          <w:sz w:val="28"/>
          <w:szCs w:val="28"/>
        </w:rPr>
        <w:t>Пушкинский</w:t>
      </w:r>
      <w:r w:rsidRPr="00584EEC">
        <w:rPr>
          <w:rFonts w:ascii="Times New Roman" w:hAnsi="Times New Roman" w:cs="Times New Roman"/>
          <w:sz w:val="28"/>
          <w:szCs w:val="28"/>
        </w:rPr>
        <w:t xml:space="preserve"> сельсовет на 2019-2024 годы», утвержденной постановлением администрации сельского поселения </w:t>
      </w:r>
      <w:r w:rsidR="0017707D">
        <w:rPr>
          <w:rFonts w:ascii="Times New Roman" w:hAnsi="Times New Roman" w:cs="Times New Roman"/>
          <w:sz w:val="28"/>
          <w:szCs w:val="28"/>
        </w:rPr>
        <w:t>Пушкинский</w:t>
      </w:r>
      <w:r w:rsidR="00D21359" w:rsidRPr="00584EEC">
        <w:rPr>
          <w:rFonts w:ascii="Times New Roman" w:hAnsi="Times New Roman" w:cs="Times New Roman"/>
          <w:sz w:val="28"/>
          <w:szCs w:val="28"/>
        </w:rPr>
        <w:t xml:space="preserve"> </w:t>
      </w:r>
      <w:r w:rsidRPr="00584EEC">
        <w:rPr>
          <w:rFonts w:ascii="Times New Roman" w:hAnsi="Times New Roman" w:cs="Times New Roman"/>
          <w:sz w:val="28"/>
          <w:szCs w:val="28"/>
        </w:rPr>
        <w:t xml:space="preserve">сельсовет </w:t>
      </w:r>
      <w:r w:rsidR="00D21359" w:rsidRPr="00584EEC">
        <w:rPr>
          <w:rFonts w:ascii="Times New Roman" w:hAnsi="Times New Roman" w:cs="Times New Roman"/>
          <w:sz w:val="28"/>
          <w:szCs w:val="28"/>
        </w:rPr>
        <w:t xml:space="preserve">Добринского </w:t>
      </w:r>
      <w:r w:rsidRPr="00584EEC">
        <w:rPr>
          <w:rFonts w:ascii="Times New Roman" w:hAnsi="Times New Roman" w:cs="Times New Roman"/>
          <w:sz w:val="28"/>
          <w:szCs w:val="28"/>
        </w:rPr>
        <w:t>муниципального района Липецкой области от</w:t>
      </w:r>
      <w:r w:rsidR="00D21359" w:rsidRPr="00584EEC">
        <w:rPr>
          <w:rFonts w:ascii="Times New Roman" w:hAnsi="Times New Roman" w:cs="Times New Roman"/>
          <w:sz w:val="28"/>
          <w:szCs w:val="28"/>
        </w:rPr>
        <w:t xml:space="preserve"> </w:t>
      </w:r>
      <w:r w:rsidR="0017707D">
        <w:rPr>
          <w:rFonts w:ascii="Times New Roman" w:hAnsi="Times New Roman" w:cs="Times New Roman"/>
          <w:sz w:val="28"/>
          <w:szCs w:val="28"/>
        </w:rPr>
        <w:t>2</w:t>
      </w:r>
      <w:r w:rsidR="00D21359" w:rsidRPr="00584EEC">
        <w:rPr>
          <w:rFonts w:ascii="Times New Roman" w:hAnsi="Times New Roman" w:cs="Times New Roman"/>
          <w:sz w:val="28"/>
          <w:szCs w:val="28"/>
        </w:rPr>
        <w:t xml:space="preserve">2.10.2018г </w:t>
      </w:r>
      <w:r w:rsidRPr="00584EEC">
        <w:rPr>
          <w:rFonts w:ascii="Times New Roman" w:hAnsi="Times New Roman" w:cs="Times New Roman"/>
          <w:sz w:val="28"/>
          <w:szCs w:val="28"/>
        </w:rPr>
        <w:t>№</w:t>
      </w:r>
      <w:r w:rsidR="00D21359" w:rsidRPr="00584EEC">
        <w:rPr>
          <w:rFonts w:ascii="Times New Roman" w:hAnsi="Times New Roman" w:cs="Times New Roman"/>
          <w:sz w:val="28"/>
          <w:szCs w:val="28"/>
        </w:rPr>
        <w:t xml:space="preserve"> </w:t>
      </w:r>
      <w:r w:rsidR="0017707D">
        <w:rPr>
          <w:rFonts w:ascii="Times New Roman" w:hAnsi="Times New Roman" w:cs="Times New Roman"/>
          <w:sz w:val="28"/>
          <w:szCs w:val="28"/>
        </w:rPr>
        <w:t>57</w:t>
      </w:r>
      <w:r w:rsidRPr="00584EEC">
        <w:rPr>
          <w:rFonts w:ascii="Times New Roman" w:hAnsi="Times New Roman" w:cs="Times New Roman"/>
          <w:sz w:val="28"/>
          <w:szCs w:val="28"/>
        </w:rPr>
        <w:t xml:space="preserve">, администрация сельского поселения </w:t>
      </w:r>
      <w:r w:rsidR="0017707D">
        <w:rPr>
          <w:rFonts w:ascii="Times New Roman" w:hAnsi="Times New Roman" w:cs="Times New Roman"/>
          <w:sz w:val="28"/>
          <w:szCs w:val="28"/>
        </w:rPr>
        <w:t>Пушкинский</w:t>
      </w:r>
      <w:r w:rsidR="00D21359" w:rsidRPr="00584EEC">
        <w:rPr>
          <w:rFonts w:ascii="Times New Roman" w:hAnsi="Times New Roman" w:cs="Times New Roman"/>
          <w:sz w:val="28"/>
          <w:szCs w:val="28"/>
        </w:rPr>
        <w:t xml:space="preserve"> </w:t>
      </w:r>
      <w:r w:rsidRPr="00584EEC">
        <w:rPr>
          <w:rFonts w:ascii="Times New Roman" w:hAnsi="Times New Roman" w:cs="Times New Roman"/>
          <w:sz w:val="28"/>
          <w:szCs w:val="28"/>
        </w:rPr>
        <w:t>сельсовет</w:t>
      </w:r>
      <w:r w:rsidR="00D21359" w:rsidRPr="00584EEC">
        <w:rPr>
          <w:rFonts w:ascii="Times New Roman" w:hAnsi="Times New Roman" w:cs="Times New Roman"/>
          <w:sz w:val="28"/>
          <w:szCs w:val="28"/>
        </w:rPr>
        <w:t xml:space="preserve"> Добринского</w:t>
      </w:r>
      <w:r w:rsidRPr="00584EEC">
        <w:rPr>
          <w:rFonts w:ascii="Times New Roman" w:hAnsi="Times New Roman" w:cs="Times New Roman"/>
          <w:sz w:val="28"/>
          <w:szCs w:val="28"/>
        </w:rPr>
        <w:t xml:space="preserve"> муниципального района Липецкой области</w:t>
      </w:r>
      <w:r w:rsidR="00D21359" w:rsidRPr="00584EEC">
        <w:rPr>
          <w:rFonts w:ascii="Times New Roman" w:hAnsi="Times New Roman" w:cs="Times New Roman"/>
          <w:sz w:val="28"/>
          <w:szCs w:val="28"/>
        </w:rPr>
        <w:t>:</w:t>
      </w:r>
      <w:r w:rsidRPr="00584EEC">
        <w:rPr>
          <w:rFonts w:ascii="Times New Roman" w:hAnsi="Times New Roman" w:cs="Times New Roman"/>
          <w:sz w:val="28"/>
          <w:szCs w:val="28"/>
        </w:rPr>
        <w:t xml:space="preserve"> </w:t>
      </w:r>
      <w:proofErr w:type="gramEnd"/>
    </w:p>
    <w:p w:rsidR="001706D7" w:rsidRPr="00584EEC" w:rsidRDefault="001706D7" w:rsidP="0017707D">
      <w:pPr>
        <w:pStyle w:val="ConsPlusNormal"/>
        <w:ind w:firstLine="540"/>
        <w:jc w:val="both"/>
        <w:rPr>
          <w:rFonts w:ascii="Times New Roman" w:hAnsi="Times New Roman" w:cs="Times New Roman"/>
          <w:sz w:val="28"/>
          <w:szCs w:val="28"/>
        </w:rPr>
      </w:pPr>
    </w:p>
    <w:p w:rsidR="006A5DA6" w:rsidRPr="00584EEC" w:rsidRDefault="001706D7" w:rsidP="0017707D">
      <w:pPr>
        <w:pStyle w:val="ConsPlusNormal"/>
        <w:ind w:firstLine="540"/>
        <w:jc w:val="both"/>
        <w:rPr>
          <w:rFonts w:ascii="Times New Roman" w:hAnsi="Times New Roman" w:cs="Times New Roman"/>
          <w:b/>
          <w:sz w:val="28"/>
          <w:szCs w:val="28"/>
        </w:rPr>
      </w:pPr>
      <w:r w:rsidRPr="00584EEC">
        <w:rPr>
          <w:rFonts w:ascii="Times New Roman" w:hAnsi="Times New Roman" w:cs="Times New Roman"/>
          <w:b/>
          <w:sz w:val="28"/>
          <w:szCs w:val="28"/>
        </w:rPr>
        <w:t>ПОСТАНОВЛЯЕТ:</w:t>
      </w:r>
    </w:p>
    <w:p w:rsidR="006A5DA6" w:rsidRPr="00584EEC" w:rsidRDefault="006A5DA6"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1. Утвердить </w:t>
      </w:r>
      <w:r w:rsidR="00D21359" w:rsidRPr="00584EEC">
        <w:rPr>
          <w:rFonts w:ascii="Times New Roman" w:hAnsi="Times New Roman" w:cs="Times New Roman"/>
          <w:sz w:val="28"/>
          <w:szCs w:val="28"/>
        </w:rPr>
        <w:t xml:space="preserve">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w:t>
      </w:r>
      <w:r w:rsidR="0017707D">
        <w:rPr>
          <w:rFonts w:ascii="Times New Roman" w:hAnsi="Times New Roman" w:cs="Times New Roman"/>
          <w:sz w:val="28"/>
          <w:szCs w:val="28"/>
        </w:rPr>
        <w:t>Пушкинский</w:t>
      </w:r>
      <w:r w:rsidR="00D21359" w:rsidRPr="00584EEC">
        <w:rPr>
          <w:rFonts w:ascii="Times New Roman" w:hAnsi="Times New Roman" w:cs="Times New Roman"/>
          <w:sz w:val="28"/>
          <w:szCs w:val="28"/>
        </w:rPr>
        <w:t xml:space="preserve"> сельсовет Добринского муниципального района Липецкой области согласно приложению.</w:t>
      </w:r>
    </w:p>
    <w:p w:rsidR="004E5BC2" w:rsidRPr="00584EEC" w:rsidRDefault="004E5BC2" w:rsidP="0017707D">
      <w:pPr>
        <w:keepNext/>
        <w:ind w:hanging="142"/>
        <w:jc w:val="both"/>
        <w:outlineLvl w:val="1"/>
        <w:rPr>
          <w:sz w:val="28"/>
          <w:szCs w:val="28"/>
        </w:rPr>
      </w:pPr>
      <w:r w:rsidRPr="00584EEC">
        <w:rPr>
          <w:sz w:val="28"/>
          <w:szCs w:val="28"/>
        </w:rPr>
        <w:t xml:space="preserve">          2. Настоящее постановление вступает в силу со дня его официального опубликования.</w:t>
      </w:r>
    </w:p>
    <w:p w:rsidR="004E5BC2" w:rsidRPr="00584EEC" w:rsidRDefault="00C45E38" w:rsidP="0017707D">
      <w:pPr>
        <w:widowControl w:val="0"/>
        <w:autoSpaceDE w:val="0"/>
        <w:autoSpaceDN w:val="0"/>
        <w:adjustRightInd w:val="0"/>
        <w:ind w:firstLine="426"/>
        <w:jc w:val="both"/>
        <w:rPr>
          <w:sz w:val="28"/>
          <w:szCs w:val="28"/>
        </w:rPr>
      </w:pPr>
      <w:r w:rsidRPr="00584EEC">
        <w:rPr>
          <w:sz w:val="28"/>
          <w:szCs w:val="28"/>
        </w:rPr>
        <w:t xml:space="preserve"> 3</w:t>
      </w:r>
      <w:r w:rsidR="004E5BC2" w:rsidRPr="00584EEC">
        <w:rPr>
          <w:sz w:val="28"/>
          <w:szCs w:val="28"/>
        </w:rPr>
        <w:t xml:space="preserve">. </w:t>
      </w:r>
      <w:proofErr w:type="gramStart"/>
      <w:r w:rsidR="004E5BC2" w:rsidRPr="00584EEC">
        <w:rPr>
          <w:sz w:val="28"/>
          <w:szCs w:val="28"/>
        </w:rPr>
        <w:t>Контроль за</w:t>
      </w:r>
      <w:proofErr w:type="gramEnd"/>
      <w:r w:rsidR="004E5BC2" w:rsidRPr="00584EEC">
        <w:rPr>
          <w:sz w:val="28"/>
          <w:szCs w:val="28"/>
        </w:rPr>
        <w:t xml:space="preserve"> исполнением настоящего постановления оставляю за собой.  </w:t>
      </w:r>
    </w:p>
    <w:p w:rsidR="006A5DA6" w:rsidRDefault="006A5DA6" w:rsidP="0017707D">
      <w:pPr>
        <w:pStyle w:val="ConsPlusNormal"/>
        <w:jc w:val="both"/>
        <w:rPr>
          <w:rFonts w:ascii="Times New Roman" w:hAnsi="Times New Roman" w:cs="Times New Roman"/>
          <w:color w:val="FF0000"/>
          <w:sz w:val="28"/>
          <w:szCs w:val="28"/>
        </w:rPr>
      </w:pPr>
    </w:p>
    <w:p w:rsidR="0017707D" w:rsidRDefault="0017707D" w:rsidP="0017707D">
      <w:pPr>
        <w:pStyle w:val="ConsPlusNormal"/>
        <w:jc w:val="both"/>
        <w:rPr>
          <w:rFonts w:ascii="Times New Roman" w:hAnsi="Times New Roman" w:cs="Times New Roman"/>
          <w:color w:val="FF0000"/>
          <w:sz w:val="28"/>
          <w:szCs w:val="28"/>
        </w:rPr>
      </w:pPr>
    </w:p>
    <w:p w:rsidR="0017707D" w:rsidRPr="00584EEC" w:rsidRDefault="0017707D" w:rsidP="0017707D">
      <w:pPr>
        <w:pStyle w:val="ConsPlusNormal"/>
        <w:jc w:val="both"/>
        <w:rPr>
          <w:rFonts w:ascii="Times New Roman" w:hAnsi="Times New Roman" w:cs="Times New Roman"/>
          <w:color w:val="FF0000"/>
          <w:sz w:val="28"/>
          <w:szCs w:val="28"/>
        </w:rPr>
      </w:pPr>
    </w:p>
    <w:p w:rsidR="006A5DA6" w:rsidRPr="00584EEC" w:rsidRDefault="006A5DA6" w:rsidP="0017707D">
      <w:pPr>
        <w:jc w:val="both"/>
        <w:rPr>
          <w:sz w:val="28"/>
          <w:szCs w:val="28"/>
        </w:rPr>
      </w:pPr>
      <w:r w:rsidRPr="00584EEC">
        <w:rPr>
          <w:sz w:val="28"/>
          <w:szCs w:val="28"/>
        </w:rPr>
        <w:t>Глава администрации</w:t>
      </w:r>
    </w:p>
    <w:p w:rsidR="00A7618E" w:rsidRPr="00584EEC" w:rsidRDefault="00A7618E" w:rsidP="0017707D">
      <w:pPr>
        <w:jc w:val="both"/>
        <w:rPr>
          <w:sz w:val="28"/>
          <w:szCs w:val="28"/>
        </w:rPr>
      </w:pPr>
      <w:r w:rsidRPr="00584EEC">
        <w:rPr>
          <w:sz w:val="28"/>
          <w:szCs w:val="28"/>
        </w:rPr>
        <w:t>сельского поселения</w:t>
      </w:r>
    </w:p>
    <w:p w:rsidR="00A7618E" w:rsidRPr="00584EEC" w:rsidRDefault="0017707D" w:rsidP="0017707D">
      <w:pPr>
        <w:tabs>
          <w:tab w:val="left" w:pos="6602"/>
        </w:tabs>
        <w:jc w:val="both"/>
        <w:rPr>
          <w:sz w:val="28"/>
          <w:szCs w:val="28"/>
        </w:rPr>
      </w:pPr>
      <w:r>
        <w:rPr>
          <w:sz w:val="28"/>
          <w:szCs w:val="28"/>
        </w:rPr>
        <w:t>Пушкинский</w:t>
      </w:r>
      <w:r w:rsidR="00A7618E" w:rsidRPr="00584EEC">
        <w:rPr>
          <w:sz w:val="28"/>
          <w:szCs w:val="28"/>
        </w:rPr>
        <w:t xml:space="preserve"> сельсовет</w:t>
      </w:r>
      <w:r w:rsidR="00A7618E" w:rsidRPr="00584EEC">
        <w:rPr>
          <w:sz w:val="28"/>
          <w:szCs w:val="28"/>
        </w:rPr>
        <w:tab/>
      </w:r>
      <w:r>
        <w:rPr>
          <w:sz w:val="28"/>
          <w:szCs w:val="28"/>
        </w:rPr>
        <w:t>Н.Г. Демихова</w:t>
      </w:r>
    </w:p>
    <w:p w:rsidR="00A7618E" w:rsidRPr="00584EEC" w:rsidRDefault="00A7618E" w:rsidP="0017707D">
      <w:pPr>
        <w:jc w:val="both"/>
        <w:rPr>
          <w:sz w:val="28"/>
          <w:szCs w:val="28"/>
        </w:rPr>
      </w:pPr>
    </w:p>
    <w:p w:rsidR="006A5DA6" w:rsidRPr="00584EEC" w:rsidRDefault="006A5DA6" w:rsidP="0017707D">
      <w:pPr>
        <w:jc w:val="both"/>
        <w:rPr>
          <w:sz w:val="28"/>
          <w:szCs w:val="28"/>
        </w:rPr>
      </w:pPr>
      <w:r w:rsidRPr="00584EEC">
        <w:rPr>
          <w:sz w:val="28"/>
          <w:szCs w:val="28"/>
        </w:rPr>
        <w:t xml:space="preserve">                             </w:t>
      </w:r>
      <w:r w:rsidRPr="00584EEC">
        <w:rPr>
          <w:sz w:val="28"/>
          <w:szCs w:val="28"/>
        </w:rPr>
        <w:tab/>
      </w:r>
      <w:r w:rsidRPr="00584EEC">
        <w:rPr>
          <w:sz w:val="28"/>
          <w:szCs w:val="28"/>
        </w:rPr>
        <w:tab/>
      </w:r>
      <w:r w:rsidRPr="00584EEC">
        <w:rPr>
          <w:sz w:val="28"/>
          <w:szCs w:val="28"/>
        </w:rPr>
        <w:tab/>
      </w:r>
    </w:p>
    <w:p w:rsidR="00584EEC" w:rsidRDefault="00584EEC" w:rsidP="0017707D">
      <w:pPr>
        <w:pStyle w:val="ConsPlusNormal"/>
        <w:ind w:left="7080" w:firstLine="708"/>
        <w:jc w:val="right"/>
        <w:outlineLvl w:val="0"/>
        <w:rPr>
          <w:rFonts w:ascii="Times New Roman" w:hAnsi="Times New Roman" w:cs="Times New Roman"/>
          <w:sz w:val="20"/>
        </w:rPr>
      </w:pPr>
    </w:p>
    <w:p w:rsidR="0017707D" w:rsidRDefault="0017707D" w:rsidP="0017707D">
      <w:pPr>
        <w:pStyle w:val="ConsPlusNormal"/>
        <w:ind w:left="7080" w:firstLine="708"/>
        <w:jc w:val="right"/>
        <w:outlineLvl w:val="0"/>
        <w:rPr>
          <w:rFonts w:ascii="Times New Roman" w:hAnsi="Times New Roman" w:cs="Times New Roman"/>
          <w:sz w:val="20"/>
        </w:rPr>
      </w:pPr>
    </w:p>
    <w:p w:rsidR="0017707D" w:rsidRDefault="0017707D" w:rsidP="0017707D">
      <w:pPr>
        <w:pStyle w:val="ConsPlusNormal"/>
        <w:ind w:left="7080" w:firstLine="708"/>
        <w:jc w:val="right"/>
        <w:outlineLvl w:val="0"/>
        <w:rPr>
          <w:rFonts w:ascii="Times New Roman" w:hAnsi="Times New Roman" w:cs="Times New Roman"/>
          <w:sz w:val="20"/>
        </w:rPr>
      </w:pPr>
    </w:p>
    <w:p w:rsidR="0017707D" w:rsidRDefault="0017707D" w:rsidP="0017707D">
      <w:pPr>
        <w:pStyle w:val="ConsPlusNormal"/>
        <w:ind w:left="7080" w:firstLine="708"/>
        <w:jc w:val="right"/>
        <w:outlineLvl w:val="0"/>
        <w:rPr>
          <w:rFonts w:ascii="Times New Roman" w:hAnsi="Times New Roman" w:cs="Times New Roman"/>
          <w:sz w:val="20"/>
        </w:rPr>
      </w:pPr>
    </w:p>
    <w:p w:rsidR="00D21359" w:rsidRPr="00584EEC" w:rsidRDefault="00D21359" w:rsidP="0017707D">
      <w:pPr>
        <w:pStyle w:val="ConsPlusNormal"/>
        <w:ind w:left="7080" w:firstLine="708"/>
        <w:jc w:val="right"/>
        <w:outlineLvl w:val="0"/>
        <w:rPr>
          <w:rFonts w:ascii="Times New Roman" w:hAnsi="Times New Roman" w:cs="Times New Roman"/>
          <w:sz w:val="20"/>
        </w:rPr>
      </w:pPr>
      <w:r w:rsidRPr="00584EEC">
        <w:rPr>
          <w:rFonts w:ascii="Times New Roman" w:hAnsi="Times New Roman" w:cs="Times New Roman"/>
          <w:sz w:val="20"/>
        </w:rPr>
        <w:lastRenderedPageBreak/>
        <w:t>Приложение</w:t>
      </w:r>
    </w:p>
    <w:p w:rsidR="00D21359" w:rsidRPr="00584EEC" w:rsidRDefault="00D21359" w:rsidP="0017707D">
      <w:pPr>
        <w:pStyle w:val="ConsPlusNormal"/>
        <w:ind w:left="4678"/>
        <w:jc w:val="right"/>
        <w:rPr>
          <w:rFonts w:ascii="Times New Roman" w:hAnsi="Times New Roman" w:cs="Times New Roman"/>
          <w:sz w:val="20"/>
        </w:rPr>
      </w:pPr>
      <w:r w:rsidRPr="00584EEC">
        <w:rPr>
          <w:rFonts w:ascii="Times New Roman" w:hAnsi="Times New Roman" w:cs="Times New Roman"/>
          <w:sz w:val="20"/>
        </w:rPr>
        <w:t xml:space="preserve">         к постановлению администрации </w:t>
      </w:r>
    </w:p>
    <w:p w:rsidR="00D21359" w:rsidRPr="00584EEC" w:rsidRDefault="00D21359" w:rsidP="0017707D">
      <w:pPr>
        <w:pStyle w:val="ConsPlusNormal"/>
        <w:ind w:left="4678"/>
        <w:jc w:val="right"/>
        <w:rPr>
          <w:rFonts w:ascii="Times New Roman" w:hAnsi="Times New Roman" w:cs="Times New Roman"/>
          <w:sz w:val="20"/>
        </w:rPr>
      </w:pPr>
      <w:r w:rsidRPr="00584EEC">
        <w:rPr>
          <w:rFonts w:ascii="Times New Roman" w:hAnsi="Times New Roman" w:cs="Times New Roman"/>
          <w:sz w:val="20"/>
        </w:rPr>
        <w:t xml:space="preserve">сельского поселения </w:t>
      </w:r>
      <w:r w:rsidR="0017707D">
        <w:rPr>
          <w:rFonts w:ascii="Times New Roman" w:hAnsi="Times New Roman" w:cs="Times New Roman"/>
          <w:sz w:val="20"/>
        </w:rPr>
        <w:t xml:space="preserve">Пушкинский </w:t>
      </w:r>
      <w:r w:rsidRPr="00584EEC">
        <w:rPr>
          <w:rFonts w:ascii="Times New Roman" w:hAnsi="Times New Roman" w:cs="Times New Roman"/>
          <w:sz w:val="20"/>
        </w:rPr>
        <w:t xml:space="preserve">сельсовет </w:t>
      </w:r>
    </w:p>
    <w:p w:rsidR="00D21359" w:rsidRPr="00584EEC" w:rsidRDefault="00D21359" w:rsidP="0017707D">
      <w:pPr>
        <w:pStyle w:val="ConsPlusTitle"/>
        <w:ind w:left="4956" w:firstLine="708"/>
        <w:jc w:val="right"/>
        <w:rPr>
          <w:rFonts w:ascii="Times New Roman" w:hAnsi="Times New Roman" w:cs="Times New Roman"/>
          <w:b w:val="0"/>
          <w:sz w:val="20"/>
        </w:rPr>
      </w:pPr>
      <w:r w:rsidRPr="00584EEC">
        <w:rPr>
          <w:rFonts w:ascii="Times New Roman" w:hAnsi="Times New Roman" w:cs="Times New Roman"/>
          <w:b w:val="0"/>
          <w:sz w:val="20"/>
        </w:rPr>
        <w:t>от 1</w:t>
      </w:r>
      <w:r w:rsidR="0017707D">
        <w:rPr>
          <w:rFonts w:ascii="Times New Roman" w:hAnsi="Times New Roman" w:cs="Times New Roman"/>
          <w:b w:val="0"/>
          <w:sz w:val="20"/>
        </w:rPr>
        <w:t>6</w:t>
      </w:r>
      <w:r w:rsidR="00584EEC">
        <w:rPr>
          <w:rFonts w:ascii="Times New Roman" w:hAnsi="Times New Roman" w:cs="Times New Roman"/>
          <w:b w:val="0"/>
          <w:sz w:val="20"/>
        </w:rPr>
        <w:t>.</w:t>
      </w:r>
      <w:r w:rsidRPr="00584EEC">
        <w:rPr>
          <w:rFonts w:ascii="Times New Roman" w:hAnsi="Times New Roman" w:cs="Times New Roman"/>
          <w:b w:val="0"/>
          <w:sz w:val="20"/>
        </w:rPr>
        <w:t>10</w:t>
      </w:r>
      <w:r w:rsidR="00584EEC">
        <w:rPr>
          <w:rFonts w:ascii="Times New Roman" w:hAnsi="Times New Roman" w:cs="Times New Roman"/>
          <w:b w:val="0"/>
          <w:sz w:val="20"/>
        </w:rPr>
        <w:t>.</w:t>
      </w:r>
      <w:r w:rsidRPr="00584EEC">
        <w:rPr>
          <w:rFonts w:ascii="Times New Roman" w:hAnsi="Times New Roman" w:cs="Times New Roman"/>
          <w:b w:val="0"/>
          <w:sz w:val="20"/>
        </w:rPr>
        <w:t xml:space="preserve">2020 г. № </w:t>
      </w:r>
      <w:bookmarkStart w:id="0" w:name="_GoBack"/>
      <w:bookmarkEnd w:id="0"/>
      <w:r w:rsidR="00584EEC">
        <w:rPr>
          <w:rFonts w:ascii="Times New Roman" w:hAnsi="Times New Roman" w:cs="Times New Roman"/>
          <w:b w:val="0"/>
          <w:sz w:val="20"/>
        </w:rPr>
        <w:t>8</w:t>
      </w:r>
      <w:r w:rsidR="0017707D">
        <w:rPr>
          <w:rFonts w:ascii="Times New Roman" w:hAnsi="Times New Roman" w:cs="Times New Roman"/>
          <w:b w:val="0"/>
          <w:sz w:val="20"/>
        </w:rPr>
        <w:t>2</w:t>
      </w:r>
    </w:p>
    <w:p w:rsidR="00584EEC" w:rsidRDefault="00584EEC" w:rsidP="0017707D">
      <w:pPr>
        <w:autoSpaceDE w:val="0"/>
        <w:autoSpaceDN w:val="0"/>
        <w:adjustRightInd w:val="0"/>
        <w:jc w:val="center"/>
        <w:rPr>
          <w:b/>
          <w:sz w:val="28"/>
          <w:szCs w:val="28"/>
        </w:rPr>
      </w:pPr>
    </w:p>
    <w:p w:rsidR="00D21359" w:rsidRPr="00584EEC" w:rsidRDefault="00D21359" w:rsidP="0017707D">
      <w:pPr>
        <w:autoSpaceDE w:val="0"/>
        <w:autoSpaceDN w:val="0"/>
        <w:adjustRightInd w:val="0"/>
        <w:jc w:val="center"/>
        <w:rPr>
          <w:b/>
          <w:sz w:val="28"/>
          <w:szCs w:val="28"/>
        </w:rPr>
      </w:pPr>
      <w:r w:rsidRPr="00584EEC">
        <w:rPr>
          <w:b/>
          <w:sz w:val="28"/>
          <w:szCs w:val="28"/>
        </w:rPr>
        <w:t>Порядок</w:t>
      </w:r>
    </w:p>
    <w:p w:rsidR="00D21359" w:rsidRPr="00584EEC" w:rsidRDefault="00D21359" w:rsidP="0017707D">
      <w:pPr>
        <w:autoSpaceDE w:val="0"/>
        <w:autoSpaceDN w:val="0"/>
        <w:adjustRightInd w:val="0"/>
        <w:jc w:val="center"/>
        <w:rPr>
          <w:b/>
          <w:sz w:val="28"/>
          <w:szCs w:val="28"/>
        </w:rPr>
      </w:pPr>
      <w:r w:rsidRPr="00584EEC">
        <w:rPr>
          <w:b/>
          <w:sz w:val="28"/>
          <w:szCs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w:t>
      </w:r>
      <w:r w:rsidR="0017707D">
        <w:rPr>
          <w:b/>
          <w:sz w:val="28"/>
          <w:szCs w:val="28"/>
        </w:rPr>
        <w:t>Пушкинский</w:t>
      </w:r>
      <w:r w:rsidRPr="00584EEC">
        <w:rPr>
          <w:b/>
          <w:sz w:val="28"/>
          <w:szCs w:val="28"/>
        </w:rPr>
        <w:t xml:space="preserve"> сельсовет Добринского муниципального района Липецкой области</w:t>
      </w:r>
    </w:p>
    <w:p w:rsidR="00EC6B45" w:rsidRPr="00584EEC" w:rsidRDefault="00EC6B45" w:rsidP="0017707D">
      <w:pPr>
        <w:pStyle w:val="ConsPlusNormal"/>
        <w:jc w:val="center"/>
        <w:outlineLvl w:val="0"/>
        <w:rPr>
          <w:rFonts w:ascii="Times New Roman" w:hAnsi="Times New Roman" w:cs="Times New Roman"/>
          <w:sz w:val="28"/>
          <w:szCs w:val="28"/>
        </w:rPr>
      </w:pPr>
    </w:p>
    <w:p w:rsidR="00D21359" w:rsidRPr="00584EEC" w:rsidRDefault="00D21359" w:rsidP="0017707D">
      <w:pPr>
        <w:pStyle w:val="ConsPlusNormal"/>
        <w:ind w:firstLine="540"/>
        <w:jc w:val="both"/>
        <w:rPr>
          <w:rFonts w:ascii="Times New Roman" w:hAnsi="Times New Roman" w:cs="Times New Roman"/>
          <w:sz w:val="28"/>
          <w:szCs w:val="28"/>
        </w:rPr>
      </w:pPr>
      <w:bookmarkStart w:id="1" w:name="P36"/>
      <w:bookmarkEnd w:id="1"/>
      <w:r w:rsidRPr="00584EEC">
        <w:rPr>
          <w:rFonts w:ascii="Times New Roman" w:hAnsi="Times New Roman" w:cs="Times New Roman"/>
          <w:sz w:val="28"/>
          <w:szCs w:val="28"/>
        </w:rPr>
        <w:t xml:space="preserve">1. </w:t>
      </w:r>
      <w:proofErr w:type="gramStart"/>
      <w:r w:rsidRPr="00584EEC">
        <w:rPr>
          <w:rFonts w:ascii="Times New Roman" w:hAnsi="Times New Roman" w:cs="Times New Roman"/>
          <w:sz w:val="28"/>
          <w:szCs w:val="28"/>
        </w:rPr>
        <w:t xml:space="preserve">Настоящий Порядок устанавливает механизм предоставления из бюджета сельского поселения </w:t>
      </w:r>
      <w:r w:rsidR="0017707D">
        <w:rPr>
          <w:rFonts w:ascii="Times New Roman" w:hAnsi="Times New Roman" w:cs="Times New Roman"/>
          <w:sz w:val="28"/>
          <w:szCs w:val="28"/>
        </w:rPr>
        <w:t>Пушкинский</w:t>
      </w:r>
      <w:r w:rsidRPr="00584EEC">
        <w:rPr>
          <w:rFonts w:ascii="Times New Roman" w:hAnsi="Times New Roman" w:cs="Times New Roman"/>
          <w:sz w:val="28"/>
          <w:szCs w:val="28"/>
        </w:rPr>
        <w:t xml:space="preserve"> сельсовет Добринского муниципального района Липецкой области субсидий юридическим лицам </w:t>
      </w:r>
      <w:r w:rsidRPr="00584EEC">
        <w:rPr>
          <w:rFonts w:ascii="Times New Roman" w:hAnsi="Times New Roman" w:cs="Times New Roman"/>
          <w:bCs/>
          <w:sz w:val="28"/>
          <w:szCs w:val="28"/>
        </w:rPr>
        <w:t>(за исключением субсидий государственным (муниципальным) учреждениям), индивидуальным предпринимателям, физическим лицам</w:t>
      </w:r>
      <w:r w:rsidRPr="00584EEC">
        <w:rPr>
          <w:rFonts w:ascii="Times New Roman" w:hAnsi="Times New Roman" w:cs="Times New Roman"/>
          <w:sz w:val="28"/>
          <w:szCs w:val="28"/>
        </w:rPr>
        <w:t xml:space="preserve"> на возмещение затрат на обеспечение улучшения качества услуг связи на территории сельского поселения </w:t>
      </w:r>
      <w:r w:rsidR="0017707D">
        <w:rPr>
          <w:rFonts w:ascii="Times New Roman" w:hAnsi="Times New Roman" w:cs="Times New Roman"/>
          <w:sz w:val="28"/>
          <w:szCs w:val="28"/>
        </w:rPr>
        <w:t>Пушкинский</w:t>
      </w:r>
      <w:r w:rsidRPr="00584EEC">
        <w:rPr>
          <w:rFonts w:ascii="Times New Roman" w:hAnsi="Times New Roman" w:cs="Times New Roman"/>
          <w:sz w:val="28"/>
          <w:szCs w:val="28"/>
        </w:rPr>
        <w:t xml:space="preserve"> сельсовет Добринского муниципального района Липецкой области (далее - субсидии) в пределах средств, предусмотренных на эти цели в решении</w:t>
      </w:r>
      <w:proofErr w:type="gramEnd"/>
      <w:r w:rsidRPr="00584EEC">
        <w:rPr>
          <w:rFonts w:ascii="Times New Roman" w:hAnsi="Times New Roman" w:cs="Times New Roman"/>
          <w:sz w:val="28"/>
          <w:szCs w:val="28"/>
        </w:rPr>
        <w:t xml:space="preserve"> о </w:t>
      </w:r>
      <w:r w:rsidR="00CC6818" w:rsidRPr="00584EEC">
        <w:rPr>
          <w:rFonts w:ascii="Times New Roman" w:hAnsi="Times New Roman" w:cs="Times New Roman"/>
          <w:sz w:val="28"/>
          <w:szCs w:val="28"/>
        </w:rPr>
        <w:t>б</w:t>
      </w:r>
      <w:r w:rsidRPr="00584EEC">
        <w:rPr>
          <w:rFonts w:ascii="Times New Roman" w:hAnsi="Times New Roman" w:cs="Times New Roman"/>
          <w:sz w:val="28"/>
          <w:szCs w:val="28"/>
        </w:rPr>
        <w:t xml:space="preserve">юджете сельского поселения </w:t>
      </w:r>
      <w:r w:rsidR="0017707D">
        <w:rPr>
          <w:rFonts w:ascii="Times New Roman" w:hAnsi="Times New Roman" w:cs="Times New Roman"/>
          <w:sz w:val="28"/>
          <w:szCs w:val="28"/>
        </w:rPr>
        <w:t>Пушкинский</w:t>
      </w:r>
      <w:r w:rsidR="00CC6818" w:rsidRPr="00584EEC">
        <w:rPr>
          <w:rFonts w:ascii="Times New Roman" w:hAnsi="Times New Roman" w:cs="Times New Roman"/>
          <w:sz w:val="28"/>
          <w:szCs w:val="28"/>
        </w:rPr>
        <w:t xml:space="preserve"> сельсовет Добринского </w:t>
      </w:r>
      <w:r w:rsidRPr="00584EEC">
        <w:rPr>
          <w:rFonts w:ascii="Times New Roman" w:hAnsi="Times New Roman" w:cs="Times New Roman"/>
          <w:sz w:val="28"/>
          <w:szCs w:val="28"/>
        </w:rPr>
        <w:t>муниципального района Липецкой области на соответствующий финансовый год и</w:t>
      </w:r>
      <w:r w:rsidR="00CC6818" w:rsidRPr="00584EEC">
        <w:rPr>
          <w:rFonts w:ascii="Times New Roman" w:hAnsi="Times New Roman" w:cs="Times New Roman"/>
          <w:sz w:val="28"/>
          <w:szCs w:val="28"/>
        </w:rPr>
        <w:t xml:space="preserve"> на</w:t>
      </w:r>
      <w:r w:rsidRPr="00584EEC">
        <w:rPr>
          <w:rFonts w:ascii="Times New Roman" w:hAnsi="Times New Roman" w:cs="Times New Roman"/>
          <w:sz w:val="28"/>
          <w:szCs w:val="28"/>
        </w:rPr>
        <w:t xml:space="preserve"> плановый период (далее – </w:t>
      </w:r>
      <w:r w:rsidR="00CC6818" w:rsidRPr="00584EEC">
        <w:rPr>
          <w:rFonts w:ascii="Times New Roman" w:hAnsi="Times New Roman" w:cs="Times New Roman"/>
          <w:sz w:val="28"/>
          <w:szCs w:val="28"/>
        </w:rPr>
        <w:t>Р</w:t>
      </w:r>
      <w:r w:rsidRPr="00584EEC">
        <w:rPr>
          <w:rFonts w:ascii="Times New Roman" w:hAnsi="Times New Roman" w:cs="Times New Roman"/>
          <w:sz w:val="28"/>
          <w:szCs w:val="28"/>
        </w:rPr>
        <w:t>ешение о бюджете).</w:t>
      </w:r>
    </w:p>
    <w:p w:rsidR="00D21359" w:rsidRPr="00584EEC" w:rsidRDefault="00D21359" w:rsidP="0017707D">
      <w:pPr>
        <w:pStyle w:val="ConsPlusNormal"/>
        <w:ind w:firstLine="539"/>
        <w:jc w:val="both"/>
        <w:rPr>
          <w:rFonts w:ascii="Times New Roman" w:hAnsi="Times New Roman" w:cs="Times New Roman"/>
          <w:sz w:val="28"/>
          <w:szCs w:val="28"/>
        </w:rPr>
      </w:pPr>
      <w:r w:rsidRPr="00584EEC">
        <w:rPr>
          <w:rFonts w:ascii="Times New Roman" w:hAnsi="Times New Roman" w:cs="Times New Roman"/>
          <w:sz w:val="28"/>
          <w:szCs w:val="28"/>
        </w:rPr>
        <w:t xml:space="preserve">2. Субсидии предоставляются в соответствии с условиями и требованиями, установленными </w:t>
      </w:r>
      <w:r w:rsidR="00CC6818" w:rsidRPr="00584EEC">
        <w:rPr>
          <w:rFonts w:ascii="Times New Roman" w:hAnsi="Times New Roman" w:cs="Times New Roman"/>
          <w:sz w:val="28"/>
          <w:szCs w:val="28"/>
        </w:rPr>
        <w:t>Р</w:t>
      </w:r>
      <w:r w:rsidRPr="00584EEC">
        <w:rPr>
          <w:rFonts w:ascii="Times New Roman" w:hAnsi="Times New Roman" w:cs="Times New Roman"/>
          <w:sz w:val="28"/>
          <w:szCs w:val="28"/>
        </w:rPr>
        <w:t xml:space="preserve">ешением  о бюджете.  </w:t>
      </w:r>
      <w:r w:rsidRPr="00584EEC">
        <w:rPr>
          <w:rFonts w:ascii="Times New Roman" w:hAnsi="Times New Roman" w:cs="Times New Roman"/>
          <w:bCs/>
          <w:sz w:val="28"/>
          <w:szCs w:val="28"/>
        </w:rPr>
        <w:t xml:space="preserve"> </w:t>
      </w:r>
    </w:p>
    <w:p w:rsidR="00D21359" w:rsidRPr="00584EEC" w:rsidRDefault="00D21359" w:rsidP="0017707D">
      <w:pPr>
        <w:pStyle w:val="ConsPlusNormal"/>
        <w:ind w:firstLine="539"/>
        <w:jc w:val="both"/>
        <w:rPr>
          <w:rFonts w:ascii="Times New Roman" w:hAnsi="Times New Roman" w:cs="Times New Roman"/>
          <w:sz w:val="28"/>
          <w:szCs w:val="28"/>
        </w:rPr>
      </w:pPr>
      <w:bookmarkStart w:id="2" w:name="P38"/>
      <w:bookmarkEnd w:id="2"/>
      <w:r w:rsidRPr="00584EEC">
        <w:rPr>
          <w:rFonts w:ascii="Times New Roman" w:hAnsi="Times New Roman" w:cs="Times New Roman"/>
          <w:sz w:val="28"/>
          <w:szCs w:val="28"/>
        </w:rPr>
        <w:t xml:space="preserve">3. </w:t>
      </w:r>
      <w:proofErr w:type="gramStart"/>
      <w:r w:rsidRPr="00584EEC">
        <w:rPr>
          <w:rFonts w:ascii="Times New Roman" w:hAnsi="Times New Roman" w:cs="Times New Roman"/>
          <w:sz w:val="28"/>
          <w:szCs w:val="28"/>
        </w:rPr>
        <w:t xml:space="preserve">Для получения субсидии на цели, предусмотренные </w:t>
      </w:r>
      <w:hyperlink w:anchor="P36" w:history="1">
        <w:r w:rsidRPr="00584EEC">
          <w:rPr>
            <w:rFonts w:ascii="Times New Roman" w:hAnsi="Times New Roman" w:cs="Times New Roman"/>
            <w:sz w:val="28"/>
            <w:szCs w:val="28"/>
          </w:rPr>
          <w:t>пунктом 1</w:t>
        </w:r>
      </w:hyperlink>
      <w:r w:rsidRPr="00584EEC">
        <w:rPr>
          <w:rFonts w:ascii="Times New Roman" w:hAnsi="Times New Roman" w:cs="Times New Roman"/>
          <w:sz w:val="28"/>
          <w:szCs w:val="28"/>
        </w:rPr>
        <w:t xml:space="preserve"> настоящего Порядка, юридические лица, отвечающие условиям и требованиям, установленным Решением о бюджете (далее - претенденты), в срок до 10 ноября текущего года включительно представляют в администрацию сельского поселения</w:t>
      </w:r>
      <w:r w:rsidR="00CC6818" w:rsidRPr="00584EEC">
        <w:rPr>
          <w:rFonts w:ascii="Times New Roman" w:hAnsi="Times New Roman" w:cs="Times New Roman"/>
          <w:sz w:val="28"/>
          <w:szCs w:val="28"/>
        </w:rPr>
        <w:t xml:space="preserve"> </w:t>
      </w:r>
      <w:r w:rsidR="0017707D">
        <w:rPr>
          <w:rFonts w:ascii="Times New Roman" w:hAnsi="Times New Roman" w:cs="Times New Roman"/>
          <w:sz w:val="28"/>
          <w:szCs w:val="28"/>
        </w:rPr>
        <w:t>Пушкинский</w:t>
      </w:r>
      <w:r w:rsidR="00CC6818" w:rsidRPr="00584EEC">
        <w:rPr>
          <w:rFonts w:ascii="Times New Roman" w:hAnsi="Times New Roman" w:cs="Times New Roman"/>
          <w:sz w:val="28"/>
          <w:szCs w:val="28"/>
        </w:rPr>
        <w:t xml:space="preserve"> с</w:t>
      </w:r>
      <w:r w:rsidRPr="00584EEC">
        <w:rPr>
          <w:rFonts w:ascii="Times New Roman" w:hAnsi="Times New Roman" w:cs="Times New Roman"/>
          <w:sz w:val="28"/>
          <w:szCs w:val="28"/>
        </w:rPr>
        <w:t>ельсовет</w:t>
      </w:r>
      <w:r w:rsidR="00CC6818" w:rsidRPr="00584EEC">
        <w:rPr>
          <w:rFonts w:ascii="Times New Roman" w:hAnsi="Times New Roman" w:cs="Times New Roman"/>
          <w:sz w:val="28"/>
          <w:szCs w:val="28"/>
        </w:rPr>
        <w:t xml:space="preserve"> Добринского </w:t>
      </w:r>
      <w:r w:rsidRPr="00584EEC">
        <w:rPr>
          <w:rFonts w:ascii="Times New Roman" w:hAnsi="Times New Roman" w:cs="Times New Roman"/>
          <w:sz w:val="28"/>
          <w:szCs w:val="28"/>
        </w:rPr>
        <w:t>муниципального района Липецкой области (далее - главному распорядителю средств бюджета</w:t>
      </w:r>
      <w:r w:rsidR="00CC6818" w:rsidRPr="00584EEC">
        <w:rPr>
          <w:rFonts w:ascii="Times New Roman" w:hAnsi="Times New Roman" w:cs="Times New Roman"/>
          <w:sz w:val="28"/>
          <w:szCs w:val="28"/>
        </w:rPr>
        <w:t xml:space="preserve"> сельского поселения</w:t>
      </w:r>
      <w:r w:rsidRPr="00584EEC">
        <w:rPr>
          <w:rFonts w:ascii="Times New Roman" w:hAnsi="Times New Roman" w:cs="Times New Roman"/>
          <w:sz w:val="28"/>
          <w:szCs w:val="28"/>
        </w:rPr>
        <w:t xml:space="preserve">) </w:t>
      </w:r>
      <w:hyperlink w:anchor="P122" w:history="1">
        <w:r w:rsidRPr="00584EEC">
          <w:rPr>
            <w:rFonts w:ascii="Times New Roman" w:hAnsi="Times New Roman" w:cs="Times New Roman"/>
            <w:sz w:val="28"/>
            <w:szCs w:val="28"/>
          </w:rPr>
          <w:t>заявку</w:t>
        </w:r>
      </w:hyperlink>
      <w:r w:rsidRPr="00584EEC">
        <w:rPr>
          <w:rFonts w:ascii="Times New Roman" w:hAnsi="Times New Roman" w:cs="Times New Roman"/>
          <w:sz w:val="28"/>
          <w:szCs w:val="28"/>
        </w:rPr>
        <w:t xml:space="preserve"> на получение субсидии по форме согласно приложению 1 к настоящему</w:t>
      </w:r>
      <w:proofErr w:type="gramEnd"/>
      <w:r w:rsidRPr="00584EEC">
        <w:rPr>
          <w:rFonts w:ascii="Times New Roman" w:hAnsi="Times New Roman" w:cs="Times New Roman"/>
          <w:sz w:val="28"/>
          <w:szCs w:val="28"/>
        </w:rPr>
        <w:t xml:space="preserve"> Порядку с приложением следующих документов:</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копи</w:t>
      </w:r>
      <w:r>
        <w:rPr>
          <w:rFonts w:ascii="Times New Roman" w:hAnsi="Times New Roman" w:cs="Times New Roman"/>
          <w:sz w:val="28"/>
          <w:szCs w:val="28"/>
        </w:rPr>
        <w:t>и</w:t>
      </w:r>
      <w:r w:rsidR="00D21359" w:rsidRPr="00584EEC">
        <w:rPr>
          <w:rFonts w:ascii="Times New Roman" w:hAnsi="Times New Roman" w:cs="Times New Roman"/>
          <w:sz w:val="28"/>
          <w:szCs w:val="28"/>
        </w:rPr>
        <w:t xml:space="preserve"> учредительных документов;</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справки об отсутствии задолженности по заработной плате перед работниками претендента на дату подачи заявки;</w:t>
      </w:r>
    </w:p>
    <w:p w:rsidR="00D21359" w:rsidRPr="00584EEC" w:rsidRDefault="00584EEC" w:rsidP="0017707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D21359" w:rsidRPr="00584EEC">
        <w:rPr>
          <w:rFonts w:ascii="Times New Roman" w:hAnsi="Times New Roman" w:cs="Times New Roman"/>
          <w:sz w:val="28"/>
          <w:szCs w:val="28"/>
        </w:rPr>
        <w:t xml:space="preserve">копии лицензий на оказание следующих услуг связи: </w:t>
      </w:r>
      <w:proofErr w:type="spellStart"/>
      <w:r w:rsidR="00D21359" w:rsidRPr="00584EEC">
        <w:rPr>
          <w:rFonts w:ascii="Times New Roman" w:hAnsi="Times New Roman" w:cs="Times New Roman"/>
          <w:sz w:val="28"/>
          <w:szCs w:val="28"/>
        </w:rPr>
        <w:t>телематические</w:t>
      </w:r>
      <w:proofErr w:type="spellEnd"/>
      <w:r w:rsidR="00D21359" w:rsidRPr="00584EEC">
        <w:rPr>
          <w:rFonts w:ascii="Times New Roman" w:hAnsi="Times New Roman" w:cs="Times New Roman"/>
          <w:sz w:val="28"/>
          <w:szCs w:val="28"/>
        </w:rPr>
        <w:t xml:space="preserve"> услуги связи, услуги связи по предоставлению каналов связи, услуги связи по передаче данных (за исключением услуг связи по передаче данных для целей передачи голосовой информации), услуги связи по передаче данных для целей передачи голосовой информации; услуги междугородной и международной телефонной связи, услуги внутризоновой телефонной связи, услуги местной телефонной связи;</w:t>
      </w:r>
      <w:proofErr w:type="gramEnd"/>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копии документов, подтверждающих фактически произведенные затраты на работы по улучшению качества услуг связи на территории</w:t>
      </w:r>
      <w:r w:rsidR="00CC6818" w:rsidRPr="00584EEC">
        <w:rPr>
          <w:rFonts w:ascii="Times New Roman" w:hAnsi="Times New Roman" w:cs="Times New Roman"/>
          <w:sz w:val="28"/>
          <w:szCs w:val="28"/>
        </w:rPr>
        <w:t xml:space="preserve"> ж.д.ст. Хворостянка сельского поселения </w:t>
      </w:r>
      <w:r w:rsidR="0017707D">
        <w:rPr>
          <w:rFonts w:ascii="Times New Roman" w:hAnsi="Times New Roman" w:cs="Times New Roman"/>
          <w:sz w:val="28"/>
          <w:szCs w:val="28"/>
        </w:rPr>
        <w:t>Пушкинский</w:t>
      </w:r>
      <w:r w:rsidR="00CC6818" w:rsidRPr="00584EEC">
        <w:rPr>
          <w:rFonts w:ascii="Times New Roman" w:hAnsi="Times New Roman" w:cs="Times New Roman"/>
          <w:sz w:val="28"/>
          <w:szCs w:val="28"/>
        </w:rPr>
        <w:t xml:space="preserve"> сельсовет Добринского </w:t>
      </w:r>
      <w:r w:rsidR="00D21359" w:rsidRPr="00584EEC">
        <w:rPr>
          <w:rFonts w:ascii="Times New Roman" w:hAnsi="Times New Roman" w:cs="Times New Roman"/>
          <w:sz w:val="28"/>
          <w:szCs w:val="28"/>
        </w:rPr>
        <w:t xml:space="preserve">муниципального района Липецкой области (договоры, счета-фактуры, ведомости, авансовые отчеты, товарные чеки, платежные документы); </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копии документов, подтверждающих расходы на услуги сторонних организаций, в случае если работы по улучшению качества услуг связи </w:t>
      </w:r>
      <w:r w:rsidR="00CC6818" w:rsidRPr="00584EEC">
        <w:rPr>
          <w:rFonts w:ascii="Times New Roman" w:hAnsi="Times New Roman" w:cs="Times New Roman"/>
          <w:sz w:val="28"/>
          <w:szCs w:val="28"/>
        </w:rPr>
        <w:t xml:space="preserve">на территории ж.д.ст. Хворостянка сельского поселения </w:t>
      </w:r>
      <w:r w:rsidR="0017707D">
        <w:rPr>
          <w:rFonts w:ascii="Times New Roman" w:hAnsi="Times New Roman" w:cs="Times New Roman"/>
          <w:sz w:val="28"/>
          <w:szCs w:val="28"/>
        </w:rPr>
        <w:t>Пушкинский</w:t>
      </w:r>
      <w:r w:rsidR="00CC6818" w:rsidRPr="00584EEC">
        <w:rPr>
          <w:rFonts w:ascii="Times New Roman" w:hAnsi="Times New Roman" w:cs="Times New Roman"/>
          <w:sz w:val="28"/>
          <w:szCs w:val="28"/>
        </w:rPr>
        <w:t xml:space="preserve"> сельсовет Добринского муниципального района Липецкой области </w:t>
      </w:r>
      <w:r w:rsidR="00D21359" w:rsidRPr="00584EEC">
        <w:rPr>
          <w:rFonts w:ascii="Times New Roman" w:hAnsi="Times New Roman" w:cs="Times New Roman"/>
          <w:sz w:val="28"/>
          <w:szCs w:val="28"/>
        </w:rPr>
        <w:t>осуществлялись подрядным способом (акт оказани</w:t>
      </w:r>
      <w:r>
        <w:rPr>
          <w:rFonts w:ascii="Times New Roman" w:hAnsi="Times New Roman" w:cs="Times New Roman"/>
          <w:sz w:val="28"/>
          <w:szCs w:val="28"/>
        </w:rPr>
        <w:t>я услуг, акт выполненных работ).</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Указанные документы заверяются подписью руководителя и печатью претендента. 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Регистрация предоставленных документов осуществляется в день их поступления должностным лицом, уполномоченным главным распорядителем средств</w:t>
      </w:r>
      <w:r w:rsidR="00CC6818" w:rsidRPr="00584EEC">
        <w:rPr>
          <w:rFonts w:ascii="Times New Roman" w:hAnsi="Times New Roman" w:cs="Times New Roman"/>
          <w:sz w:val="28"/>
          <w:szCs w:val="28"/>
        </w:rPr>
        <w:t xml:space="preserve"> </w:t>
      </w:r>
      <w:r w:rsidRPr="00584EEC">
        <w:rPr>
          <w:rFonts w:ascii="Times New Roman" w:hAnsi="Times New Roman" w:cs="Times New Roman"/>
          <w:sz w:val="28"/>
          <w:szCs w:val="28"/>
        </w:rPr>
        <w:t>бюджета</w:t>
      </w:r>
      <w:r w:rsidR="00CC6818" w:rsidRPr="00584EEC">
        <w:rPr>
          <w:rFonts w:ascii="Times New Roman" w:hAnsi="Times New Roman" w:cs="Times New Roman"/>
          <w:sz w:val="28"/>
          <w:szCs w:val="28"/>
        </w:rPr>
        <w:t xml:space="preserve"> сельского поселения</w:t>
      </w:r>
      <w:r w:rsidRPr="00584EEC">
        <w:rPr>
          <w:rFonts w:ascii="Times New Roman" w:hAnsi="Times New Roman" w:cs="Times New Roman"/>
          <w:sz w:val="28"/>
          <w:szCs w:val="28"/>
        </w:rPr>
        <w:t xml:space="preserve"> на прием документов.</w:t>
      </w:r>
    </w:p>
    <w:p w:rsidR="00D21359" w:rsidRPr="00584EEC" w:rsidRDefault="00D21359" w:rsidP="0017707D">
      <w:pPr>
        <w:pStyle w:val="ConsPlusNormal"/>
        <w:ind w:firstLine="540"/>
        <w:jc w:val="both"/>
        <w:rPr>
          <w:rFonts w:ascii="Times New Roman" w:hAnsi="Times New Roman" w:cs="Times New Roman"/>
          <w:sz w:val="28"/>
          <w:szCs w:val="28"/>
        </w:rPr>
      </w:pPr>
      <w:bookmarkStart w:id="3" w:name="P47"/>
      <w:bookmarkEnd w:id="3"/>
      <w:r w:rsidRPr="00584EEC">
        <w:rPr>
          <w:rFonts w:ascii="Times New Roman" w:hAnsi="Times New Roman" w:cs="Times New Roman"/>
          <w:sz w:val="28"/>
          <w:szCs w:val="28"/>
        </w:rPr>
        <w:t xml:space="preserve">4. Должностное лицо, уполномоченное главным распорядителем средств </w:t>
      </w:r>
      <w:r w:rsidR="009D7A0C" w:rsidRPr="00584EEC">
        <w:rPr>
          <w:rFonts w:ascii="Times New Roman" w:hAnsi="Times New Roman" w:cs="Times New Roman"/>
          <w:sz w:val="28"/>
          <w:szCs w:val="28"/>
        </w:rPr>
        <w:t xml:space="preserve">бюджета сельского поселения </w:t>
      </w:r>
      <w:r w:rsidRPr="00584EEC">
        <w:rPr>
          <w:rFonts w:ascii="Times New Roman" w:hAnsi="Times New Roman" w:cs="Times New Roman"/>
          <w:sz w:val="28"/>
          <w:szCs w:val="28"/>
        </w:rPr>
        <w:t>(далее - уполномоченное лицо), в течение 5 рабочих дней со дня, следующего за днем окончания срока приема заявок и документов, указанных в пункте 3 настоящего Порядка, в рамках межведомственного взаимодействия запрашивает следующие документы:</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выписку из Единого государственного реестра юридических лиц;</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справку финансового органа об отсутствии просроченной (неурегулированной) задолженности перед местным бюджетом;</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справку от администрации сельского поселения</w:t>
      </w:r>
      <w:r w:rsidR="009D7A0C" w:rsidRPr="00584EEC">
        <w:rPr>
          <w:rFonts w:ascii="Times New Roman" w:hAnsi="Times New Roman" w:cs="Times New Roman"/>
          <w:sz w:val="28"/>
          <w:szCs w:val="28"/>
        </w:rPr>
        <w:t xml:space="preserve"> </w:t>
      </w:r>
      <w:r w:rsidR="00D21359" w:rsidRPr="00584EEC">
        <w:rPr>
          <w:rFonts w:ascii="Times New Roman" w:hAnsi="Times New Roman" w:cs="Times New Roman"/>
          <w:sz w:val="28"/>
          <w:szCs w:val="28"/>
        </w:rPr>
        <w:t>сельсовет об отсутствии просроченной (неурегулированной) задолженности в местный бюджет по арендной плате на дату подачи заявки.</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Претендент вправе представить оригиналы указанных документов по собственной инициативе.</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5. В течение 10 рабочих дней со дня, следующего за днем окончания срока приема заявок и документов, указанных в пунктах 3-4 настоящего Порядка:</w:t>
      </w:r>
    </w:p>
    <w:p w:rsidR="00D21359" w:rsidRPr="00584EEC" w:rsidRDefault="00D21359" w:rsidP="0017707D">
      <w:pPr>
        <w:pStyle w:val="ConsPlusNormal"/>
        <w:ind w:firstLine="540"/>
        <w:jc w:val="both"/>
        <w:rPr>
          <w:rFonts w:ascii="Times New Roman" w:hAnsi="Times New Roman" w:cs="Times New Roman"/>
          <w:sz w:val="28"/>
          <w:szCs w:val="28"/>
        </w:rPr>
      </w:pPr>
      <w:bookmarkStart w:id="4" w:name="P55"/>
      <w:bookmarkEnd w:id="4"/>
      <w:r w:rsidRPr="00584EEC">
        <w:rPr>
          <w:rFonts w:ascii="Times New Roman" w:hAnsi="Times New Roman" w:cs="Times New Roman"/>
          <w:sz w:val="28"/>
          <w:szCs w:val="28"/>
        </w:rPr>
        <w:t>1) уполномоченное лицо:</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рассматривает документы, указанные в пунктах 3-4 настоящего Порядка, и осуществляет их проверку на соответствие предъявляемым настоящим Порядком требованиям;</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оформляет результаты проверки актом о рассмотрении документов, указанных в пунктах </w:t>
      </w:r>
      <w:r w:rsidR="009D7A0C" w:rsidRPr="00584EEC">
        <w:rPr>
          <w:rFonts w:ascii="Times New Roman" w:hAnsi="Times New Roman" w:cs="Times New Roman"/>
          <w:sz w:val="28"/>
          <w:szCs w:val="28"/>
        </w:rPr>
        <w:t>3</w:t>
      </w:r>
      <w:r w:rsidR="00D21359" w:rsidRPr="00584EEC">
        <w:rPr>
          <w:rFonts w:ascii="Times New Roman" w:hAnsi="Times New Roman" w:cs="Times New Roman"/>
          <w:sz w:val="28"/>
          <w:szCs w:val="28"/>
        </w:rPr>
        <w:t xml:space="preserve"> и </w:t>
      </w:r>
      <w:r w:rsidR="009D7A0C" w:rsidRPr="00584EEC">
        <w:rPr>
          <w:rFonts w:ascii="Times New Roman" w:hAnsi="Times New Roman" w:cs="Times New Roman"/>
          <w:sz w:val="28"/>
          <w:szCs w:val="28"/>
        </w:rPr>
        <w:t>4</w:t>
      </w:r>
      <w:r w:rsidR="00D21359" w:rsidRPr="00584EEC">
        <w:rPr>
          <w:rFonts w:ascii="Times New Roman" w:hAnsi="Times New Roman" w:cs="Times New Roman"/>
          <w:sz w:val="28"/>
          <w:szCs w:val="28"/>
        </w:rPr>
        <w:t xml:space="preserve"> настоящего Порядка, в форме протокола;</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подготавливает проект постановления администрации сельского поселения </w:t>
      </w:r>
      <w:r w:rsidR="0017707D">
        <w:rPr>
          <w:rFonts w:ascii="Times New Roman" w:hAnsi="Times New Roman" w:cs="Times New Roman"/>
          <w:sz w:val="28"/>
          <w:szCs w:val="28"/>
        </w:rPr>
        <w:t>Пушкинский</w:t>
      </w:r>
      <w:r w:rsidR="009A71CF" w:rsidRPr="00584EEC">
        <w:rPr>
          <w:rFonts w:ascii="Times New Roman" w:hAnsi="Times New Roman" w:cs="Times New Roman"/>
          <w:sz w:val="28"/>
          <w:szCs w:val="28"/>
        </w:rPr>
        <w:t xml:space="preserve"> </w:t>
      </w:r>
      <w:r w:rsidR="00D21359" w:rsidRPr="00584EEC">
        <w:rPr>
          <w:rFonts w:ascii="Times New Roman" w:hAnsi="Times New Roman" w:cs="Times New Roman"/>
          <w:sz w:val="28"/>
          <w:szCs w:val="28"/>
        </w:rPr>
        <w:t>сельсовет с отражением в нем следующей информации:</w:t>
      </w:r>
    </w:p>
    <w:p w:rsidR="00D21359" w:rsidRPr="00584EEC" w:rsidRDefault="00D21359" w:rsidP="0017707D">
      <w:pPr>
        <w:pStyle w:val="ConsPlusNormal"/>
        <w:numPr>
          <w:ilvl w:val="0"/>
          <w:numId w:val="1"/>
        </w:numPr>
        <w:jc w:val="both"/>
        <w:rPr>
          <w:rFonts w:ascii="Times New Roman" w:hAnsi="Times New Roman" w:cs="Times New Roman"/>
          <w:sz w:val="28"/>
          <w:szCs w:val="28"/>
        </w:rPr>
      </w:pPr>
      <w:r w:rsidRPr="00584EEC">
        <w:rPr>
          <w:rFonts w:ascii="Times New Roman" w:hAnsi="Times New Roman" w:cs="Times New Roman"/>
          <w:sz w:val="28"/>
          <w:szCs w:val="28"/>
        </w:rPr>
        <w:t>перечень получателей субсидии из муниципального бюджета;</w:t>
      </w:r>
    </w:p>
    <w:p w:rsidR="00D21359" w:rsidRPr="00584EEC" w:rsidRDefault="00D21359" w:rsidP="0017707D">
      <w:pPr>
        <w:pStyle w:val="ConsPlusNormal"/>
        <w:numPr>
          <w:ilvl w:val="0"/>
          <w:numId w:val="1"/>
        </w:numPr>
        <w:jc w:val="both"/>
        <w:rPr>
          <w:rFonts w:ascii="Times New Roman" w:hAnsi="Times New Roman" w:cs="Times New Roman"/>
          <w:sz w:val="28"/>
          <w:szCs w:val="28"/>
        </w:rPr>
      </w:pPr>
      <w:r w:rsidRPr="00584EEC">
        <w:rPr>
          <w:rFonts w:ascii="Times New Roman" w:hAnsi="Times New Roman" w:cs="Times New Roman"/>
          <w:sz w:val="28"/>
          <w:szCs w:val="28"/>
        </w:rPr>
        <w:t>размер субсидии, определенный в отношении каждого получателя субсидии;</w:t>
      </w:r>
    </w:p>
    <w:p w:rsidR="00D21359" w:rsidRPr="00584EEC" w:rsidRDefault="00D21359" w:rsidP="0017707D">
      <w:pPr>
        <w:pStyle w:val="ConsPlusNormal"/>
        <w:numPr>
          <w:ilvl w:val="0"/>
          <w:numId w:val="1"/>
        </w:numPr>
        <w:jc w:val="both"/>
        <w:rPr>
          <w:rFonts w:ascii="Times New Roman" w:hAnsi="Times New Roman" w:cs="Times New Roman"/>
          <w:sz w:val="28"/>
          <w:szCs w:val="28"/>
        </w:rPr>
      </w:pPr>
      <w:r w:rsidRPr="00584EEC">
        <w:rPr>
          <w:rFonts w:ascii="Times New Roman" w:hAnsi="Times New Roman" w:cs="Times New Roman"/>
          <w:sz w:val="28"/>
          <w:szCs w:val="28"/>
        </w:rPr>
        <w:t>перечень претендентов, которым отказано в предоставлении субсидии;</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2) администрация сельского поселения принимает постановление администрации сельского поселения</w:t>
      </w:r>
      <w:r w:rsidR="009A71CF" w:rsidRPr="00584EEC">
        <w:rPr>
          <w:rFonts w:ascii="Times New Roman" w:hAnsi="Times New Roman" w:cs="Times New Roman"/>
          <w:sz w:val="28"/>
          <w:szCs w:val="28"/>
        </w:rPr>
        <w:t xml:space="preserve"> </w:t>
      </w:r>
      <w:r w:rsidR="0017707D">
        <w:rPr>
          <w:rFonts w:ascii="Times New Roman" w:hAnsi="Times New Roman" w:cs="Times New Roman"/>
          <w:sz w:val="28"/>
          <w:szCs w:val="28"/>
        </w:rPr>
        <w:t>Пушкинский</w:t>
      </w:r>
      <w:r w:rsidR="009A71CF" w:rsidRPr="00584EEC">
        <w:rPr>
          <w:rFonts w:ascii="Times New Roman" w:hAnsi="Times New Roman" w:cs="Times New Roman"/>
          <w:sz w:val="28"/>
          <w:szCs w:val="28"/>
        </w:rPr>
        <w:t xml:space="preserve"> </w:t>
      </w:r>
      <w:r w:rsidRPr="00584EEC">
        <w:rPr>
          <w:rFonts w:ascii="Times New Roman" w:hAnsi="Times New Roman" w:cs="Times New Roman"/>
          <w:sz w:val="28"/>
          <w:szCs w:val="28"/>
        </w:rPr>
        <w:t>сельсовет, подготовленный в соответствии с требованиями подпункта 1 пункта 5 настоящего Порядка (далее – постановление  администрации об утверждении перечня получателей субсидий);</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3) уполномоченное лицо:</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размещает постановление  администрации об утверждении перечня получателей субсидий на официальном сайте;</w:t>
      </w:r>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направляет получателю субсидии уведомление о необходимости заключения соглашения о предоставлении субсидии (далее - соглашение) в течение 3 рабочих дней со дня, следующего за днем получения уведомления, либо, в случае отказа в предоставлении субсидии, направляет претенденту соответствующее уведомление с указанием причин отказа.</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Уведомление направляется способом, указанным претендентом в заявке, позволяющим достоверно установить получение уведомления получателем субсидии, претендентом.</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6. Главный распорядитель заключает с получателем субсидии соглашение в день его обращения.</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В случае </w:t>
      </w:r>
      <w:proofErr w:type="spellStart"/>
      <w:r w:rsidRPr="00584EEC">
        <w:rPr>
          <w:rFonts w:ascii="Times New Roman" w:hAnsi="Times New Roman" w:cs="Times New Roman"/>
          <w:sz w:val="28"/>
          <w:szCs w:val="28"/>
        </w:rPr>
        <w:t>незаключения</w:t>
      </w:r>
      <w:proofErr w:type="spellEnd"/>
      <w:r w:rsidRPr="00584EEC">
        <w:rPr>
          <w:rFonts w:ascii="Times New Roman" w:hAnsi="Times New Roman" w:cs="Times New Roman"/>
          <w:sz w:val="28"/>
          <w:szCs w:val="28"/>
        </w:rPr>
        <w:t xml:space="preserve"> соглашения субсидия не перечисляется.</w:t>
      </w:r>
    </w:p>
    <w:p w:rsidR="00D21359" w:rsidRPr="00584EEC" w:rsidRDefault="00D21359" w:rsidP="0017707D">
      <w:pPr>
        <w:pStyle w:val="ConsPlusNormal"/>
        <w:ind w:firstLine="540"/>
        <w:jc w:val="both"/>
        <w:rPr>
          <w:rFonts w:ascii="Times New Roman" w:hAnsi="Times New Roman" w:cs="Times New Roman"/>
          <w:sz w:val="28"/>
          <w:szCs w:val="28"/>
        </w:rPr>
      </w:pPr>
      <w:bookmarkStart w:id="5" w:name="P69"/>
      <w:bookmarkEnd w:id="5"/>
      <w:r w:rsidRPr="00584EEC">
        <w:rPr>
          <w:rFonts w:ascii="Times New Roman" w:hAnsi="Times New Roman" w:cs="Times New Roman"/>
          <w:sz w:val="28"/>
          <w:szCs w:val="28"/>
        </w:rPr>
        <w:t>7. Уполномоченное лицо в течение 5 рабочих дней со дня, следующего за днем получения копий документов, указанных в пункте 3 настоящего Порядка, осуществляет их проверку, производит расчет суммы субсидий за отчетный период и подготавливает проект постановления администрации о выплате субсидий из</w:t>
      </w:r>
      <w:r w:rsidR="009A71CF" w:rsidRPr="00584EEC">
        <w:rPr>
          <w:rFonts w:ascii="Times New Roman" w:hAnsi="Times New Roman" w:cs="Times New Roman"/>
          <w:sz w:val="28"/>
          <w:szCs w:val="28"/>
        </w:rPr>
        <w:t xml:space="preserve"> </w:t>
      </w:r>
      <w:r w:rsidRPr="00584EEC">
        <w:rPr>
          <w:rFonts w:ascii="Times New Roman" w:hAnsi="Times New Roman" w:cs="Times New Roman"/>
          <w:sz w:val="28"/>
          <w:szCs w:val="28"/>
        </w:rPr>
        <w:t>бюджета</w:t>
      </w:r>
      <w:r w:rsidR="009A71CF" w:rsidRPr="00584EEC">
        <w:rPr>
          <w:rFonts w:ascii="Times New Roman" w:hAnsi="Times New Roman" w:cs="Times New Roman"/>
          <w:sz w:val="28"/>
          <w:szCs w:val="28"/>
        </w:rPr>
        <w:t xml:space="preserve"> сельского поселения</w:t>
      </w:r>
      <w:r w:rsidRPr="00584EEC">
        <w:rPr>
          <w:rFonts w:ascii="Times New Roman" w:hAnsi="Times New Roman" w:cs="Times New Roman"/>
          <w:sz w:val="28"/>
          <w:szCs w:val="28"/>
        </w:rPr>
        <w:t xml:space="preserve"> (далее - постановление о выплате) в разрезе получателей. Главный распорядитель средств </w:t>
      </w:r>
      <w:r w:rsidR="00262B39" w:rsidRPr="00584EEC">
        <w:rPr>
          <w:rFonts w:ascii="Times New Roman" w:hAnsi="Times New Roman" w:cs="Times New Roman"/>
          <w:sz w:val="28"/>
          <w:szCs w:val="28"/>
        </w:rPr>
        <w:t>муниципального</w:t>
      </w:r>
      <w:r w:rsidRPr="00584EEC">
        <w:rPr>
          <w:rFonts w:ascii="Times New Roman" w:hAnsi="Times New Roman" w:cs="Times New Roman"/>
          <w:sz w:val="28"/>
          <w:szCs w:val="28"/>
        </w:rPr>
        <w:t xml:space="preserve"> бюджета принимает постановление о выплате. Перечисление субсидий с лицевого счета главного распорядителя средств муниципального бюджета на расчетные счета, открытые получателем субсидий в учреждениях Центрального банка Российской Федерации или кредитных организациях, указанных в соглашениях, осуществляется не позднее 3 рабочих дней со дня, следующего за днем издания </w:t>
      </w:r>
      <w:r w:rsidR="00262B39" w:rsidRPr="00584EEC">
        <w:rPr>
          <w:rFonts w:ascii="Times New Roman" w:hAnsi="Times New Roman" w:cs="Times New Roman"/>
          <w:sz w:val="28"/>
          <w:szCs w:val="28"/>
        </w:rPr>
        <w:t>постановления</w:t>
      </w:r>
      <w:r w:rsidRPr="00584EEC">
        <w:rPr>
          <w:rFonts w:ascii="Times New Roman" w:hAnsi="Times New Roman" w:cs="Times New Roman"/>
          <w:sz w:val="28"/>
          <w:szCs w:val="28"/>
        </w:rPr>
        <w:t xml:space="preserve"> о выплате субсидий.</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8. Основаниями для отказа в предоставлении субсидии являются:</w:t>
      </w:r>
    </w:p>
    <w:p w:rsidR="00D21359" w:rsidRPr="00584EEC" w:rsidRDefault="00584EEC" w:rsidP="0017707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D21359" w:rsidRPr="00584EEC">
        <w:rPr>
          <w:rFonts w:ascii="Times New Roman" w:hAnsi="Times New Roman" w:cs="Times New Roman"/>
          <w:sz w:val="28"/>
          <w:szCs w:val="28"/>
        </w:rPr>
        <w:t>несоответствие претендента условиям и требованиям, установленными Решением о бюджете;</w:t>
      </w:r>
      <w:proofErr w:type="gramEnd"/>
    </w:p>
    <w:p w:rsidR="00D21359" w:rsidRPr="00584EEC" w:rsidRDefault="00584EE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несоответствие документов, указанных в пункте 3 настоящего Порядка, требованиям, установленным пунктом 3 настоящего Порядка;</w:t>
      </w:r>
    </w:p>
    <w:p w:rsidR="00D21359" w:rsidRPr="00584EEC" w:rsidRDefault="003C100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недостоверность информации, содержащейся в документах, представленных претендентом;</w:t>
      </w:r>
    </w:p>
    <w:p w:rsidR="00D21359" w:rsidRPr="00584EEC" w:rsidRDefault="003C100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непредставление (представление не в полном объеме) документов, указанных в пункте 4 настоящего Порядка.</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9. Результатом предоставления субсидии является:</w:t>
      </w:r>
    </w:p>
    <w:p w:rsidR="00262B39" w:rsidRPr="00584EEC" w:rsidRDefault="003C100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обеспечение работоспособности и эксплуатации сетей связи и оказание услуг связи с их использованием в течение пяти лет, следующих за годом предоставления субсидии, </w:t>
      </w:r>
      <w:r w:rsidR="00262B39" w:rsidRPr="00584EEC">
        <w:rPr>
          <w:rFonts w:ascii="Times New Roman" w:hAnsi="Times New Roman" w:cs="Times New Roman"/>
          <w:sz w:val="28"/>
          <w:szCs w:val="28"/>
        </w:rPr>
        <w:t xml:space="preserve">на территории ж.д.ст. Хворостянка сельского поселения </w:t>
      </w:r>
      <w:r w:rsidR="0017707D">
        <w:rPr>
          <w:rFonts w:ascii="Times New Roman" w:hAnsi="Times New Roman" w:cs="Times New Roman"/>
          <w:sz w:val="28"/>
          <w:szCs w:val="28"/>
        </w:rPr>
        <w:t>Пушкинский</w:t>
      </w:r>
      <w:r w:rsidR="00262B39" w:rsidRPr="00584EEC">
        <w:rPr>
          <w:rFonts w:ascii="Times New Roman" w:hAnsi="Times New Roman" w:cs="Times New Roman"/>
          <w:sz w:val="28"/>
          <w:szCs w:val="28"/>
        </w:rPr>
        <w:t xml:space="preserve"> сельсовет Добринского муниципального района Липецкой области. </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10. Показателями, необходимыми для достижения результата предоставления субсидии, являются:</w:t>
      </w:r>
    </w:p>
    <w:p w:rsidR="00D21359" w:rsidRPr="00584EEC" w:rsidRDefault="003C100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технические решения по созданию (модернизации) сетей связи должны обеспечивать возможность получения услуг фиксированного доступа к сети Интернет, а также предусматривать возможность построения корпоративных сетей, услуг по передачи голоса, видео и телеметрии со скоростью доступа до 1 Гбит/</w:t>
      </w:r>
      <w:proofErr w:type="gramStart"/>
      <w:r w:rsidR="00D21359" w:rsidRPr="00584EEC">
        <w:rPr>
          <w:rFonts w:ascii="Times New Roman" w:hAnsi="Times New Roman" w:cs="Times New Roman"/>
          <w:sz w:val="28"/>
          <w:szCs w:val="28"/>
        </w:rPr>
        <w:t>с</w:t>
      </w:r>
      <w:proofErr w:type="gramEnd"/>
      <w:r w:rsidR="00D21359" w:rsidRPr="00584EEC">
        <w:rPr>
          <w:rFonts w:ascii="Times New Roman" w:hAnsi="Times New Roman" w:cs="Times New Roman"/>
          <w:sz w:val="28"/>
          <w:szCs w:val="28"/>
        </w:rPr>
        <w:t>;</w:t>
      </w:r>
    </w:p>
    <w:p w:rsidR="00D21359" w:rsidRPr="00584EEC" w:rsidRDefault="003C100C" w:rsidP="0017707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доступ к сети Интернет </w:t>
      </w:r>
      <w:r w:rsidR="00262B39" w:rsidRPr="00584EEC">
        <w:rPr>
          <w:rFonts w:ascii="Times New Roman" w:hAnsi="Times New Roman" w:cs="Times New Roman"/>
          <w:sz w:val="28"/>
          <w:szCs w:val="28"/>
        </w:rPr>
        <w:t xml:space="preserve">на территории ж.д.ст. Хворостянка сельского поселения </w:t>
      </w:r>
      <w:r w:rsidR="0017707D">
        <w:rPr>
          <w:rFonts w:ascii="Times New Roman" w:hAnsi="Times New Roman" w:cs="Times New Roman"/>
          <w:sz w:val="28"/>
          <w:szCs w:val="28"/>
        </w:rPr>
        <w:t>Пушкинский</w:t>
      </w:r>
      <w:r w:rsidR="00262B39" w:rsidRPr="00584EEC">
        <w:rPr>
          <w:rFonts w:ascii="Times New Roman" w:hAnsi="Times New Roman" w:cs="Times New Roman"/>
          <w:sz w:val="28"/>
          <w:szCs w:val="28"/>
        </w:rPr>
        <w:t xml:space="preserve"> сельсовет Добринского муниципального района Липецкой области</w:t>
      </w:r>
      <w:r w:rsidR="00D21359" w:rsidRPr="00584EEC">
        <w:rPr>
          <w:rFonts w:ascii="Times New Roman" w:hAnsi="Times New Roman" w:cs="Times New Roman"/>
          <w:sz w:val="28"/>
          <w:szCs w:val="28"/>
        </w:rPr>
        <w:t xml:space="preserve"> должен быть организован посредством волоконно-оптической распределительной линии связи. </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11. В случае превышения фактической потребности в субсидии над суммой бюджетных ассигнований, предусмотренных Решением о бюджете на цели, указанные в </w:t>
      </w:r>
      <w:hyperlink w:anchor="P36" w:history="1">
        <w:r w:rsidRPr="00584EEC">
          <w:rPr>
            <w:rFonts w:ascii="Times New Roman" w:hAnsi="Times New Roman" w:cs="Times New Roman"/>
            <w:sz w:val="28"/>
            <w:szCs w:val="28"/>
          </w:rPr>
          <w:t>пункте 1</w:t>
        </w:r>
      </w:hyperlink>
      <w:r w:rsidRPr="00584EEC">
        <w:rPr>
          <w:rFonts w:ascii="Times New Roman" w:hAnsi="Times New Roman" w:cs="Times New Roman"/>
          <w:sz w:val="28"/>
          <w:szCs w:val="28"/>
        </w:rPr>
        <w:t xml:space="preserve"> настоящего Порядка, размер субсидий каждому из получателей определяется по формуле:</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noProof/>
          <w:sz w:val="28"/>
          <w:szCs w:val="28"/>
        </w:rPr>
        <w:drawing>
          <wp:inline distT="0" distB="0" distL="0" distR="0">
            <wp:extent cx="1354455" cy="517525"/>
            <wp:effectExtent l="0" t="0" r="0" b="0"/>
            <wp:docPr id="3" name="Рисунок 1" descr="base_23772_1056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72_105680_32768"/>
                    <pic:cNvPicPr preferRelativeResize="0">
                      <a:picLocks noChangeArrowheads="1"/>
                    </pic:cNvPicPr>
                  </pic:nvPicPr>
                  <pic:blipFill>
                    <a:blip r:embed="rId8" cstate="print"/>
                    <a:srcRect/>
                    <a:stretch>
                      <a:fillRect/>
                    </a:stretch>
                  </pic:blipFill>
                  <pic:spPr bwMode="auto">
                    <a:xfrm>
                      <a:off x="0" y="0"/>
                      <a:ext cx="1354455" cy="517525"/>
                    </a:xfrm>
                    <a:prstGeom prst="rect">
                      <a:avLst/>
                    </a:prstGeom>
                    <a:noFill/>
                    <a:ln w="9525">
                      <a:noFill/>
                      <a:miter lim="800000"/>
                      <a:headEnd/>
                      <a:tailEnd/>
                    </a:ln>
                  </pic:spPr>
                </pic:pic>
              </a:graphicData>
            </a:graphic>
          </wp:inline>
        </w:drawing>
      </w:r>
    </w:p>
    <w:p w:rsidR="00D21359" w:rsidRPr="00584EEC" w:rsidRDefault="00D21359" w:rsidP="0017707D">
      <w:pPr>
        <w:pStyle w:val="ConsPlusNormal"/>
        <w:jc w:val="both"/>
        <w:rPr>
          <w:rFonts w:ascii="Times New Roman" w:hAnsi="Times New Roman" w:cs="Times New Roman"/>
          <w:sz w:val="28"/>
          <w:szCs w:val="28"/>
        </w:rPr>
      </w:pPr>
    </w:p>
    <w:p w:rsidR="00D21359" w:rsidRPr="00584EEC" w:rsidRDefault="00D21359" w:rsidP="0017707D">
      <w:pPr>
        <w:pStyle w:val="ConsPlusNormal"/>
        <w:ind w:firstLine="540"/>
        <w:jc w:val="both"/>
        <w:rPr>
          <w:rFonts w:ascii="Times New Roman" w:hAnsi="Times New Roman" w:cs="Times New Roman"/>
          <w:sz w:val="28"/>
          <w:szCs w:val="28"/>
        </w:rPr>
      </w:pPr>
      <w:proofErr w:type="spellStart"/>
      <w:r w:rsidRPr="00584EEC">
        <w:rPr>
          <w:rFonts w:ascii="Times New Roman" w:hAnsi="Times New Roman" w:cs="Times New Roman"/>
          <w:sz w:val="28"/>
          <w:szCs w:val="28"/>
        </w:rPr>
        <w:t>Ci</w:t>
      </w:r>
      <w:proofErr w:type="spellEnd"/>
      <w:r w:rsidRPr="00584EEC">
        <w:rPr>
          <w:rFonts w:ascii="Times New Roman" w:hAnsi="Times New Roman" w:cs="Times New Roman"/>
          <w:sz w:val="28"/>
          <w:szCs w:val="28"/>
        </w:rPr>
        <w:t xml:space="preserve"> - размер субсидии, предоставляемой </w:t>
      </w:r>
      <w:proofErr w:type="spellStart"/>
      <w:r w:rsidRPr="00584EEC">
        <w:rPr>
          <w:rFonts w:ascii="Times New Roman" w:hAnsi="Times New Roman" w:cs="Times New Roman"/>
          <w:sz w:val="28"/>
          <w:szCs w:val="28"/>
        </w:rPr>
        <w:t>i-му</w:t>
      </w:r>
      <w:proofErr w:type="spellEnd"/>
      <w:r w:rsidRPr="00584EEC">
        <w:rPr>
          <w:rFonts w:ascii="Times New Roman" w:hAnsi="Times New Roman" w:cs="Times New Roman"/>
          <w:sz w:val="28"/>
          <w:szCs w:val="28"/>
        </w:rPr>
        <w:t xml:space="preserve"> получателю субсидий;</w:t>
      </w:r>
    </w:p>
    <w:p w:rsidR="00D21359" w:rsidRPr="00584EEC" w:rsidRDefault="00D21359" w:rsidP="0017707D">
      <w:pPr>
        <w:pStyle w:val="ConsPlusNormal"/>
        <w:ind w:firstLine="540"/>
        <w:jc w:val="both"/>
        <w:rPr>
          <w:rFonts w:ascii="Times New Roman" w:hAnsi="Times New Roman" w:cs="Times New Roman"/>
          <w:sz w:val="28"/>
          <w:szCs w:val="28"/>
        </w:rPr>
      </w:pPr>
      <w:proofErr w:type="spellStart"/>
      <w:r w:rsidRPr="00584EEC">
        <w:rPr>
          <w:rFonts w:ascii="Times New Roman" w:hAnsi="Times New Roman" w:cs="Times New Roman"/>
          <w:sz w:val="28"/>
          <w:szCs w:val="28"/>
        </w:rPr>
        <w:t>Si</w:t>
      </w:r>
      <w:proofErr w:type="spellEnd"/>
      <w:r w:rsidRPr="00584EEC">
        <w:rPr>
          <w:rFonts w:ascii="Times New Roman" w:hAnsi="Times New Roman" w:cs="Times New Roman"/>
          <w:sz w:val="28"/>
          <w:szCs w:val="28"/>
        </w:rPr>
        <w:t xml:space="preserve"> - размер субсидии, указанный в заявке i-го получателя;</w:t>
      </w:r>
    </w:p>
    <w:p w:rsidR="00D21359" w:rsidRPr="00584EEC" w:rsidRDefault="00D21359" w:rsidP="0017707D">
      <w:pPr>
        <w:pStyle w:val="ConsPlusNormal"/>
        <w:ind w:firstLine="540"/>
        <w:jc w:val="both"/>
        <w:rPr>
          <w:rFonts w:ascii="Times New Roman" w:hAnsi="Times New Roman" w:cs="Times New Roman"/>
          <w:sz w:val="28"/>
          <w:szCs w:val="28"/>
        </w:rPr>
      </w:pPr>
      <w:proofErr w:type="spellStart"/>
      <w:proofErr w:type="gramStart"/>
      <w:r w:rsidRPr="00584EEC">
        <w:rPr>
          <w:rFonts w:ascii="Times New Roman" w:hAnsi="Times New Roman" w:cs="Times New Roman"/>
          <w:sz w:val="28"/>
          <w:szCs w:val="28"/>
        </w:rPr>
        <w:t>S</w:t>
      </w:r>
      <w:proofErr w:type="gramEnd"/>
      <w:r w:rsidRPr="00584EEC">
        <w:rPr>
          <w:rFonts w:ascii="Times New Roman" w:hAnsi="Times New Roman" w:cs="Times New Roman"/>
          <w:sz w:val="28"/>
          <w:szCs w:val="28"/>
        </w:rPr>
        <w:t>сум</w:t>
      </w:r>
      <w:proofErr w:type="spellEnd"/>
      <w:r w:rsidRPr="00584EEC">
        <w:rPr>
          <w:rFonts w:ascii="Times New Roman" w:hAnsi="Times New Roman" w:cs="Times New Roman"/>
          <w:sz w:val="28"/>
          <w:szCs w:val="28"/>
        </w:rPr>
        <w:t>. - общий размер бюджетных ассигнований, предусмотренный решением о  бюджете</w:t>
      </w:r>
      <w:r w:rsidR="00262B39" w:rsidRPr="00584EEC">
        <w:rPr>
          <w:rFonts w:ascii="Times New Roman" w:hAnsi="Times New Roman" w:cs="Times New Roman"/>
          <w:sz w:val="28"/>
          <w:szCs w:val="28"/>
        </w:rPr>
        <w:t xml:space="preserve"> сельского поселения </w:t>
      </w:r>
      <w:r w:rsidRPr="00584EEC">
        <w:rPr>
          <w:rFonts w:ascii="Times New Roman" w:hAnsi="Times New Roman" w:cs="Times New Roman"/>
          <w:sz w:val="28"/>
          <w:szCs w:val="28"/>
        </w:rPr>
        <w:t>на текущий год на цели, установленные настоящим Порядком;</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noProof/>
          <w:sz w:val="28"/>
          <w:szCs w:val="28"/>
        </w:rPr>
        <w:drawing>
          <wp:inline distT="0" distB="0" distL="0" distR="0">
            <wp:extent cx="638175" cy="284480"/>
            <wp:effectExtent l="19050" t="0" r="0" b="0"/>
            <wp:docPr id="1" name="Рисунок 2" descr="base_23772_1056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72_105680_32769"/>
                    <pic:cNvPicPr preferRelativeResize="0">
                      <a:picLocks noChangeArrowheads="1"/>
                    </pic:cNvPicPr>
                  </pic:nvPicPr>
                  <pic:blipFill>
                    <a:blip r:embed="rId9" cstate="print"/>
                    <a:srcRect/>
                    <a:stretch>
                      <a:fillRect/>
                    </a:stretch>
                  </pic:blipFill>
                  <pic:spPr bwMode="auto">
                    <a:xfrm>
                      <a:off x="0" y="0"/>
                      <a:ext cx="638175" cy="284480"/>
                    </a:xfrm>
                    <a:prstGeom prst="rect">
                      <a:avLst/>
                    </a:prstGeom>
                    <a:noFill/>
                    <a:ln w="9525">
                      <a:noFill/>
                      <a:miter lim="800000"/>
                      <a:headEnd/>
                      <a:tailEnd/>
                    </a:ln>
                  </pic:spPr>
                </pic:pic>
              </a:graphicData>
            </a:graphic>
          </wp:inline>
        </w:drawing>
      </w:r>
      <w:r w:rsidRPr="00584EEC">
        <w:rPr>
          <w:rFonts w:ascii="Times New Roman" w:hAnsi="Times New Roman" w:cs="Times New Roman"/>
          <w:sz w:val="28"/>
          <w:szCs w:val="28"/>
        </w:rPr>
        <w:t xml:space="preserve"> - общий размер субсидий, исходя из фактической потребности в субсидиях, указанной в заявках всех получателей субсидий.</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12. Главный распорядитель средств муниципального бюджета и орган муниципального финансового контроля проводят проверку соблюдения получателями субсидии условий, целей и порядка предоставления субсидии.</w:t>
      </w:r>
    </w:p>
    <w:p w:rsidR="00D21359" w:rsidRPr="00584EEC" w:rsidRDefault="00D21359" w:rsidP="0017707D">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13. Возврат неиспользованных остатков субсидий, а также возврат субсидий в случае выявления нарушения целей и (или) условий и порядка их предоставления, </w:t>
      </w:r>
      <w:proofErr w:type="spellStart"/>
      <w:r w:rsidRPr="00584EEC">
        <w:rPr>
          <w:rFonts w:ascii="Times New Roman" w:hAnsi="Times New Roman" w:cs="Times New Roman"/>
          <w:sz w:val="28"/>
          <w:szCs w:val="28"/>
        </w:rPr>
        <w:t>недостижения</w:t>
      </w:r>
      <w:proofErr w:type="spellEnd"/>
      <w:r w:rsidRPr="00584EEC">
        <w:rPr>
          <w:rFonts w:ascii="Times New Roman" w:hAnsi="Times New Roman" w:cs="Times New Roman"/>
          <w:sz w:val="28"/>
          <w:szCs w:val="28"/>
        </w:rPr>
        <w:t xml:space="preserve"> результата предоставления субсидии, показателей, необходимых для достижения результата предоставления субсидии, осуществляется в порядке и сроки, установленные Решением о бюджете.</w:t>
      </w:r>
    </w:p>
    <w:p w:rsidR="00D21359" w:rsidRPr="00584EEC" w:rsidRDefault="00D21359" w:rsidP="0017707D">
      <w:pPr>
        <w:autoSpaceDE w:val="0"/>
        <w:autoSpaceDN w:val="0"/>
        <w:adjustRightInd w:val="0"/>
        <w:ind w:firstLine="540"/>
        <w:jc w:val="both"/>
        <w:rPr>
          <w:sz w:val="28"/>
          <w:szCs w:val="28"/>
        </w:rPr>
      </w:pPr>
      <w:r w:rsidRPr="00584EEC">
        <w:rPr>
          <w:sz w:val="28"/>
          <w:szCs w:val="28"/>
        </w:rPr>
        <w:t>14. Требования к отчетности предусматривают определение порядка, а также сроков и формы представления получателем субсидии отчетности о достижении результатов, показателей, указанных в</w:t>
      </w:r>
      <w:hyperlink r:id="rId10" w:history="1">
        <w:r w:rsidRPr="00584EEC">
          <w:rPr>
            <w:sz w:val="28"/>
            <w:szCs w:val="28"/>
          </w:rPr>
          <w:t xml:space="preserve"> пункте 9</w:t>
        </w:r>
      </w:hyperlink>
      <w:r w:rsidRPr="00584EEC">
        <w:rPr>
          <w:sz w:val="28"/>
          <w:szCs w:val="28"/>
        </w:rPr>
        <w:t xml:space="preserve"> настоящего Порядка, и устанавливаются в Соглашении.</w:t>
      </w:r>
    </w:p>
    <w:p w:rsidR="00D21359" w:rsidRPr="00584EEC" w:rsidRDefault="00D21359" w:rsidP="0017707D">
      <w:pPr>
        <w:autoSpaceDE w:val="0"/>
        <w:autoSpaceDN w:val="0"/>
        <w:adjustRightInd w:val="0"/>
        <w:ind w:firstLine="540"/>
        <w:jc w:val="both"/>
        <w:rPr>
          <w:sz w:val="28"/>
          <w:szCs w:val="28"/>
        </w:rPr>
      </w:pPr>
      <w:r w:rsidRPr="00584EEC">
        <w:rPr>
          <w:sz w:val="28"/>
          <w:szCs w:val="28"/>
        </w:rPr>
        <w:t>15. Получатели субсидии несут ответственность за достоверность представляемых документов в соответствии с действующим законодательством.</w:t>
      </w:r>
    </w:p>
    <w:p w:rsidR="00D21359" w:rsidRPr="00584EEC" w:rsidRDefault="00D21359" w:rsidP="0017707D">
      <w:pPr>
        <w:pStyle w:val="ConsPlusNormal"/>
        <w:jc w:val="both"/>
        <w:rPr>
          <w:rFonts w:ascii="Times New Roman" w:hAnsi="Times New Roman" w:cs="Times New Roman"/>
          <w:sz w:val="28"/>
          <w:szCs w:val="28"/>
        </w:rPr>
      </w:pPr>
    </w:p>
    <w:p w:rsidR="00D21359" w:rsidRPr="00584EEC" w:rsidRDefault="00D21359" w:rsidP="0017707D">
      <w:pPr>
        <w:pStyle w:val="ConsPlusNormal"/>
        <w:jc w:val="both"/>
        <w:rPr>
          <w:rFonts w:ascii="Times New Roman" w:hAnsi="Times New Roman" w:cs="Times New Roman"/>
          <w:sz w:val="28"/>
          <w:szCs w:val="28"/>
        </w:rPr>
      </w:pPr>
      <w:r w:rsidRPr="00584EEC">
        <w:rPr>
          <w:rFonts w:ascii="Times New Roman" w:hAnsi="Times New Roman" w:cs="Times New Roman"/>
          <w:sz w:val="28"/>
          <w:szCs w:val="28"/>
        </w:rPr>
        <w:t xml:space="preserve"> </w:t>
      </w:r>
    </w:p>
    <w:p w:rsidR="00D21359" w:rsidRPr="00584EEC" w:rsidRDefault="00D21359" w:rsidP="0017707D">
      <w:pPr>
        <w:pStyle w:val="ConsPlusNormal"/>
        <w:jc w:val="both"/>
        <w:rPr>
          <w:rFonts w:ascii="Times New Roman" w:hAnsi="Times New Roman" w:cs="Times New Roman"/>
          <w:sz w:val="28"/>
          <w:szCs w:val="28"/>
        </w:rPr>
      </w:pPr>
    </w:p>
    <w:p w:rsidR="00D21359" w:rsidRPr="00262B39" w:rsidRDefault="00D21359" w:rsidP="0017707D">
      <w:pPr>
        <w:pStyle w:val="ConsPlusNormal"/>
        <w:jc w:val="right"/>
        <w:outlineLvl w:val="1"/>
        <w:rPr>
          <w:rFonts w:ascii="Times New Roman" w:hAnsi="Times New Roman" w:cs="Times New Roman"/>
          <w:sz w:val="20"/>
          <w:szCs w:val="24"/>
        </w:rPr>
      </w:pPr>
      <w:r w:rsidRPr="00584EEC">
        <w:rPr>
          <w:rFonts w:ascii="Times New Roman" w:hAnsi="Times New Roman" w:cs="Times New Roman"/>
          <w:sz w:val="28"/>
          <w:szCs w:val="28"/>
        </w:rPr>
        <w:br w:type="page"/>
      </w:r>
      <w:r w:rsidRPr="00262B39">
        <w:rPr>
          <w:rFonts w:ascii="Times New Roman" w:hAnsi="Times New Roman" w:cs="Times New Roman"/>
          <w:sz w:val="20"/>
          <w:szCs w:val="24"/>
        </w:rPr>
        <w:t>Приложение  1</w:t>
      </w:r>
    </w:p>
    <w:p w:rsidR="00D21359" w:rsidRPr="00262B39" w:rsidRDefault="00D21359" w:rsidP="0017707D">
      <w:pPr>
        <w:pStyle w:val="ConsPlusNormal"/>
        <w:jc w:val="right"/>
        <w:rPr>
          <w:rFonts w:ascii="Times New Roman" w:hAnsi="Times New Roman" w:cs="Times New Roman"/>
          <w:sz w:val="20"/>
          <w:szCs w:val="24"/>
        </w:rPr>
      </w:pPr>
      <w:r w:rsidRPr="00262B39">
        <w:rPr>
          <w:rFonts w:ascii="Times New Roman" w:hAnsi="Times New Roman" w:cs="Times New Roman"/>
          <w:sz w:val="20"/>
          <w:szCs w:val="24"/>
        </w:rPr>
        <w:t>к Порядку</w:t>
      </w:r>
    </w:p>
    <w:p w:rsidR="00262B39" w:rsidRPr="00262B39" w:rsidRDefault="00262B39" w:rsidP="0017707D">
      <w:pPr>
        <w:autoSpaceDE w:val="0"/>
        <w:autoSpaceDN w:val="0"/>
        <w:adjustRightInd w:val="0"/>
        <w:jc w:val="right"/>
        <w:rPr>
          <w:sz w:val="20"/>
        </w:rPr>
      </w:pPr>
      <w:r w:rsidRPr="00262B39">
        <w:rPr>
          <w:sz w:val="20"/>
        </w:rPr>
        <w:t xml:space="preserve">предоставления субсидий юридическим лицам </w:t>
      </w:r>
    </w:p>
    <w:p w:rsidR="00262B39" w:rsidRPr="00262B39" w:rsidRDefault="00262B39" w:rsidP="0017707D">
      <w:pPr>
        <w:autoSpaceDE w:val="0"/>
        <w:autoSpaceDN w:val="0"/>
        <w:adjustRightInd w:val="0"/>
        <w:jc w:val="right"/>
        <w:rPr>
          <w:sz w:val="20"/>
        </w:rPr>
      </w:pPr>
      <w:proofErr w:type="gramStart"/>
      <w:r w:rsidRPr="00262B39">
        <w:rPr>
          <w:sz w:val="20"/>
        </w:rPr>
        <w:t xml:space="preserve">(за исключением субсидий государственным </w:t>
      </w:r>
      <w:proofErr w:type="gramEnd"/>
    </w:p>
    <w:p w:rsidR="00262B39" w:rsidRPr="00262B39" w:rsidRDefault="00262B39" w:rsidP="0017707D">
      <w:pPr>
        <w:autoSpaceDE w:val="0"/>
        <w:autoSpaceDN w:val="0"/>
        <w:adjustRightInd w:val="0"/>
        <w:jc w:val="right"/>
        <w:rPr>
          <w:sz w:val="20"/>
        </w:rPr>
      </w:pPr>
      <w:r w:rsidRPr="00262B39">
        <w:rPr>
          <w:sz w:val="20"/>
        </w:rPr>
        <w:t xml:space="preserve">(муниципальным) учреждениям), индивидуальным </w:t>
      </w:r>
    </w:p>
    <w:p w:rsidR="00262B39" w:rsidRPr="00262B39" w:rsidRDefault="00262B39" w:rsidP="0017707D">
      <w:pPr>
        <w:autoSpaceDE w:val="0"/>
        <w:autoSpaceDN w:val="0"/>
        <w:adjustRightInd w:val="0"/>
        <w:jc w:val="right"/>
        <w:rPr>
          <w:sz w:val="20"/>
        </w:rPr>
      </w:pPr>
      <w:r w:rsidRPr="00262B39">
        <w:rPr>
          <w:sz w:val="20"/>
        </w:rPr>
        <w:t xml:space="preserve">предпринимателям, а также физическим лицам </w:t>
      </w:r>
    </w:p>
    <w:p w:rsidR="00262B39" w:rsidRPr="00262B39" w:rsidRDefault="00262B39" w:rsidP="0017707D">
      <w:pPr>
        <w:autoSpaceDE w:val="0"/>
        <w:autoSpaceDN w:val="0"/>
        <w:adjustRightInd w:val="0"/>
        <w:jc w:val="right"/>
        <w:rPr>
          <w:sz w:val="20"/>
        </w:rPr>
      </w:pPr>
      <w:r w:rsidRPr="00262B39">
        <w:rPr>
          <w:sz w:val="20"/>
        </w:rPr>
        <w:t>на возмещение затрат на обеспечение улучшения</w:t>
      </w:r>
    </w:p>
    <w:p w:rsidR="00262B39" w:rsidRPr="00262B39" w:rsidRDefault="00262B39" w:rsidP="0017707D">
      <w:pPr>
        <w:autoSpaceDE w:val="0"/>
        <w:autoSpaceDN w:val="0"/>
        <w:adjustRightInd w:val="0"/>
        <w:jc w:val="right"/>
        <w:rPr>
          <w:sz w:val="20"/>
        </w:rPr>
      </w:pPr>
      <w:r w:rsidRPr="00262B39">
        <w:rPr>
          <w:sz w:val="20"/>
        </w:rPr>
        <w:t xml:space="preserve"> качества услуг связи на территории сельского </w:t>
      </w:r>
    </w:p>
    <w:p w:rsidR="00262B39" w:rsidRPr="00262B39" w:rsidRDefault="00262B39" w:rsidP="0017707D">
      <w:pPr>
        <w:autoSpaceDE w:val="0"/>
        <w:autoSpaceDN w:val="0"/>
        <w:adjustRightInd w:val="0"/>
        <w:jc w:val="right"/>
        <w:rPr>
          <w:sz w:val="20"/>
        </w:rPr>
      </w:pPr>
      <w:r w:rsidRPr="00262B39">
        <w:rPr>
          <w:sz w:val="20"/>
        </w:rPr>
        <w:t xml:space="preserve">поселения </w:t>
      </w:r>
      <w:r w:rsidR="0017707D">
        <w:rPr>
          <w:sz w:val="20"/>
        </w:rPr>
        <w:t>Пушкинский</w:t>
      </w:r>
      <w:r w:rsidRPr="00262B39">
        <w:rPr>
          <w:sz w:val="20"/>
        </w:rPr>
        <w:t xml:space="preserve"> сельсовет Добринского </w:t>
      </w:r>
    </w:p>
    <w:p w:rsidR="00262B39" w:rsidRPr="00262B39" w:rsidRDefault="00262B39" w:rsidP="0017707D">
      <w:pPr>
        <w:autoSpaceDE w:val="0"/>
        <w:autoSpaceDN w:val="0"/>
        <w:adjustRightInd w:val="0"/>
        <w:jc w:val="right"/>
        <w:rPr>
          <w:sz w:val="20"/>
        </w:rPr>
      </w:pPr>
      <w:r w:rsidRPr="00262B39">
        <w:rPr>
          <w:sz w:val="20"/>
        </w:rPr>
        <w:t>муниципального района Липецкой области</w:t>
      </w:r>
    </w:p>
    <w:p w:rsidR="00D21359" w:rsidRPr="00D21359" w:rsidRDefault="00D21359" w:rsidP="0017707D">
      <w:pPr>
        <w:pStyle w:val="ConsPlusNormal"/>
        <w:jc w:val="right"/>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___________________________________________________</w:t>
      </w: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w:t>
      </w:r>
      <w:r w:rsidRPr="00584EEC">
        <w:rPr>
          <w:rFonts w:ascii="Times New Roman" w:hAnsi="Times New Roman" w:cs="Times New Roman"/>
          <w:i/>
          <w:sz w:val="24"/>
          <w:szCs w:val="24"/>
        </w:rPr>
        <w:t>(главному распорядителю средств муниципального бюджета)</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w:t>
      </w:r>
      <w:r w:rsidRPr="00584EEC">
        <w:rPr>
          <w:rFonts w:ascii="Times New Roman" w:hAnsi="Times New Roman" w:cs="Times New Roman"/>
          <w:i/>
          <w:sz w:val="24"/>
          <w:szCs w:val="24"/>
        </w:rPr>
        <w:t>регистрационный N ____ от ______ 20__ г.</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center"/>
        <w:rPr>
          <w:rFonts w:ascii="Times New Roman" w:hAnsi="Times New Roman" w:cs="Times New Roman"/>
          <w:sz w:val="24"/>
          <w:szCs w:val="24"/>
        </w:rPr>
      </w:pPr>
      <w:bookmarkStart w:id="6" w:name="P122"/>
      <w:bookmarkEnd w:id="6"/>
      <w:r w:rsidRPr="00584EEC">
        <w:rPr>
          <w:rFonts w:ascii="Times New Roman" w:hAnsi="Times New Roman" w:cs="Times New Roman"/>
          <w:b/>
          <w:sz w:val="24"/>
          <w:szCs w:val="24"/>
        </w:rPr>
        <w:t>ЗАЯВКА НА ПОЛУЧЕНИЕ СУБСИДИИ</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center"/>
        <w:rPr>
          <w:rFonts w:ascii="Times New Roman" w:hAnsi="Times New Roman" w:cs="Times New Roman"/>
          <w:sz w:val="24"/>
          <w:szCs w:val="24"/>
        </w:rPr>
      </w:pPr>
      <w:r w:rsidRPr="00584EEC">
        <w:rPr>
          <w:rFonts w:ascii="Times New Roman" w:hAnsi="Times New Roman" w:cs="Times New Roman"/>
          <w:sz w:val="24"/>
          <w:szCs w:val="24"/>
        </w:rPr>
        <w:t>Ознакомившись с условиями предоставления субсидии, претендент</w:t>
      </w: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___________________________________________________________________________</w:t>
      </w:r>
    </w:p>
    <w:p w:rsidR="00D21359" w:rsidRPr="00584EEC" w:rsidRDefault="00D21359" w:rsidP="0017707D">
      <w:pPr>
        <w:pStyle w:val="ConsPlusNonformat"/>
        <w:jc w:val="center"/>
        <w:rPr>
          <w:rFonts w:ascii="Times New Roman" w:hAnsi="Times New Roman" w:cs="Times New Roman"/>
          <w:sz w:val="24"/>
          <w:szCs w:val="24"/>
        </w:rPr>
      </w:pPr>
      <w:r w:rsidRPr="00584EEC">
        <w:rPr>
          <w:rFonts w:ascii="Times New Roman" w:hAnsi="Times New Roman" w:cs="Times New Roman"/>
          <w:i/>
          <w:sz w:val="24"/>
          <w:szCs w:val="24"/>
        </w:rPr>
        <w:t>(наименование юридического лица)</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желает  получить  субсидию  на  возмещение затрат на обеспечение улучшения качества услуг связи на территории </w:t>
      </w:r>
      <w:r w:rsidR="00BA3BC5" w:rsidRPr="00584EEC">
        <w:rPr>
          <w:rFonts w:ascii="Times New Roman" w:hAnsi="Times New Roman" w:cs="Times New Roman"/>
          <w:sz w:val="24"/>
          <w:szCs w:val="24"/>
        </w:rPr>
        <w:t xml:space="preserve">сельского поселения </w:t>
      </w:r>
      <w:r w:rsidR="0017707D">
        <w:rPr>
          <w:rFonts w:ascii="Times New Roman" w:hAnsi="Times New Roman" w:cs="Times New Roman"/>
          <w:sz w:val="24"/>
          <w:szCs w:val="24"/>
        </w:rPr>
        <w:t>Пушкинский</w:t>
      </w:r>
      <w:r w:rsidR="00BA3BC5" w:rsidRPr="00584EEC">
        <w:rPr>
          <w:rFonts w:ascii="Times New Roman" w:hAnsi="Times New Roman" w:cs="Times New Roman"/>
          <w:sz w:val="24"/>
          <w:szCs w:val="24"/>
        </w:rPr>
        <w:t xml:space="preserve"> сельсовет Добринского муниципального</w:t>
      </w:r>
      <w:r w:rsidRPr="00584EEC">
        <w:rPr>
          <w:rFonts w:ascii="Times New Roman" w:hAnsi="Times New Roman" w:cs="Times New Roman"/>
          <w:sz w:val="24"/>
          <w:szCs w:val="24"/>
        </w:rPr>
        <w:t xml:space="preserve"> района Липецкой области в 20</w:t>
      </w:r>
      <w:r w:rsidR="00BA3BC5" w:rsidRPr="00584EEC">
        <w:rPr>
          <w:rFonts w:ascii="Times New Roman" w:hAnsi="Times New Roman" w:cs="Times New Roman"/>
          <w:sz w:val="24"/>
          <w:szCs w:val="24"/>
        </w:rPr>
        <w:t>20</w:t>
      </w:r>
      <w:r w:rsidRPr="00584EEC">
        <w:rPr>
          <w:rFonts w:ascii="Times New Roman" w:hAnsi="Times New Roman" w:cs="Times New Roman"/>
          <w:sz w:val="24"/>
          <w:szCs w:val="24"/>
        </w:rPr>
        <w:t xml:space="preserve"> году</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Таблица</w:t>
      </w:r>
    </w:p>
    <w:p w:rsidR="00D21359" w:rsidRPr="00584EEC" w:rsidRDefault="00D21359" w:rsidP="001770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43"/>
        <w:gridCol w:w="3061"/>
      </w:tblGrid>
      <w:tr w:rsidR="00D21359" w:rsidRPr="00584EEC" w:rsidTr="00D34E9A">
        <w:tc>
          <w:tcPr>
            <w:tcW w:w="567" w:type="dxa"/>
          </w:tcPr>
          <w:p w:rsidR="00D21359" w:rsidRPr="00584EEC" w:rsidRDefault="00D21359" w:rsidP="0017707D">
            <w:pPr>
              <w:pStyle w:val="ConsPlusNormal"/>
              <w:jc w:val="center"/>
              <w:rPr>
                <w:rFonts w:ascii="Times New Roman" w:hAnsi="Times New Roman" w:cs="Times New Roman"/>
                <w:sz w:val="24"/>
                <w:szCs w:val="24"/>
              </w:rPr>
            </w:pPr>
            <w:r w:rsidRPr="00584EEC">
              <w:rPr>
                <w:rFonts w:ascii="Times New Roman" w:hAnsi="Times New Roman" w:cs="Times New Roman"/>
                <w:sz w:val="24"/>
                <w:szCs w:val="24"/>
              </w:rPr>
              <w:t xml:space="preserve">N </w:t>
            </w:r>
            <w:proofErr w:type="spellStart"/>
            <w:proofErr w:type="gramStart"/>
            <w:r w:rsidRPr="00584EEC">
              <w:rPr>
                <w:rFonts w:ascii="Times New Roman" w:hAnsi="Times New Roman" w:cs="Times New Roman"/>
                <w:sz w:val="24"/>
                <w:szCs w:val="24"/>
              </w:rPr>
              <w:t>п</w:t>
            </w:r>
            <w:proofErr w:type="spellEnd"/>
            <w:proofErr w:type="gramEnd"/>
            <w:r w:rsidRPr="00584EEC">
              <w:rPr>
                <w:rFonts w:ascii="Times New Roman" w:hAnsi="Times New Roman" w:cs="Times New Roman"/>
                <w:sz w:val="24"/>
                <w:szCs w:val="24"/>
              </w:rPr>
              <w:t>/</w:t>
            </w:r>
            <w:proofErr w:type="spellStart"/>
            <w:r w:rsidRPr="00584EEC">
              <w:rPr>
                <w:rFonts w:ascii="Times New Roman" w:hAnsi="Times New Roman" w:cs="Times New Roman"/>
                <w:sz w:val="24"/>
                <w:szCs w:val="24"/>
              </w:rPr>
              <w:t>п</w:t>
            </w:r>
            <w:proofErr w:type="spellEnd"/>
          </w:p>
        </w:tc>
        <w:tc>
          <w:tcPr>
            <w:tcW w:w="5443" w:type="dxa"/>
          </w:tcPr>
          <w:p w:rsidR="00D21359" w:rsidRPr="00584EEC" w:rsidRDefault="00D21359" w:rsidP="0017707D">
            <w:pPr>
              <w:pStyle w:val="ConsPlusNormal"/>
              <w:jc w:val="center"/>
              <w:rPr>
                <w:rFonts w:ascii="Times New Roman" w:hAnsi="Times New Roman" w:cs="Times New Roman"/>
                <w:sz w:val="24"/>
                <w:szCs w:val="24"/>
              </w:rPr>
            </w:pPr>
            <w:r w:rsidRPr="00584EEC">
              <w:rPr>
                <w:rFonts w:ascii="Times New Roman" w:hAnsi="Times New Roman" w:cs="Times New Roman"/>
                <w:sz w:val="24"/>
                <w:szCs w:val="24"/>
              </w:rPr>
              <w:t>Информация</w:t>
            </w:r>
          </w:p>
        </w:tc>
        <w:tc>
          <w:tcPr>
            <w:tcW w:w="3061" w:type="dxa"/>
          </w:tcPr>
          <w:p w:rsidR="00D21359" w:rsidRPr="00584EEC" w:rsidRDefault="00D21359" w:rsidP="0017707D">
            <w:pPr>
              <w:pStyle w:val="ConsPlusNormal"/>
              <w:jc w:val="center"/>
              <w:rPr>
                <w:rFonts w:ascii="Times New Roman" w:hAnsi="Times New Roman" w:cs="Times New Roman"/>
                <w:sz w:val="24"/>
                <w:szCs w:val="24"/>
              </w:rPr>
            </w:pPr>
            <w:r w:rsidRPr="00584EEC">
              <w:rPr>
                <w:rFonts w:ascii="Times New Roman" w:hAnsi="Times New Roman" w:cs="Times New Roman"/>
                <w:sz w:val="24"/>
                <w:szCs w:val="24"/>
              </w:rPr>
              <w:t>Содержание</w:t>
            </w: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1.</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Наименование, ИНН, КПП претендента</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2.</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Юридический адрес претендента</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3.</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Почтовый адрес претендента</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4.</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Ф.И.О. руководителя, его контактные данные</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5.</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Ф.И.О. исполнителя, его контактные данные</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6.</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Реквизиты банковского счета для перечисления субсидии</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7.</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 xml:space="preserve">Осуществляемые виды деятельности (код </w:t>
            </w:r>
            <w:hyperlink r:id="rId11" w:history="1">
              <w:r w:rsidRPr="00584EEC">
                <w:rPr>
                  <w:rFonts w:ascii="Times New Roman" w:hAnsi="Times New Roman" w:cs="Times New Roman"/>
                  <w:sz w:val="24"/>
                  <w:szCs w:val="24"/>
                </w:rPr>
                <w:t>ОКВЭД</w:t>
              </w:r>
            </w:hyperlink>
            <w:r w:rsidRPr="00584EEC">
              <w:rPr>
                <w:rFonts w:ascii="Times New Roman" w:hAnsi="Times New Roman" w:cs="Times New Roman"/>
                <w:sz w:val="24"/>
                <w:szCs w:val="24"/>
              </w:rPr>
              <w:t>)</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8.</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Запрашиваемая сумма субсидии, прогнозно, руб.</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9.</w:t>
            </w:r>
          </w:p>
        </w:tc>
        <w:tc>
          <w:tcPr>
            <w:tcW w:w="5443" w:type="dxa"/>
          </w:tcPr>
          <w:p w:rsidR="00D21359" w:rsidRPr="00584EEC" w:rsidRDefault="00D21359" w:rsidP="0017707D">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Перечень прилагаемых документов</w:t>
            </w:r>
          </w:p>
        </w:tc>
        <w:tc>
          <w:tcPr>
            <w:tcW w:w="3061" w:type="dxa"/>
          </w:tcPr>
          <w:p w:rsidR="00D21359" w:rsidRPr="00584EEC" w:rsidRDefault="00D21359" w:rsidP="0017707D">
            <w:pPr>
              <w:pStyle w:val="ConsPlusNormal"/>
              <w:jc w:val="both"/>
              <w:rPr>
                <w:rFonts w:ascii="Times New Roman" w:hAnsi="Times New Roman" w:cs="Times New Roman"/>
                <w:sz w:val="24"/>
                <w:szCs w:val="24"/>
              </w:rPr>
            </w:pPr>
          </w:p>
        </w:tc>
      </w:tr>
    </w:tbl>
    <w:p w:rsidR="00D21359" w:rsidRPr="00584EEC" w:rsidRDefault="00D21359" w:rsidP="0017707D">
      <w:pPr>
        <w:pStyle w:val="ConsPlusNormal"/>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Руководитель         /____________________/_______________________</w:t>
      </w:r>
    </w:p>
    <w:p w:rsidR="00D21359" w:rsidRPr="00584EEC" w:rsidRDefault="00D21359" w:rsidP="0017707D">
      <w:pPr>
        <w:pStyle w:val="ConsPlusNonformat"/>
        <w:jc w:val="both"/>
        <w:rPr>
          <w:rFonts w:ascii="Times New Roman" w:hAnsi="Times New Roman" w:cs="Times New Roman"/>
        </w:rPr>
      </w:pPr>
      <w:r w:rsidRPr="00584EEC">
        <w:rPr>
          <w:rFonts w:ascii="Times New Roman" w:hAnsi="Times New Roman" w:cs="Times New Roman"/>
        </w:rPr>
        <w:t xml:space="preserve">                          </w:t>
      </w:r>
      <w:r w:rsidR="00584EEC">
        <w:rPr>
          <w:rFonts w:ascii="Times New Roman" w:hAnsi="Times New Roman" w:cs="Times New Roman"/>
        </w:rPr>
        <w:t xml:space="preserve">                           </w:t>
      </w:r>
      <w:r w:rsidRPr="00584EEC">
        <w:rPr>
          <w:rFonts w:ascii="Times New Roman" w:hAnsi="Times New Roman" w:cs="Times New Roman"/>
        </w:rPr>
        <w:t xml:space="preserve"> (подпись)              </w:t>
      </w:r>
      <w:r w:rsidR="00584EEC">
        <w:rPr>
          <w:rFonts w:ascii="Times New Roman" w:hAnsi="Times New Roman" w:cs="Times New Roman"/>
        </w:rPr>
        <w:t xml:space="preserve">                 </w:t>
      </w:r>
      <w:r w:rsidRPr="00584EEC">
        <w:rPr>
          <w:rFonts w:ascii="Times New Roman" w:hAnsi="Times New Roman" w:cs="Times New Roman"/>
        </w:rPr>
        <w:t xml:space="preserve"> (Ф.И.О.)</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Главный бухгалтер    /____________________/_______________________</w:t>
      </w:r>
    </w:p>
    <w:p w:rsidR="00D21359" w:rsidRPr="00584EEC" w:rsidRDefault="00D21359" w:rsidP="0017707D">
      <w:pPr>
        <w:pStyle w:val="ConsPlusNonformat"/>
        <w:jc w:val="both"/>
        <w:rPr>
          <w:rFonts w:ascii="Times New Roman" w:hAnsi="Times New Roman" w:cs="Times New Roman"/>
        </w:rPr>
      </w:pPr>
      <w:r w:rsidRPr="00584EEC">
        <w:rPr>
          <w:rFonts w:ascii="Times New Roman" w:hAnsi="Times New Roman" w:cs="Times New Roman"/>
          <w:sz w:val="24"/>
          <w:szCs w:val="24"/>
        </w:rPr>
        <w:t xml:space="preserve">                          </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 xml:space="preserve"> </w:t>
      </w:r>
      <w:r w:rsidRPr="00584EEC">
        <w:rPr>
          <w:rFonts w:ascii="Times New Roman" w:hAnsi="Times New Roman" w:cs="Times New Roman"/>
        </w:rPr>
        <w:t xml:space="preserve">(подпись)              </w:t>
      </w:r>
      <w:r w:rsidR="00584EEC">
        <w:rPr>
          <w:rFonts w:ascii="Times New Roman" w:hAnsi="Times New Roman" w:cs="Times New Roman"/>
        </w:rPr>
        <w:t xml:space="preserve">                      </w:t>
      </w:r>
      <w:r w:rsidRPr="00584EEC">
        <w:rPr>
          <w:rFonts w:ascii="Times New Roman" w:hAnsi="Times New Roman" w:cs="Times New Roman"/>
        </w:rPr>
        <w:t xml:space="preserve"> (Ф.И.О.)</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М.П. "__" _____________ 20__ г.</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584EEC" w:rsidP="0017707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1359" w:rsidRPr="00584EEC">
        <w:rPr>
          <w:rFonts w:ascii="Times New Roman" w:hAnsi="Times New Roman" w:cs="Times New Roman"/>
          <w:sz w:val="24"/>
          <w:szCs w:val="24"/>
        </w:rPr>
        <w:t>Достоверность   информации,   представленной   в   заявке,  прилагаемых</w:t>
      </w:r>
      <w:r>
        <w:rPr>
          <w:rFonts w:ascii="Times New Roman" w:hAnsi="Times New Roman" w:cs="Times New Roman"/>
          <w:sz w:val="24"/>
          <w:szCs w:val="24"/>
        </w:rPr>
        <w:t xml:space="preserve"> </w:t>
      </w:r>
      <w:r w:rsidR="00D21359" w:rsidRPr="00584EEC">
        <w:rPr>
          <w:rFonts w:ascii="Times New Roman" w:hAnsi="Times New Roman" w:cs="Times New Roman"/>
          <w:sz w:val="24"/>
          <w:szCs w:val="24"/>
        </w:rPr>
        <w:t>документах,    а    также   отсутствие   просроченной   (неурегулированной)</w:t>
      </w:r>
      <w:r>
        <w:rPr>
          <w:rFonts w:ascii="Times New Roman" w:hAnsi="Times New Roman" w:cs="Times New Roman"/>
          <w:sz w:val="24"/>
          <w:szCs w:val="24"/>
        </w:rPr>
        <w:t xml:space="preserve"> </w:t>
      </w:r>
      <w:r w:rsidR="00D21359" w:rsidRPr="00584EEC">
        <w:rPr>
          <w:rFonts w:ascii="Times New Roman" w:hAnsi="Times New Roman" w:cs="Times New Roman"/>
          <w:sz w:val="24"/>
          <w:szCs w:val="24"/>
        </w:rPr>
        <w:t xml:space="preserve">задолженности перед бюджетом </w:t>
      </w:r>
      <w:r w:rsidR="00BA3BC5" w:rsidRPr="00584EEC">
        <w:rPr>
          <w:rFonts w:ascii="Times New Roman" w:hAnsi="Times New Roman" w:cs="Times New Roman"/>
          <w:sz w:val="24"/>
          <w:szCs w:val="24"/>
        </w:rPr>
        <w:t xml:space="preserve">сельского поселения </w:t>
      </w:r>
      <w:r w:rsidR="0017707D">
        <w:rPr>
          <w:rFonts w:ascii="Times New Roman" w:hAnsi="Times New Roman" w:cs="Times New Roman"/>
          <w:sz w:val="24"/>
          <w:szCs w:val="24"/>
        </w:rPr>
        <w:t>Пушкинский</w:t>
      </w:r>
      <w:r w:rsidR="00BA3BC5" w:rsidRPr="00584EEC">
        <w:rPr>
          <w:rFonts w:ascii="Times New Roman" w:hAnsi="Times New Roman" w:cs="Times New Roman"/>
          <w:sz w:val="24"/>
          <w:szCs w:val="24"/>
        </w:rPr>
        <w:t xml:space="preserve"> </w:t>
      </w:r>
      <w:r w:rsidR="00D21359" w:rsidRPr="00584EEC">
        <w:rPr>
          <w:rFonts w:ascii="Times New Roman" w:hAnsi="Times New Roman" w:cs="Times New Roman"/>
          <w:sz w:val="24"/>
          <w:szCs w:val="24"/>
        </w:rPr>
        <w:t xml:space="preserve">сельсовет </w:t>
      </w:r>
      <w:r w:rsidR="00BA3BC5" w:rsidRPr="00584EEC">
        <w:rPr>
          <w:rFonts w:ascii="Times New Roman" w:hAnsi="Times New Roman" w:cs="Times New Roman"/>
          <w:sz w:val="24"/>
          <w:szCs w:val="24"/>
        </w:rPr>
        <w:t xml:space="preserve">Добринского муниципального </w:t>
      </w:r>
      <w:r w:rsidR="00D21359" w:rsidRPr="00584EEC">
        <w:rPr>
          <w:rFonts w:ascii="Times New Roman" w:hAnsi="Times New Roman" w:cs="Times New Roman"/>
          <w:sz w:val="24"/>
          <w:szCs w:val="24"/>
        </w:rPr>
        <w:t>района Липецкой области подтверждаю.</w:t>
      </w:r>
    </w:p>
    <w:p w:rsidR="00D21359" w:rsidRPr="00584EEC" w:rsidRDefault="00D21359" w:rsidP="0017707D">
      <w:pPr>
        <w:pStyle w:val="ConsPlusNonformat"/>
        <w:ind w:right="283" w:firstLine="709"/>
        <w:jc w:val="both"/>
        <w:rPr>
          <w:rFonts w:ascii="Times New Roman" w:hAnsi="Times New Roman" w:cs="Times New Roman"/>
          <w:sz w:val="24"/>
          <w:szCs w:val="24"/>
        </w:rPr>
      </w:pPr>
      <w:r w:rsidRPr="00584EEC">
        <w:rPr>
          <w:rFonts w:ascii="Times New Roman" w:hAnsi="Times New Roman" w:cs="Times New Roman"/>
          <w:sz w:val="24"/>
          <w:szCs w:val="24"/>
        </w:rPr>
        <w:t>Подтверждаю,  что  не  являюсь получателем средств бюджета</w:t>
      </w:r>
      <w:r w:rsidR="00BA3BC5" w:rsidRPr="00584EEC">
        <w:rPr>
          <w:rFonts w:ascii="Times New Roman" w:hAnsi="Times New Roman" w:cs="Times New Roman"/>
          <w:sz w:val="24"/>
          <w:szCs w:val="24"/>
        </w:rPr>
        <w:t xml:space="preserve"> сельского поселения </w:t>
      </w:r>
      <w:r w:rsidR="0017707D">
        <w:rPr>
          <w:rFonts w:ascii="Times New Roman" w:hAnsi="Times New Roman" w:cs="Times New Roman"/>
          <w:sz w:val="24"/>
          <w:szCs w:val="24"/>
        </w:rPr>
        <w:t>Пушкинский</w:t>
      </w:r>
      <w:r w:rsidR="00BA3BC5" w:rsidRPr="00584EEC">
        <w:rPr>
          <w:rFonts w:ascii="Times New Roman" w:hAnsi="Times New Roman" w:cs="Times New Roman"/>
          <w:sz w:val="24"/>
          <w:szCs w:val="24"/>
        </w:rPr>
        <w:t xml:space="preserve"> сельсовет Добринского муниципального</w:t>
      </w:r>
      <w:r w:rsidRPr="00584EEC">
        <w:rPr>
          <w:rFonts w:ascii="Times New Roman" w:hAnsi="Times New Roman" w:cs="Times New Roman"/>
          <w:sz w:val="24"/>
          <w:szCs w:val="24"/>
        </w:rPr>
        <w:t xml:space="preserve"> района Липецкой области в соответствии   с  иными  нормативными  правовыми  актами</w:t>
      </w:r>
      <w:r w:rsidR="00BA3BC5" w:rsidRPr="00584EEC">
        <w:rPr>
          <w:rFonts w:ascii="Times New Roman" w:hAnsi="Times New Roman" w:cs="Times New Roman"/>
          <w:sz w:val="24"/>
          <w:szCs w:val="24"/>
        </w:rPr>
        <w:t xml:space="preserve"> сельского поселения</w:t>
      </w:r>
      <w:r w:rsidRPr="00584EEC">
        <w:rPr>
          <w:rFonts w:ascii="Times New Roman" w:hAnsi="Times New Roman" w:cs="Times New Roman"/>
          <w:sz w:val="24"/>
          <w:szCs w:val="24"/>
        </w:rPr>
        <w:t xml:space="preserve">  на  цели</w:t>
      </w:r>
      <w:r w:rsidR="00BA3BC5" w:rsidRPr="00584EEC">
        <w:rPr>
          <w:rFonts w:ascii="Times New Roman" w:hAnsi="Times New Roman" w:cs="Times New Roman"/>
          <w:sz w:val="24"/>
          <w:szCs w:val="24"/>
        </w:rPr>
        <w:t xml:space="preserve"> </w:t>
      </w:r>
      <w:proofErr w:type="gramStart"/>
      <w:r w:rsidRPr="00584EEC">
        <w:rPr>
          <w:rFonts w:ascii="Times New Roman" w:hAnsi="Times New Roman" w:cs="Times New Roman"/>
          <w:sz w:val="24"/>
          <w:szCs w:val="24"/>
        </w:rPr>
        <w:t>возмещения  затрат  улучшения качества услуг связи</w:t>
      </w:r>
      <w:proofErr w:type="gramEnd"/>
      <w:r w:rsidRPr="00584EEC">
        <w:rPr>
          <w:rFonts w:ascii="Times New Roman" w:hAnsi="Times New Roman" w:cs="Times New Roman"/>
          <w:sz w:val="24"/>
          <w:szCs w:val="24"/>
        </w:rPr>
        <w:t xml:space="preserve"> на территории</w:t>
      </w:r>
      <w:r w:rsidR="00BA3BC5" w:rsidRPr="00584EEC">
        <w:rPr>
          <w:rFonts w:ascii="Times New Roman" w:hAnsi="Times New Roman" w:cs="Times New Roman"/>
          <w:sz w:val="24"/>
          <w:szCs w:val="24"/>
        </w:rPr>
        <w:t xml:space="preserve"> сельского поселения </w:t>
      </w:r>
      <w:r w:rsidR="0017707D">
        <w:rPr>
          <w:rFonts w:ascii="Times New Roman" w:hAnsi="Times New Roman" w:cs="Times New Roman"/>
          <w:sz w:val="24"/>
          <w:szCs w:val="24"/>
        </w:rPr>
        <w:t>Пушкинский</w:t>
      </w:r>
      <w:r w:rsidR="00BA3BC5" w:rsidRPr="00584EEC">
        <w:rPr>
          <w:rFonts w:ascii="Times New Roman" w:hAnsi="Times New Roman" w:cs="Times New Roman"/>
          <w:sz w:val="24"/>
          <w:szCs w:val="24"/>
        </w:rPr>
        <w:t xml:space="preserve"> </w:t>
      </w:r>
      <w:r w:rsidRPr="00584EEC">
        <w:rPr>
          <w:rFonts w:ascii="Times New Roman" w:hAnsi="Times New Roman" w:cs="Times New Roman"/>
          <w:sz w:val="24"/>
          <w:szCs w:val="24"/>
        </w:rPr>
        <w:t>сельсовет</w:t>
      </w:r>
      <w:r w:rsidR="00BA3BC5" w:rsidRPr="00584EEC">
        <w:rPr>
          <w:rFonts w:ascii="Times New Roman" w:hAnsi="Times New Roman" w:cs="Times New Roman"/>
          <w:sz w:val="24"/>
          <w:szCs w:val="24"/>
        </w:rPr>
        <w:t xml:space="preserve"> Добринского муниципального </w:t>
      </w:r>
      <w:r w:rsidRPr="00584EEC">
        <w:rPr>
          <w:rFonts w:ascii="Times New Roman" w:hAnsi="Times New Roman" w:cs="Times New Roman"/>
          <w:sz w:val="24"/>
          <w:szCs w:val="24"/>
        </w:rPr>
        <w:t>района Липецкой области в текущем финансовом году.</w:t>
      </w:r>
    </w:p>
    <w:p w:rsidR="00D21359" w:rsidRPr="00584EEC" w:rsidRDefault="00D21359" w:rsidP="0017707D">
      <w:pPr>
        <w:pStyle w:val="ConsPlusNonformat"/>
        <w:ind w:right="283" w:firstLine="709"/>
        <w:jc w:val="both"/>
        <w:rPr>
          <w:rFonts w:ascii="Times New Roman" w:hAnsi="Times New Roman" w:cs="Times New Roman"/>
          <w:sz w:val="24"/>
          <w:szCs w:val="24"/>
        </w:rPr>
      </w:pPr>
      <w:r w:rsidRPr="00584EEC">
        <w:rPr>
          <w:rFonts w:ascii="Times New Roman" w:hAnsi="Times New Roman" w:cs="Times New Roman"/>
          <w:sz w:val="24"/>
          <w:szCs w:val="24"/>
        </w:rPr>
        <w:t>Претендент  подтверждает,  что  ознакомлен  с  положениями Федерального</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закона  от  27  июля  2006  года  N 152-ФЗ "О персональных данных", права и</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обязанности в области защиты персональных данных разъяснены.</w:t>
      </w:r>
    </w:p>
    <w:p w:rsidR="00D21359" w:rsidRPr="00584EEC" w:rsidRDefault="00D21359" w:rsidP="0017707D">
      <w:pPr>
        <w:pStyle w:val="ConsPlusNonformat"/>
        <w:ind w:right="283" w:firstLine="709"/>
        <w:jc w:val="both"/>
        <w:rPr>
          <w:rFonts w:ascii="Times New Roman" w:hAnsi="Times New Roman" w:cs="Times New Roman"/>
          <w:sz w:val="24"/>
          <w:szCs w:val="24"/>
        </w:rPr>
      </w:pPr>
      <w:r w:rsidRPr="00584EEC">
        <w:rPr>
          <w:rFonts w:ascii="Times New Roman" w:hAnsi="Times New Roman" w:cs="Times New Roman"/>
          <w:sz w:val="24"/>
          <w:szCs w:val="24"/>
        </w:rPr>
        <w:t>В  случае  предоставления  субсидии  прошу  уведомить  о  необходимости</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заключения соглашения следующим образом: __________________________________</w:t>
      </w:r>
    </w:p>
    <w:p w:rsidR="00D21359" w:rsidRPr="00584EEC" w:rsidRDefault="00D21359" w:rsidP="0017707D">
      <w:pPr>
        <w:pStyle w:val="ConsPlusNonformat"/>
        <w:ind w:right="283" w:firstLine="709"/>
        <w:jc w:val="both"/>
        <w:rPr>
          <w:rFonts w:ascii="Times New Roman" w:hAnsi="Times New Roman" w:cs="Times New Roman"/>
          <w:sz w:val="24"/>
          <w:szCs w:val="24"/>
        </w:rPr>
      </w:pPr>
    </w:p>
    <w:p w:rsidR="00D21359" w:rsidRPr="00584EEC" w:rsidRDefault="00D21359" w:rsidP="0017707D">
      <w:pPr>
        <w:pStyle w:val="ConsPlusNonformat"/>
        <w:ind w:firstLine="709"/>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Руководитель: _________ __________________________</w:t>
      </w:r>
    </w:p>
    <w:p w:rsidR="00D21359" w:rsidRPr="00584EEC" w:rsidRDefault="00D21359" w:rsidP="0017707D">
      <w:pPr>
        <w:pStyle w:val="ConsPlusNonformat"/>
        <w:jc w:val="both"/>
        <w:rPr>
          <w:rFonts w:ascii="Times New Roman" w:hAnsi="Times New Roman" w:cs="Times New Roman"/>
        </w:rPr>
      </w:pPr>
      <w:r w:rsidRPr="00584EEC">
        <w:rPr>
          <w:rFonts w:ascii="Times New Roman" w:hAnsi="Times New Roman" w:cs="Times New Roman"/>
        </w:rPr>
        <w:t xml:space="preserve">            </w:t>
      </w:r>
      <w:r w:rsidR="00584EEC">
        <w:rPr>
          <w:rFonts w:ascii="Times New Roman" w:hAnsi="Times New Roman" w:cs="Times New Roman"/>
        </w:rPr>
        <w:t xml:space="preserve">                   </w:t>
      </w:r>
      <w:r w:rsidRPr="00584EEC">
        <w:rPr>
          <w:rFonts w:ascii="Times New Roman" w:hAnsi="Times New Roman" w:cs="Times New Roman"/>
        </w:rPr>
        <w:t xml:space="preserve">  (подпись)       </w:t>
      </w:r>
      <w:r w:rsidR="00584EEC">
        <w:rPr>
          <w:rFonts w:ascii="Times New Roman" w:hAnsi="Times New Roman" w:cs="Times New Roman"/>
        </w:rPr>
        <w:t xml:space="preserve">               </w:t>
      </w:r>
      <w:r w:rsidRPr="00584EEC">
        <w:rPr>
          <w:rFonts w:ascii="Times New Roman" w:hAnsi="Times New Roman" w:cs="Times New Roman"/>
        </w:rPr>
        <w:t xml:space="preserve">   (Ф.И.О.)</w:t>
      </w:r>
    </w:p>
    <w:p w:rsidR="00D21359" w:rsidRPr="00584EEC" w:rsidRDefault="00D21359" w:rsidP="0017707D">
      <w:pPr>
        <w:pStyle w:val="ConsPlusNonformat"/>
        <w:jc w:val="both"/>
        <w:rPr>
          <w:rFonts w:ascii="Times New Roman" w:hAnsi="Times New Roman" w:cs="Times New Roman"/>
          <w:sz w:val="24"/>
          <w:szCs w:val="24"/>
        </w:rPr>
      </w:pPr>
    </w:p>
    <w:p w:rsidR="00D21359" w:rsidRPr="00584EEC" w:rsidRDefault="00D21359" w:rsidP="0017707D">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М.П.</w:t>
      </w:r>
    </w:p>
    <w:p w:rsidR="00C45E38" w:rsidRPr="00584EEC" w:rsidRDefault="00C45E38" w:rsidP="0017707D">
      <w:pPr>
        <w:pStyle w:val="ConsPlusNormal"/>
        <w:jc w:val="right"/>
        <w:outlineLvl w:val="0"/>
        <w:rPr>
          <w:rFonts w:ascii="Times New Roman" w:hAnsi="Times New Roman" w:cs="Times New Roman"/>
          <w:sz w:val="20"/>
          <w:szCs w:val="24"/>
        </w:rPr>
      </w:pPr>
    </w:p>
    <w:sectPr w:rsidR="00C45E38" w:rsidRPr="00584EEC" w:rsidSect="0017707D">
      <w:pgSz w:w="11905" w:h="16838"/>
      <w:pgMar w:top="993" w:right="851" w:bottom="851" w:left="1418"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549A9"/>
    <w:multiLevelType w:val="hybridMultilevel"/>
    <w:tmpl w:val="212A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A5DA6"/>
    <w:rsid w:val="000253A6"/>
    <w:rsid w:val="00025524"/>
    <w:rsid w:val="00045790"/>
    <w:rsid w:val="00055D70"/>
    <w:rsid w:val="000678E2"/>
    <w:rsid w:val="000D5DB3"/>
    <w:rsid w:val="000F12EA"/>
    <w:rsid w:val="00113D4E"/>
    <w:rsid w:val="00144C59"/>
    <w:rsid w:val="001706D7"/>
    <w:rsid w:val="0017707D"/>
    <w:rsid w:val="001B6FFB"/>
    <w:rsid w:val="001D45E3"/>
    <w:rsid w:val="001E581C"/>
    <w:rsid w:val="001F660E"/>
    <w:rsid w:val="002533EC"/>
    <w:rsid w:val="00262B39"/>
    <w:rsid w:val="002B49AA"/>
    <w:rsid w:val="002C507C"/>
    <w:rsid w:val="003277F1"/>
    <w:rsid w:val="00355333"/>
    <w:rsid w:val="00370433"/>
    <w:rsid w:val="00380972"/>
    <w:rsid w:val="00380D5C"/>
    <w:rsid w:val="003A570A"/>
    <w:rsid w:val="003C100C"/>
    <w:rsid w:val="003D31B1"/>
    <w:rsid w:val="003E7CAA"/>
    <w:rsid w:val="003F6C3E"/>
    <w:rsid w:val="00440A86"/>
    <w:rsid w:val="00457150"/>
    <w:rsid w:val="00464591"/>
    <w:rsid w:val="0046469C"/>
    <w:rsid w:val="004A4322"/>
    <w:rsid w:val="004C5EBE"/>
    <w:rsid w:val="004E5BC2"/>
    <w:rsid w:val="004F76D9"/>
    <w:rsid w:val="00527557"/>
    <w:rsid w:val="005305B5"/>
    <w:rsid w:val="00557E74"/>
    <w:rsid w:val="00584EEC"/>
    <w:rsid w:val="005B44B1"/>
    <w:rsid w:val="006019C7"/>
    <w:rsid w:val="00671831"/>
    <w:rsid w:val="00676ED8"/>
    <w:rsid w:val="006A5DA6"/>
    <w:rsid w:val="006C50F9"/>
    <w:rsid w:val="006E5B54"/>
    <w:rsid w:val="006E7C9C"/>
    <w:rsid w:val="0075798D"/>
    <w:rsid w:val="00792C01"/>
    <w:rsid w:val="00794B77"/>
    <w:rsid w:val="007E3570"/>
    <w:rsid w:val="00800FD9"/>
    <w:rsid w:val="00824BC8"/>
    <w:rsid w:val="008716B4"/>
    <w:rsid w:val="008A525C"/>
    <w:rsid w:val="008C3256"/>
    <w:rsid w:val="008C5CCE"/>
    <w:rsid w:val="009112FD"/>
    <w:rsid w:val="00930585"/>
    <w:rsid w:val="00935BB3"/>
    <w:rsid w:val="009464BD"/>
    <w:rsid w:val="00954C3A"/>
    <w:rsid w:val="009652E6"/>
    <w:rsid w:val="00977E70"/>
    <w:rsid w:val="00982236"/>
    <w:rsid w:val="009838F9"/>
    <w:rsid w:val="009A449F"/>
    <w:rsid w:val="009A71CF"/>
    <w:rsid w:val="009D7A0C"/>
    <w:rsid w:val="00A0668F"/>
    <w:rsid w:val="00A4490B"/>
    <w:rsid w:val="00A45D01"/>
    <w:rsid w:val="00A510CA"/>
    <w:rsid w:val="00A7618E"/>
    <w:rsid w:val="00AC1E01"/>
    <w:rsid w:val="00AC7885"/>
    <w:rsid w:val="00AD0B11"/>
    <w:rsid w:val="00AE2A76"/>
    <w:rsid w:val="00B0659E"/>
    <w:rsid w:val="00B127FF"/>
    <w:rsid w:val="00B353C9"/>
    <w:rsid w:val="00B67903"/>
    <w:rsid w:val="00B84A11"/>
    <w:rsid w:val="00B961BC"/>
    <w:rsid w:val="00BA3BC5"/>
    <w:rsid w:val="00BA4765"/>
    <w:rsid w:val="00BA78A7"/>
    <w:rsid w:val="00BD6B06"/>
    <w:rsid w:val="00BE1B98"/>
    <w:rsid w:val="00BE498E"/>
    <w:rsid w:val="00C31289"/>
    <w:rsid w:val="00C445A5"/>
    <w:rsid w:val="00C45E38"/>
    <w:rsid w:val="00C663CF"/>
    <w:rsid w:val="00CA5FEF"/>
    <w:rsid w:val="00CA77EC"/>
    <w:rsid w:val="00CB7024"/>
    <w:rsid w:val="00CC6818"/>
    <w:rsid w:val="00D156DD"/>
    <w:rsid w:val="00D2095C"/>
    <w:rsid w:val="00D21359"/>
    <w:rsid w:val="00D318DF"/>
    <w:rsid w:val="00D36B52"/>
    <w:rsid w:val="00D406CE"/>
    <w:rsid w:val="00E639A0"/>
    <w:rsid w:val="00E831CD"/>
    <w:rsid w:val="00EC3D8E"/>
    <w:rsid w:val="00EC6B45"/>
    <w:rsid w:val="00F05666"/>
    <w:rsid w:val="00F12256"/>
    <w:rsid w:val="00F13A18"/>
    <w:rsid w:val="00F41D7B"/>
    <w:rsid w:val="00F51AB5"/>
    <w:rsid w:val="00F76C09"/>
    <w:rsid w:val="00F80821"/>
    <w:rsid w:val="00FA7F8C"/>
    <w:rsid w:val="00FB4571"/>
    <w:rsid w:val="00FE1D14"/>
    <w:rsid w:val="00FF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1706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5DA6"/>
    <w:pPr>
      <w:jc w:val="center"/>
    </w:pPr>
    <w:rPr>
      <w:b/>
      <w:sz w:val="52"/>
      <w:szCs w:val="20"/>
    </w:rPr>
  </w:style>
  <w:style w:type="character" w:customStyle="1" w:styleId="a4">
    <w:name w:val="Название Знак"/>
    <w:basedOn w:val="a0"/>
    <w:link w:val="a3"/>
    <w:rsid w:val="006A5DA6"/>
    <w:rPr>
      <w:rFonts w:ascii="Times New Roman" w:eastAsia="Times New Roman" w:hAnsi="Times New Roman" w:cs="Times New Roman"/>
      <w:b/>
      <w:sz w:val="52"/>
      <w:szCs w:val="20"/>
      <w:lang w:eastAsia="ru-RU"/>
    </w:rPr>
  </w:style>
  <w:style w:type="paragraph" w:styleId="a5">
    <w:name w:val="header"/>
    <w:basedOn w:val="a"/>
    <w:link w:val="a6"/>
    <w:rsid w:val="006A5DA6"/>
    <w:pPr>
      <w:widowControl w:val="0"/>
      <w:tabs>
        <w:tab w:val="center" w:pos="4536"/>
        <w:tab w:val="right" w:pos="9072"/>
      </w:tabs>
    </w:pPr>
    <w:rPr>
      <w:sz w:val="28"/>
      <w:szCs w:val="20"/>
    </w:rPr>
  </w:style>
  <w:style w:type="character" w:customStyle="1" w:styleId="a6">
    <w:name w:val="Верхний колонтитул Знак"/>
    <w:basedOn w:val="a0"/>
    <w:link w:val="a5"/>
    <w:rsid w:val="006A5DA6"/>
    <w:rPr>
      <w:rFonts w:ascii="Times New Roman" w:eastAsia="Times New Roman" w:hAnsi="Times New Roman" w:cs="Times New Roman"/>
      <w:sz w:val="28"/>
      <w:szCs w:val="20"/>
      <w:lang w:eastAsia="ru-RU"/>
    </w:rPr>
  </w:style>
  <w:style w:type="paragraph" w:styleId="a7">
    <w:name w:val="Subtitle"/>
    <w:basedOn w:val="a"/>
    <w:link w:val="a8"/>
    <w:qFormat/>
    <w:rsid w:val="006A5DA6"/>
    <w:pPr>
      <w:jc w:val="center"/>
    </w:pPr>
    <w:rPr>
      <w:b/>
      <w:sz w:val="28"/>
      <w:szCs w:val="20"/>
    </w:rPr>
  </w:style>
  <w:style w:type="character" w:customStyle="1" w:styleId="a8">
    <w:name w:val="Подзаголовок Знак"/>
    <w:basedOn w:val="a0"/>
    <w:link w:val="a7"/>
    <w:rsid w:val="006A5DA6"/>
    <w:rPr>
      <w:rFonts w:ascii="Times New Roman" w:eastAsia="Times New Roman" w:hAnsi="Times New Roman" w:cs="Times New Roman"/>
      <w:b/>
      <w:sz w:val="28"/>
      <w:szCs w:val="20"/>
      <w:lang w:eastAsia="ru-RU"/>
    </w:rPr>
  </w:style>
  <w:style w:type="paragraph" w:customStyle="1" w:styleId="ConsPlusNormal">
    <w:name w:val="ConsPlusNormal"/>
    <w:rsid w:val="006A5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A5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A4765"/>
    <w:rPr>
      <w:rFonts w:ascii="Segoe UI" w:hAnsi="Segoe UI" w:cs="Segoe UI"/>
      <w:sz w:val="18"/>
      <w:szCs w:val="18"/>
    </w:rPr>
  </w:style>
  <w:style w:type="character" w:customStyle="1" w:styleId="aa">
    <w:name w:val="Текст выноски Знак"/>
    <w:basedOn w:val="a0"/>
    <w:link w:val="a9"/>
    <w:uiPriority w:val="99"/>
    <w:semiHidden/>
    <w:rsid w:val="00BA4765"/>
    <w:rPr>
      <w:rFonts w:ascii="Segoe UI" w:eastAsia="Times New Roman" w:hAnsi="Segoe UI" w:cs="Segoe UI"/>
      <w:sz w:val="18"/>
      <w:szCs w:val="18"/>
      <w:lang w:eastAsia="ru-RU"/>
    </w:rPr>
  </w:style>
  <w:style w:type="character" w:customStyle="1" w:styleId="20">
    <w:name w:val="Заголовок 2 Знак"/>
    <w:basedOn w:val="a0"/>
    <w:link w:val="2"/>
    <w:semiHidden/>
    <w:rsid w:val="001706D7"/>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4E5BC2"/>
    <w:rPr>
      <w:color w:val="0000FF"/>
      <w:u w:val="single"/>
    </w:rPr>
  </w:style>
  <w:style w:type="paragraph" w:customStyle="1" w:styleId="formattext">
    <w:name w:val="formattext"/>
    <w:basedOn w:val="a"/>
    <w:rsid w:val="00F41D7B"/>
    <w:pPr>
      <w:spacing w:before="100" w:beforeAutospacing="1" w:after="100" w:afterAutospacing="1"/>
    </w:pPr>
  </w:style>
  <w:style w:type="paragraph" w:customStyle="1" w:styleId="unformattext">
    <w:name w:val="unformattext"/>
    <w:basedOn w:val="a"/>
    <w:rsid w:val="00CA5F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539058">
      <w:bodyDiv w:val="1"/>
      <w:marLeft w:val="0"/>
      <w:marRight w:val="0"/>
      <w:marTop w:val="0"/>
      <w:marBottom w:val="0"/>
      <w:divBdr>
        <w:top w:val="none" w:sz="0" w:space="0" w:color="auto"/>
        <w:left w:val="none" w:sz="0" w:space="0" w:color="auto"/>
        <w:bottom w:val="none" w:sz="0" w:space="0" w:color="auto"/>
        <w:right w:val="none" w:sz="0" w:space="0" w:color="auto"/>
      </w:divBdr>
    </w:div>
    <w:div w:id="2308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C2FA7B16B297F26C059678582130779A7A3201BF2034F8E194CCA9CD7F64D4C02394D25084C3C2B925B3CD219FF1C148D41CCF64461F7ADF2QB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2FA7B16B297F26C059678582130779A7A32310F6004F8E194CCA9CD7F64D4C10391529084C21229D4E6A835FFAQAO" TargetMode="External"/><Relationship Id="rId5" Type="http://schemas.openxmlformats.org/officeDocument/2006/relationships/webSettings" Target="webSettings.xml"/><Relationship Id="rId10" Type="http://schemas.openxmlformats.org/officeDocument/2006/relationships/hyperlink" Target="consultantplus://offline/ref=E4C306C545B6FF1AB53A8C00AAFAEA6913757060F80B13CEFE1B7755EE7DE23BD413B677FB3A6D61D6207F962E7ADFD31A99D13AAE63DFB0fCjDH"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5FCC-B090-4554-B00A-FB818FD7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2020-10-12T17:13:00Z</cp:lastPrinted>
  <dcterms:created xsi:type="dcterms:W3CDTF">2020-10-23T07:15:00Z</dcterms:created>
  <dcterms:modified xsi:type="dcterms:W3CDTF">2020-10-23T07:15:00Z</dcterms:modified>
</cp:coreProperties>
</file>