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276EE" w:rsidRPr="00041305" w:rsidTr="00704458">
        <w:trPr>
          <w:cantSplit/>
          <w:trHeight w:val="1293"/>
          <w:jc w:val="center"/>
        </w:trPr>
        <w:tc>
          <w:tcPr>
            <w:tcW w:w="4608" w:type="dxa"/>
          </w:tcPr>
          <w:p w:rsidR="00B276EE" w:rsidRPr="005644B7" w:rsidRDefault="00B276EE" w:rsidP="00704458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14350" cy="676275"/>
                  <wp:effectExtent l="19050" t="0" r="0" b="0"/>
                  <wp:docPr id="8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6EE" w:rsidRPr="003478CC" w:rsidRDefault="00B276EE" w:rsidP="00B276EE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B276EE" w:rsidRPr="003478CC" w:rsidRDefault="00B276EE" w:rsidP="00B276EE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ПУШКИНСКИЙ  СЕЛЬСОВЕТ </w:t>
      </w:r>
    </w:p>
    <w:p w:rsidR="00B276EE" w:rsidRPr="003478CC" w:rsidRDefault="00B276EE" w:rsidP="00B276EE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B276EE" w:rsidRPr="003478CC" w:rsidRDefault="00B276EE" w:rsidP="00B27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478CC">
        <w:rPr>
          <w:b/>
          <w:sz w:val="28"/>
          <w:szCs w:val="28"/>
        </w:rPr>
        <w:t xml:space="preserve"> - я сессия </w:t>
      </w:r>
      <w:r w:rsidRPr="003478CC">
        <w:rPr>
          <w:b/>
          <w:sz w:val="28"/>
          <w:szCs w:val="28"/>
          <w:lang w:val="en-US"/>
        </w:rPr>
        <w:t>V</w:t>
      </w:r>
      <w:r w:rsidRPr="003478CC">
        <w:rPr>
          <w:b/>
          <w:sz w:val="28"/>
          <w:szCs w:val="28"/>
        </w:rPr>
        <w:t xml:space="preserve"> созыва</w:t>
      </w:r>
    </w:p>
    <w:p w:rsidR="00B276EE" w:rsidRPr="003478CC" w:rsidRDefault="00B276EE" w:rsidP="00B276EE">
      <w:pPr>
        <w:pStyle w:val="a5"/>
        <w:jc w:val="center"/>
        <w:rPr>
          <w:b/>
          <w:sz w:val="50"/>
          <w:szCs w:val="50"/>
        </w:rPr>
      </w:pPr>
      <w:proofErr w:type="gramStart"/>
      <w:r w:rsidRPr="003478CC">
        <w:rPr>
          <w:b/>
          <w:sz w:val="50"/>
          <w:szCs w:val="50"/>
        </w:rPr>
        <w:t>Р</w:t>
      </w:r>
      <w:proofErr w:type="gramEnd"/>
      <w:r w:rsidRPr="003478CC">
        <w:rPr>
          <w:b/>
          <w:sz w:val="50"/>
          <w:szCs w:val="50"/>
        </w:rPr>
        <w:t xml:space="preserve"> Е Ш Е Н И Е</w:t>
      </w:r>
    </w:p>
    <w:p w:rsidR="00B276EE" w:rsidRPr="003478CC" w:rsidRDefault="00B276EE" w:rsidP="00B276EE">
      <w:pPr>
        <w:pStyle w:val="a5"/>
        <w:jc w:val="center"/>
        <w:rPr>
          <w:b/>
          <w:sz w:val="28"/>
          <w:szCs w:val="28"/>
        </w:rPr>
      </w:pPr>
    </w:p>
    <w:p w:rsidR="00B276EE" w:rsidRPr="003478CC" w:rsidRDefault="00B276EE" w:rsidP="00B276EE">
      <w:pPr>
        <w:rPr>
          <w:sz w:val="28"/>
          <w:szCs w:val="28"/>
        </w:rPr>
      </w:pPr>
      <w:r>
        <w:rPr>
          <w:sz w:val="28"/>
          <w:szCs w:val="28"/>
        </w:rPr>
        <w:t>16.03.2016</w:t>
      </w:r>
      <w:r w:rsidRPr="003478CC">
        <w:rPr>
          <w:sz w:val="28"/>
          <w:szCs w:val="28"/>
        </w:rPr>
        <w:t xml:space="preserve">                                              с. Пушкино                           № 2</w:t>
      </w:r>
      <w:r>
        <w:rPr>
          <w:sz w:val="28"/>
          <w:szCs w:val="28"/>
        </w:rPr>
        <w:t>7</w:t>
      </w:r>
      <w:r w:rsidRPr="003478CC">
        <w:rPr>
          <w:sz w:val="28"/>
          <w:szCs w:val="28"/>
        </w:rPr>
        <w:t>– рс</w:t>
      </w:r>
    </w:p>
    <w:p w:rsidR="00B276EE" w:rsidRPr="005644B7" w:rsidRDefault="00B276EE" w:rsidP="00B276EE">
      <w:pPr>
        <w:tabs>
          <w:tab w:val="left" w:pos="0"/>
        </w:tabs>
        <w:rPr>
          <w:color w:val="000000"/>
          <w:sz w:val="28"/>
          <w:szCs w:val="28"/>
        </w:rPr>
      </w:pPr>
    </w:p>
    <w:p w:rsidR="00B276EE" w:rsidRPr="00202F84" w:rsidRDefault="00B276EE" w:rsidP="00B276EE">
      <w:pPr>
        <w:pStyle w:val="3"/>
        <w:ind w:right="-185"/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О Кодексе этики и служебного поведения муниципальных служащих администрации сельского поселения Пушкинский сельсовет Добринского муниципального района  Липецкой области</w:t>
      </w:r>
    </w:p>
    <w:p w:rsidR="00B276EE" w:rsidRPr="00202F84" w:rsidRDefault="00B276EE" w:rsidP="00B276EE">
      <w:pPr>
        <w:jc w:val="center"/>
        <w:rPr>
          <w:noProof/>
          <w:sz w:val="28"/>
          <w:szCs w:val="28"/>
        </w:rPr>
      </w:pPr>
    </w:p>
    <w:p w:rsidR="00B276EE" w:rsidRPr="00202F84" w:rsidRDefault="00B276EE" w:rsidP="00B276EE">
      <w:pPr>
        <w:pStyle w:val="3"/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>Рассмотрев проект Кодекса этики и служебного поведения муниципальных служащих администрации сельского поселения Пушкинский сельсовет Добринского муниципального района  Липецкой области, представленный администрацией сельского поселения Пушкинский сельсовет, руководствуясь стать</w:t>
      </w:r>
      <w:r>
        <w:rPr>
          <w:sz w:val="28"/>
          <w:szCs w:val="28"/>
        </w:rPr>
        <w:t>е</w:t>
      </w:r>
      <w:r w:rsidRPr="00202F84">
        <w:rPr>
          <w:sz w:val="28"/>
          <w:szCs w:val="28"/>
        </w:rPr>
        <w:t>й 26 Устава сельского поселения Пушкинский сельсовет, Совет депутатов сельского поселения  Пушкинский сельсовет</w:t>
      </w:r>
    </w:p>
    <w:p w:rsidR="00B276EE" w:rsidRPr="00202F84" w:rsidRDefault="00B276EE" w:rsidP="00B276EE">
      <w:pPr>
        <w:pStyle w:val="3"/>
        <w:ind w:right="-185" w:firstLine="708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РЕШИЛ:</w:t>
      </w:r>
    </w:p>
    <w:p w:rsidR="00B276EE" w:rsidRPr="00202F84" w:rsidRDefault="00B276EE" w:rsidP="00B276EE">
      <w:pPr>
        <w:pStyle w:val="3"/>
        <w:ind w:right="-185"/>
        <w:rPr>
          <w:sz w:val="28"/>
          <w:szCs w:val="28"/>
        </w:rPr>
      </w:pPr>
    </w:p>
    <w:p w:rsidR="00B276EE" w:rsidRPr="00202F84" w:rsidRDefault="00B276EE" w:rsidP="00B276EE">
      <w:pPr>
        <w:pStyle w:val="3"/>
        <w:ind w:right="-185" w:firstLine="426"/>
        <w:rPr>
          <w:sz w:val="28"/>
          <w:szCs w:val="28"/>
        </w:rPr>
      </w:pPr>
      <w:r w:rsidRPr="00202F84">
        <w:rPr>
          <w:sz w:val="28"/>
          <w:szCs w:val="28"/>
        </w:rPr>
        <w:t>1. Принять Кодекс этики и служебного поведения муниципальных служащих администрации сельского поселения Пушкинский сельсовет (прилагается).</w:t>
      </w: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>2. Направить указанный нормативный правой акт главе администрации сельского поселения Пушкинский сельсовет для подписания и официального опубликования.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>3. Настоящее решение вступает в силу со дня его принятия.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Председатель Совета депутатов</w:t>
      </w: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276EE" w:rsidRPr="00202F84" w:rsidRDefault="00B276EE" w:rsidP="00B276EE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                                                             Н.Г. Демихова</w:t>
      </w:r>
    </w:p>
    <w:p w:rsidR="00B276EE" w:rsidRPr="00202F84" w:rsidRDefault="00B276EE" w:rsidP="00B276EE">
      <w:pPr>
        <w:pStyle w:val="3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"/>
        <w:ind w:right="-185" w:firstLine="5220"/>
        <w:rPr>
          <w:sz w:val="28"/>
          <w:szCs w:val="28"/>
        </w:rPr>
      </w:pPr>
    </w:p>
    <w:p w:rsidR="00B276EE" w:rsidRPr="00CF28B9" w:rsidRDefault="00B276EE" w:rsidP="00B276EE">
      <w:pPr>
        <w:pStyle w:val="3"/>
        <w:spacing w:after="0"/>
        <w:ind w:left="284" w:right="-187" w:firstLine="5222"/>
        <w:jc w:val="right"/>
        <w:rPr>
          <w:bCs/>
          <w:sz w:val="24"/>
          <w:szCs w:val="24"/>
        </w:rPr>
      </w:pPr>
      <w:proofErr w:type="gramStart"/>
      <w:r w:rsidRPr="00CF28B9">
        <w:rPr>
          <w:bCs/>
          <w:sz w:val="24"/>
          <w:szCs w:val="24"/>
        </w:rPr>
        <w:lastRenderedPageBreak/>
        <w:t>Принят</w:t>
      </w:r>
      <w:proofErr w:type="gramEnd"/>
      <w:r w:rsidRPr="00CF28B9">
        <w:rPr>
          <w:bCs/>
          <w:sz w:val="24"/>
          <w:szCs w:val="24"/>
        </w:rPr>
        <w:t xml:space="preserve"> решением </w:t>
      </w:r>
    </w:p>
    <w:p w:rsidR="00B276EE" w:rsidRPr="00CF28B9" w:rsidRDefault="00B276EE" w:rsidP="00B276EE">
      <w:pPr>
        <w:pStyle w:val="3"/>
        <w:spacing w:after="0"/>
        <w:ind w:left="284" w:right="-187" w:firstLine="5222"/>
        <w:jc w:val="right"/>
        <w:rPr>
          <w:bCs/>
          <w:sz w:val="24"/>
          <w:szCs w:val="24"/>
        </w:rPr>
      </w:pPr>
      <w:r w:rsidRPr="00CF28B9">
        <w:rPr>
          <w:bCs/>
          <w:sz w:val="24"/>
          <w:szCs w:val="24"/>
        </w:rPr>
        <w:t xml:space="preserve">Совета депутатов сельского поселения Пушкинский сельсовет </w:t>
      </w:r>
    </w:p>
    <w:p w:rsidR="00B276EE" w:rsidRPr="00CF28B9" w:rsidRDefault="00B276EE" w:rsidP="00B276EE">
      <w:pPr>
        <w:pStyle w:val="3"/>
        <w:spacing w:after="0"/>
        <w:ind w:left="284" w:right="-187" w:firstLine="5222"/>
        <w:jc w:val="right"/>
        <w:rPr>
          <w:bCs/>
          <w:sz w:val="24"/>
          <w:szCs w:val="24"/>
        </w:rPr>
      </w:pPr>
      <w:r w:rsidRPr="00CF28B9">
        <w:rPr>
          <w:bCs/>
          <w:sz w:val="24"/>
          <w:szCs w:val="24"/>
        </w:rPr>
        <w:t>от 16.03.2016г №27-рс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Кодекс этики и служебного поведения муниципальных служащих администрации сельского поселения Пушкинский сельсовет Добринского муниципального района  Липецкой области</w:t>
      </w:r>
    </w:p>
    <w:p w:rsidR="00B276EE" w:rsidRPr="00202F84" w:rsidRDefault="00B276EE" w:rsidP="00B276EE">
      <w:pPr>
        <w:jc w:val="center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1.Общие положения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gramStart"/>
      <w:r w:rsidRPr="00202F84">
        <w:rPr>
          <w:sz w:val="28"/>
          <w:szCs w:val="28"/>
        </w:rPr>
        <w:t>1.Кодекс этики и служебного поведения муниципальных служащих администрации сельского поселения Пушкинский сельсовет Добринского муниципального района  Липецкой области (далее – Кодекс) разработан в соответствии с положениями Конституции Российской Федерации,  федеральных законов от 25.12.2008г. № 273-ФЗ «О противодействии коррупции», от 02.03.2007г.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</w:t>
      </w:r>
      <w:proofErr w:type="gramEnd"/>
      <w:r w:rsidRPr="00202F84">
        <w:rPr>
          <w:sz w:val="28"/>
          <w:szCs w:val="28"/>
        </w:rPr>
        <w:t xml:space="preserve"> нормативных правовых актов Российской Федерации, Липецкой области.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4.Каждый муниципальный служащий должен принимать все необходимые меры для соблюдения положений Кодекса, а каждый гражданин Российской </w:t>
      </w:r>
      <w:proofErr w:type="spellStart"/>
      <w:r w:rsidRPr="00202F84">
        <w:rPr>
          <w:sz w:val="28"/>
          <w:szCs w:val="28"/>
        </w:rPr>
        <w:t>Федерациивправе</w:t>
      </w:r>
      <w:proofErr w:type="spellEnd"/>
      <w:r w:rsidRPr="00202F84">
        <w:rPr>
          <w:sz w:val="28"/>
          <w:szCs w:val="28"/>
        </w:rPr>
        <w:t xml:space="preserve"> ожидать от муниципального служащего поведения в отношениях с ним в соответствии с положениями Кодекса.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6.Кодекс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2.Основные принципы и правила служебного поведения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pStyle w:val="a3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7.Муниципальные служащие, сознавая ответственность перед государством, обществом и гражданами, призваны: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исполнять служебные обязанности добросовестно и на высоком профессиональном уровне в целях </w:t>
      </w:r>
      <w:proofErr w:type="gramStart"/>
      <w:r w:rsidRPr="00202F84">
        <w:rPr>
          <w:sz w:val="28"/>
          <w:szCs w:val="28"/>
        </w:rPr>
        <w:t>обеспечения эффективной работы органов местного самоуправления сельского поселения</w:t>
      </w:r>
      <w:proofErr w:type="gramEnd"/>
      <w:r w:rsidRPr="00202F84">
        <w:rPr>
          <w:sz w:val="28"/>
          <w:szCs w:val="28"/>
        </w:rPr>
        <w:t xml:space="preserve"> Пушкинский сельсовет;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осуществлять свою деятельность в пределах полномочий органа местного самоуправления;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д</w:t>
      </w:r>
      <w:proofErr w:type="spellEnd"/>
      <w:r w:rsidRPr="00202F84">
        <w:rPr>
          <w:sz w:val="28"/>
          <w:szCs w:val="28"/>
        </w:rPr>
        <w:t>) уведомлять представителя работодателя,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з</w:t>
      </w:r>
      <w:proofErr w:type="spellEnd"/>
      <w:r w:rsidRPr="00202F84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и) проявлять корректность и внимательность в обращении с гражданами и должностными лицами;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л)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н</w:t>
      </w:r>
      <w:proofErr w:type="spellEnd"/>
      <w:r w:rsidRPr="00202F84">
        <w:rPr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о)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п</w:t>
      </w:r>
      <w:proofErr w:type="spellEnd"/>
      <w:r w:rsidRPr="00202F84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р</w:t>
      </w:r>
      <w:proofErr w:type="spellEnd"/>
      <w:r w:rsidRPr="00202F84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сельского поселения Пушкинский сельсовет товаров, услуг и иных </w:t>
      </w:r>
      <w:proofErr w:type="gramStart"/>
      <w:r w:rsidRPr="00202F84">
        <w:rPr>
          <w:sz w:val="28"/>
          <w:szCs w:val="28"/>
        </w:rPr>
        <w:t>объектов</w:t>
      </w:r>
      <w:proofErr w:type="gramEnd"/>
      <w:r w:rsidRPr="00202F84">
        <w:rPr>
          <w:sz w:val="28"/>
          <w:szCs w:val="28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Липецкой области;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gramStart"/>
      <w:r w:rsidRPr="00202F84">
        <w:rPr>
          <w:sz w:val="28"/>
          <w:szCs w:val="28"/>
        </w:rPr>
        <w:t>8.Муниципальные служащие обязаны соблюдать Конституцию Российской Федерации, федеральные законы, законы Липецкой области, иные нормативные правовые акты Российской Федерации и Липецкой области.</w:t>
      </w:r>
      <w:proofErr w:type="gramEnd"/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9.Муниципальные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10.Муниципальные служащие обязаны противодействовать проявлениям коррупции и предпринимать меры по ее профилактике.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11.Муниципальные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12.Муниципальному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</w:t>
      </w:r>
      <w:r w:rsidRPr="00202F84">
        <w:rPr>
          <w:sz w:val="28"/>
          <w:szCs w:val="28"/>
        </w:rPr>
        <w:lastRenderedPageBreak/>
        <w:t>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13.Муниципальный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14.Муниципальный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принимать меры по предотвращению и урегулированию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принимать меры по предупреждению коррупции;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допускать случаев принуждения муниципальных служащих к участию в деятельности политических и общественных объединений.</w:t>
      </w:r>
    </w:p>
    <w:p w:rsidR="00B276EE" w:rsidRPr="00202F84" w:rsidRDefault="00B276EE" w:rsidP="00B276EE">
      <w:pPr>
        <w:pStyle w:val="a3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15.Муниципальный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16.Муниципальный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3.Этические правила служебного поведения 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17.В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18. В служебном поведении муниципальный служащий воздерживается </w:t>
      </w:r>
      <w:proofErr w:type="gramStart"/>
      <w:r w:rsidRPr="00202F84">
        <w:rPr>
          <w:sz w:val="28"/>
          <w:szCs w:val="28"/>
        </w:rPr>
        <w:t>от</w:t>
      </w:r>
      <w:proofErr w:type="gramEnd"/>
      <w:r w:rsidRPr="00202F84">
        <w:rPr>
          <w:sz w:val="28"/>
          <w:szCs w:val="28"/>
        </w:rPr>
        <w:t>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курения во время служебных совещаний, бесед, иного служебного общения с гражданами.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19.Муниципальные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20.Внешний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4.Ответственность за нарушение положений Кодекса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21.Нарушение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Соблюдение муниципальными служащими положений настоящего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Глава администрации</w:t>
      </w:r>
    </w:p>
    <w:p w:rsidR="00B276EE" w:rsidRDefault="00B276EE" w:rsidP="00B276EE">
      <w:pPr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сельского поселения </w:t>
      </w:r>
    </w:p>
    <w:p w:rsidR="00B276EE" w:rsidRPr="00202F84" w:rsidRDefault="00B276EE" w:rsidP="00B276EE">
      <w:pPr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Пушкинский сельсовет                                   Н.Г.</w:t>
      </w:r>
      <w:r>
        <w:rPr>
          <w:b/>
          <w:bCs/>
          <w:sz w:val="28"/>
          <w:szCs w:val="28"/>
        </w:rPr>
        <w:t xml:space="preserve"> </w:t>
      </w:r>
      <w:r w:rsidRPr="00202F84">
        <w:rPr>
          <w:b/>
          <w:bCs/>
          <w:sz w:val="28"/>
          <w:szCs w:val="28"/>
        </w:rPr>
        <w:t>Демихова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EE"/>
    <w:rsid w:val="000724E7"/>
    <w:rsid w:val="00106A7A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276EE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6EE"/>
    <w:pPr>
      <w:spacing w:after="120"/>
    </w:pPr>
  </w:style>
  <w:style w:type="character" w:customStyle="1" w:styleId="a4">
    <w:name w:val="Основной текст Знак"/>
    <w:basedOn w:val="a0"/>
    <w:link w:val="a3"/>
    <w:rsid w:val="00B2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nhideWhenUsed/>
    <w:qFormat/>
    <w:rsid w:val="00B276EE"/>
    <w:pPr>
      <w:jc w:val="center"/>
    </w:pPr>
    <w:rPr>
      <w:sz w:val="32"/>
      <w:szCs w:val="20"/>
    </w:rPr>
  </w:style>
  <w:style w:type="paragraph" w:styleId="3">
    <w:name w:val="Body Text Indent 3"/>
    <w:basedOn w:val="a"/>
    <w:link w:val="30"/>
    <w:unhideWhenUsed/>
    <w:rsid w:val="00B27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2016-03-29T06:39:00Z</dcterms:created>
  <dcterms:modified xsi:type="dcterms:W3CDTF">2016-03-29T06:40:00Z</dcterms:modified>
</cp:coreProperties>
</file>