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AF" w:rsidRPr="001F4BBC" w:rsidRDefault="00F274DF" w:rsidP="00AF74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OLE_LINK2"/>
      <w:bookmarkStart w:id="1" w:name="OLE_LINK3"/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35pt;margin-top:-21.6pt;width:53.1pt;height:63.05pt;z-index:251660288">
            <v:imagedata r:id="rId8" o:title=""/>
          </v:shape>
          <o:OLEObject Type="Embed" ProgID="Photoshop.Image.6" ShapeID="_x0000_s1026" DrawAspect="Content" ObjectID="_1580186608" r:id="rId9">
            <o:FieldCodes>\s</o:FieldCodes>
          </o:OLEObject>
        </w:pict>
      </w:r>
    </w:p>
    <w:p w:rsidR="00AF74AF" w:rsidRPr="001F4BBC" w:rsidRDefault="00AF74AF" w:rsidP="00AF74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4BBC">
        <w:rPr>
          <w:rFonts w:ascii="Times New Roman" w:hAnsi="Times New Roman" w:cs="Times New Roman"/>
          <w:b/>
          <w:sz w:val="28"/>
          <w:szCs w:val="28"/>
        </w:rPr>
        <w:tab/>
      </w:r>
      <w:bookmarkEnd w:id="0"/>
      <w:bookmarkEnd w:id="1"/>
    </w:p>
    <w:p w:rsidR="00AF74AF" w:rsidRPr="001F4BBC" w:rsidRDefault="00AF74AF" w:rsidP="00AF74A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F74AF" w:rsidRPr="001F4BBC" w:rsidRDefault="00AF74AF" w:rsidP="00AF74AF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rPr>
          <w:rFonts w:ascii="Times New Roman" w:hAnsi="Times New Roman"/>
          <w:bCs w:val="0"/>
          <w:color w:val="000000"/>
          <w:sz w:val="28"/>
          <w:szCs w:val="28"/>
        </w:rPr>
      </w:pPr>
      <w:r w:rsidRPr="001F4BBC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AF74AF" w:rsidRPr="001F4BBC" w:rsidRDefault="00AF74AF" w:rsidP="00AF74AF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rPr>
          <w:rFonts w:ascii="Times New Roman" w:hAnsi="Times New Roman"/>
          <w:bCs w:val="0"/>
          <w:color w:val="000000"/>
          <w:sz w:val="28"/>
          <w:szCs w:val="28"/>
        </w:rPr>
      </w:pPr>
      <w:r w:rsidRPr="001F4BBC">
        <w:rPr>
          <w:rFonts w:ascii="Times New Roman" w:hAnsi="Times New Roman"/>
          <w:bCs w:val="0"/>
          <w:color w:val="000000"/>
          <w:sz w:val="28"/>
          <w:szCs w:val="28"/>
        </w:rPr>
        <w:t>СОВЕТ ДЕПУТАТОВ СЕЛЬСКОГО ПОСЕЛЕНИЯ</w:t>
      </w:r>
    </w:p>
    <w:p w:rsidR="00AF74AF" w:rsidRPr="001F4BBC" w:rsidRDefault="00AF74AF" w:rsidP="00AF74AF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rPr>
          <w:rFonts w:ascii="Times New Roman" w:hAnsi="Times New Roman"/>
          <w:bCs w:val="0"/>
          <w:color w:val="000000"/>
          <w:sz w:val="28"/>
          <w:szCs w:val="28"/>
        </w:rPr>
      </w:pPr>
      <w:r w:rsidRPr="001F4BBC">
        <w:rPr>
          <w:rFonts w:ascii="Times New Roman" w:hAnsi="Times New Roman"/>
          <w:bCs w:val="0"/>
          <w:color w:val="000000"/>
          <w:sz w:val="28"/>
          <w:szCs w:val="28"/>
        </w:rPr>
        <w:t xml:space="preserve"> ПУШКИНСКИЙ СЕЛЬСОВЕТ</w:t>
      </w:r>
    </w:p>
    <w:p w:rsidR="00AF74AF" w:rsidRPr="001F4BBC" w:rsidRDefault="00AF74AF" w:rsidP="00AF74AF">
      <w:pPr>
        <w:pStyle w:val="3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1F4BBC">
        <w:rPr>
          <w:rFonts w:ascii="Times New Roman" w:hAnsi="Times New Roman"/>
          <w:color w:val="000000"/>
          <w:sz w:val="28"/>
          <w:szCs w:val="28"/>
        </w:rPr>
        <w:t>Добринского муниципального района Липецкой области</w:t>
      </w:r>
    </w:p>
    <w:p w:rsidR="00AF74AF" w:rsidRPr="001F4BBC" w:rsidRDefault="00AF74AF" w:rsidP="00AF74A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4BBC">
        <w:rPr>
          <w:rFonts w:ascii="Times New Roman" w:hAnsi="Times New Roman" w:cs="Times New Roman"/>
          <w:color w:val="000000"/>
          <w:sz w:val="28"/>
          <w:szCs w:val="28"/>
        </w:rPr>
        <w:t xml:space="preserve">44-сессия </w:t>
      </w:r>
      <w:r w:rsidRPr="001F4BBC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1F4BBC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</w:p>
    <w:p w:rsidR="00AF74AF" w:rsidRPr="001F4BBC" w:rsidRDefault="00AF74AF" w:rsidP="00AF74AF">
      <w:pPr>
        <w:pStyle w:val="3"/>
        <w:tabs>
          <w:tab w:val="left" w:pos="2355"/>
          <w:tab w:val="center" w:pos="4677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1F4BBC">
        <w:rPr>
          <w:rFonts w:ascii="Times New Roman" w:hAnsi="Times New Roman"/>
          <w:color w:val="000000"/>
          <w:sz w:val="28"/>
          <w:szCs w:val="28"/>
        </w:rPr>
        <w:t xml:space="preserve">       Р Е Ш Е Н И Е</w:t>
      </w:r>
    </w:p>
    <w:p w:rsidR="00AF74AF" w:rsidRPr="001F4BBC" w:rsidRDefault="00AF74AF" w:rsidP="00AF74AF">
      <w:pPr>
        <w:tabs>
          <w:tab w:val="left" w:pos="1560"/>
          <w:tab w:val="center" w:pos="4677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F4B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F74AF" w:rsidRPr="001F4BBC" w:rsidRDefault="00AF74AF" w:rsidP="00AF74A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4BBC">
        <w:rPr>
          <w:rFonts w:ascii="Times New Roman" w:hAnsi="Times New Roman" w:cs="Times New Roman"/>
          <w:color w:val="000000"/>
          <w:sz w:val="28"/>
          <w:szCs w:val="28"/>
        </w:rPr>
        <w:t>30.01.2018                             с.Пушкино                        № 125-рс</w:t>
      </w:r>
    </w:p>
    <w:p w:rsidR="00AF74AF" w:rsidRPr="001F4BBC" w:rsidRDefault="00AF74AF" w:rsidP="00AF7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AF" w:rsidRPr="001F4BBC" w:rsidRDefault="00AF74AF" w:rsidP="00AF74AF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AF74AF" w:rsidRPr="001F4BBC" w:rsidRDefault="00AF74AF" w:rsidP="00AF74AF">
      <w:pPr>
        <w:pStyle w:val="af"/>
        <w:spacing w:after="0"/>
        <w:jc w:val="center"/>
        <w:rPr>
          <w:b/>
          <w:sz w:val="28"/>
          <w:szCs w:val="28"/>
        </w:rPr>
      </w:pPr>
      <w:r w:rsidRPr="001F4BBC">
        <w:rPr>
          <w:b/>
          <w:sz w:val="28"/>
          <w:szCs w:val="28"/>
        </w:rPr>
        <w:t>О внесении изменений в Положение «О денежном содержании и социальных гарантиях выборных должностных лиц сельского поселения Пушкинский сельсовет Добринского муниципального района Липецкой области»</w:t>
      </w:r>
    </w:p>
    <w:p w:rsidR="00AF74AF" w:rsidRPr="001F4BBC" w:rsidRDefault="00AF74AF" w:rsidP="00AF74AF">
      <w:pPr>
        <w:pStyle w:val="paragraph"/>
        <w:ind w:left="540"/>
        <w:jc w:val="center"/>
        <w:textAlignment w:val="baseline"/>
        <w:rPr>
          <w:sz w:val="28"/>
          <w:szCs w:val="28"/>
        </w:rPr>
      </w:pPr>
    </w:p>
    <w:p w:rsidR="00AF74AF" w:rsidRPr="001F4BBC" w:rsidRDefault="00AF74AF" w:rsidP="00AF74AF">
      <w:pPr>
        <w:pStyle w:val="paragraph"/>
        <w:jc w:val="both"/>
        <w:textAlignment w:val="baseline"/>
        <w:rPr>
          <w:sz w:val="28"/>
          <w:szCs w:val="28"/>
        </w:rPr>
      </w:pPr>
    </w:p>
    <w:p w:rsidR="00AF74AF" w:rsidRPr="001F4BBC" w:rsidRDefault="00AF74AF" w:rsidP="00AF74AF">
      <w:pPr>
        <w:pStyle w:val="paragraph"/>
        <w:ind w:firstLine="540"/>
        <w:jc w:val="both"/>
        <w:textAlignment w:val="baseline"/>
        <w:rPr>
          <w:rStyle w:val="normaltextrun"/>
          <w:rFonts w:eastAsiaTheme="majorEastAsia"/>
          <w:sz w:val="28"/>
          <w:szCs w:val="28"/>
        </w:rPr>
      </w:pPr>
      <w:r w:rsidRPr="001F4BBC">
        <w:rPr>
          <w:rStyle w:val="normaltextrun"/>
          <w:rFonts w:eastAsiaTheme="majorEastAsia"/>
          <w:sz w:val="28"/>
          <w:szCs w:val="28"/>
        </w:rPr>
        <w:t xml:space="preserve">Рассмотрев представленный администрацией сельского поселения Пушкинский сельсовет  </w:t>
      </w:r>
      <w:r w:rsidRPr="001F4BBC">
        <w:rPr>
          <w:rStyle w:val="spellingerror"/>
          <w:sz w:val="28"/>
          <w:szCs w:val="28"/>
        </w:rPr>
        <w:t>Добринского</w:t>
      </w:r>
      <w:r w:rsidRPr="001F4BBC">
        <w:rPr>
          <w:rStyle w:val="normaltextrun"/>
          <w:rFonts w:eastAsiaTheme="majorEastAsia"/>
          <w:sz w:val="28"/>
          <w:szCs w:val="28"/>
        </w:rPr>
        <w:t xml:space="preserve"> муниципального района проект изменений в Положение «</w:t>
      </w:r>
      <w:r w:rsidRPr="001F4BBC">
        <w:rPr>
          <w:sz w:val="28"/>
          <w:szCs w:val="28"/>
        </w:rPr>
        <w:t>О денежном содержании и социальных гарантиях выборных должностных лиц сельского поселения Пушкинский сельсовет Добринского муниципального района Липецкой области</w:t>
      </w:r>
      <w:r w:rsidRPr="001F4BBC">
        <w:rPr>
          <w:rStyle w:val="normaltextrun"/>
          <w:rFonts w:eastAsiaTheme="majorEastAsia"/>
          <w:sz w:val="28"/>
          <w:szCs w:val="28"/>
        </w:rPr>
        <w:t xml:space="preserve">», руководствуясь постановлением администрации Липецкой области от 22.12.2017 №598 «О внесении изменений в постановление администрации Липецкой области от 05.06.2016 №296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 и Уставом сельского поселения Пушкинский сельсовет, учитывая решение постоянной комиссии по правовым вопросам, местному самоуправлению и работе с депутатами, Совет депутатов сельского поселения Пушкинский сельсовет </w:t>
      </w:r>
    </w:p>
    <w:p w:rsidR="00AF74AF" w:rsidRPr="001F4BBC" w:rsidRDefault="00AF74AF" w:rsidP="00AF74AF">
      <w:pPr>
        <w:pStyle w:val="paragraph"/>
        <w:ind w:firstLine="540"/>
        <w:jc w:val="both"/>
        <w:textAlignment w:val="baseline"/>
        <w:rPr>
          <w:rStyle w:val="normaltextrun"/>
          <w:rFonts w:eastAsiaTheme="majorEastAsia"/>
          <w:sz w:val="28"/>
          <w:szCs w:val="28"/>
        </w:rPr>
      </w:pPr>
    </w:p>
    <w:p w:rsidR="00AF74AF" w:rsidRPr="001F4BBC" w:rsidRDefault="00AF74AF" w:rsidP="00AF74AF">
      <w:pPr>
        <w:pStyle w:val="paragraph"/>
        <w:ind w:firstLine="540"/>
        <w:jc w:val="both"/>
        <w:textAlignment w:val="baseline"/>
        <w:rPr>
          <w:rStyle w:val="eop"/>
          <w:b/>
          <w:sz w:val="28"/>
          <w:szCs w:val="28"/>
        </w:rPr>
      </w:pPr>
      <w:r w:rsidRPr="001F4BBC">
        <w:rPr>
          <w:rStyle w:val="normaltextrun"/>
          <w:rFonts w:eastAsiaTheme="majorEastAsia"/>
          <w:b/>
          <w:sz w:val="28"/>
          <w:szCs w:val="28"/>
        </w:rPr>
        <w:t>РЕШИЛ:</w:t>
      </w:r>
      <w:r w:rsidRPr="001F4BBC">
        <w:rPr>
          <w:rStyle w:val="eop"/>
          <w:b/>
          <w:sz w:val="28"/>
          <w:szCs w:val="28"/>
        </w:rPr>
        <w:t> </w:t>
      </w:r>
    </w:p>
    <w:p w:rsidR="00AF74AF" w:rsidRPr="001F4BBC" w:rsidRDefault="00AF74AF" w:rsidP="00AF74AF">
      <w:pPr>
        <w:pStyle w:val="paragraph"/>
        <w:ind w:firstLine="540"/>
        <w:jc w:val="both"/>
        <w:textAlignment w:val="baseline"/>
        <w:rPr>
          <w:b/>
          <w:sz w:val="28"/>
          <w:szCs w:val="28"/>
        </w:rPr>
      </w:pPr>
    </w:p>
    <w:p w:rsidR="00AF74AF" w:rsidRPr="001F4BBC" w:rsidRDefault="00AF74AF" w:rsidP="00AF74AF">
      <w:pPr>
        <w:pStyle w:val="paragraph"/>
        <w:ind w:firstLine="540"/>
        <w:jc w:val="both"/>
        <w:textAlignment w:val="baseline"/>
        <w:rPr>
          <w:sz w:val="28"/>
          <w:szCs w:val="28"/>
        </w:rPr>
      </w:pPr>
      <w:r w:rsidRPr="001F4BBC">
        <w:rPr>
          <w:rStyle w:val="normaltextrun"/>
          <w:rFonts w:eastAsiaTheme="majorEastAsia"/>
          <w:sz w:val="28"/>
          <w:szCs w:val="28"/>
        </w:rPr>
        <w:t>1.Принять изменения в Положение «</w:t>
      </w:r>
      <w:r w:rsidRPr="001F4BBC">
        <w:rPr>
          <w:sz w:val="28"/>
          <w:szCs w:val="28"/>
        </w:rPr>
        <w:t>О денежном содержании и социальных гарантиях выборных должностных лиц сельского поселения Пушкинский сельсовет Добринского муниципального района Липецкой области</w:t>
      </w:r>
      <w:r w:rsidRPr="001F4BBC">
        <w:rPr>
          <w:rStyle w:val="normaltextrun"/>
          <w:rFonts w:eastAsiaTheme="majorEastAsia"/>
          <w:sz w:val="28"/>
          <w:szCs w:val="28"/>
        </w:rPr>
        <w:t>» (прилагаются).</w:t>
      </w:r>
      <w:r w:rsidRPr="001F4BBC">
        <w:rPr>
          <w:rStyle w:val="eop"/>
          <w:sz w:val="28"/>
          <w:szCs w:val="28"/>
        </w:rPr>
        <w:t> </w:t>
      </w:r>
    </w:p>
    <w:p w:rsidR="00AF74AF" w:rsidRPr="001F4BBC" w:rsidRDefault="00AF74AF" w:rsidP="00AF74AF">
      <w:pPr>
        <w:pStyle w:val="paragraph"/>
        <w:ind w:firstLine="540"/>
        <w:jc w:val="both"/>
        <w:textAlignment w:val="baseline"/>
        <w:rPr>
          <w:sz w:val="28"/>
          <w:szCs w:val="28"/>
        </w:rPr>
      </w:pPr>
      <w:r w:rsidRPr="001F4BBC">
        <w:rPr>
          <w:rStyle w:val="normaltextrun"/>
          <w:rFonts w:eastAsiaTheme="majorEastAsia"/>
          <w:sz w:val="28"/>
          <w:szCs w:val="28"/>
        </w:rPr>
        <w:t xml:space="preserve">2. Направить указанный нормативный правовой акт главе сельского поселения Пушкинский сельсовет </w:t>
      </w:r>
      <w:r w:rsidRPr="001F4BBC">
        <w:rPr>
          <w:rStyle w:val="spellingerror"/>
          <w:sz w:val="28"/>
          <w:szCs w:val="28"/>
        </w:rPr>
        <w:t>Добринского</w:t>
      </w:r>
      <w:r w:rsidRPr="001F4BBC">
        <w:rPr>
          <w:rStyle w:val="normaltextrun"/>
          <w:rFonts w:eastAsiaTheme="majorEastAsia"/>
          <w:sz w:val="28"/>
          <w:szCs w:val="28"/>
        </w:rPr>
        <w:t xml:space="preserve"> муниципального района для подписания и официального обнародования.</w:t>
      </w:r>
      <w:r w:rsidRPr="001F4BBC">
        <w:rPr>
          <w:rStyle w:val="eop"/>
          <w:sz w:val="28"/>
          <w:szCs w:val="28"/>
        </w:rPr>
        <w:t> </w:t>
      </w:r>
    </w:p>
    <w:p w:rsidR="00AF74AF" w:rsidRPr="001F4BBC" w:rsidRDefault="00AF74AF" w:rsidP="00AF74AF">
      <w:pPr>
        <w:pStyle w:val="paragraph"/>
        <w:ind w:left="540"/>
        <w:jc w:val="both"/>
        <w:textAlignment w:val="baseline"/>
        <w:rPr>
          <w:sz w:val="28"/>
          <w:szCs w:val="28"/>
        </w:rPr>
      </w:pPr>
      <w:r w:rsidRPr="001F4BBC">
        <w:rPr>
          <w:rStyle w:val="normaltextrun"/>
          <w:rFonts w:eastAsiaTheme="majorEastAsia"/>
          <w:sz w:val="28"/>
          <w:szCs w:val="28"/>
        </w:rPr>
        <w:t>3. Настоящее решение вступает в силу с 01 января 2018 года.</w:t>
      </w:r>
      <w:r w:rsidRPr="001F4BBC">
        <w:rPr>
          <w:rStyle w:val="eop"/>
          <w:sz w:val="28"/>
          <w:szCs w:val="28"/>
        </w:rPr>
        <w:t> </w:t>
      </w:r>
    </w:p>
    <w:p w:rsidR="00AF74AF" w:rsidRPr="001F4BBC" w:rsidRDefault="00AF74AF" w:rsidP="00AF74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F74AF" w:rsidRPr="001F4BBC" w:rsidRDefault="00AF74AF" w:rsidP="00AF74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F4BBC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AF74AF" w:rsidRPr="001F4BBC" w:rsidRDefault="00AF74AF" w:rsidP="00AF74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F4BB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F74AF" w:rsidRPr="001F4BBC" w:rsidRDefault="00AF74AF" w:rsidP="001F4BB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F4BBC">
        <w:rPr>
          <w:rFonts w:ascii="Times New Roman" w:hAnsi="Times New Roman" w:cs="Times New Roman"/>
          <w:b/>
          <w:sz w:val="28"/>
          <w:szCs w:val="28"/>
        </w:rPr>
        <w:t>Пушкинский  сельсовет                                                                     Н.Г. Демихова</w:t>
      </w:r>
    </w:p>
    <w:p w:rsidR="001F4BBC" w:rsidRDefault="001F4BBC" w:rsidP="00AF74AF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</w:p>
    <w:p w:rsidR="001F4BBC" w:rsidRDefault="001F4BBC" w:rsidP="00AF74AF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</w:p>
    <w:p w:rsidR="001F4BBC" w:rsidRDefault="001F4BBC" w:rsidP="00AF74AF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</w:p>
    <w:p w:rsidR="001F4BBC" w:rsidRDefault="001F4BBC" w:rsidP="00AF74AF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</w:p>
    <w:p w:rsidR="001F4BBC" w:rsidRDefault="001F4BBC" w:rsidP="00AF74AF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</w:p>
    <w:p w:rsidR="00AF74AF" w:rsidRPr="001F4BBC" w:rsidRDefault="00AF74AF" w:rsidP="00AF74AF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1F4BBC">
        <w:rPr>
          <w:rFonts w:ascii="Times New Roman" w:hAnsi="Times New Roman" w:cs="Times New Roman"/>
          <w:sz w:val="22"/>
          <w:szCs w:val="22"/>
        </w:rPr>
        <w:lastRenderedPageBreak/>
        <w:t>Приняты</w:t>
      </w:r>
    </w:p>
    <w:p w:rsidR="00AF74AF" w:rsidRPr="001F4BBC" w:rsidRDefault="00AF74AF" w:rsidP="00AF74AF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1F4BBC">
        <w:rPr>
          <w:rFonts w:ascii="Times New Roman" w:hAnsi="Times New Roman" w:cs="Times New Roman"/>
          <w:sz w:val="22"/>
          <w:szCs w:val="22"/>
        </w:rPr>
        <w:t xml:space="preserve"> Решением Совета депутатов</w:t>
      </w:r>
    </w:p>
    <w:p w:rsidR="00AF74AF" w:rsidRPr="001F4BBC" w:rsidRDefault="00AF74AF" w:rsidP="00AF74AF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1F4BBC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AF74AF" w:rsidRPr="001F4BBC" w:rsidRDefault="00AF74AF" w:rsidP="00AF74AF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1F4BBC">
        <w:rPr>
          <w:rFonts w:ascii="Times New Roman" w:hAnsi="Times New Roman" w:cs="Times New Roman"/>
          <w:sz w:val="22"/>
          <w:szCs w:val="22"/>
        </w:rPr>
        <w:t>Пушкинский сельсовет</w:t>
      </w:r>
    </w:p>
    <w:p w:rsidR="00AF74AF" w:rsidRPr="001F4BBC" w:rsidRDefault="00AF74AF" w:rsidP="00AF74AF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1F4BBC">
        <w:rPr>
          <w:rFonts w:ascii="Times New Roman" w:hAnsi="Times New Roman" w:cs="Times New Roman"/>
          <w:sz w:val="22"/>
          <w:szCs w:val="22"/>
        </w:rPr>
        <w:t>№125-рс от 30.01.2018</w:t>
      </w:r>
    </w:p>
    <w:p w:rsidR="00AF74AF" w:rsidRPr="001F4BBC" w:rsidRDefault="00AF74AF" w:rsidP="00AF74AF">
      <w:pPr>
        <w:pStyle w:val="ac"/>
        <w:jc w:val="center"/>
        <w:rPr>
          <w:b/>
          <w:sz w:val="28"/>
          <w:szCs w:val="28"/>
        </w:rPr>
      </w:pPr>
      <w:r w:rsidRPr="001F4BBC">
        <w:rPr>
          <w:b/>
          <w:sz w:val="28"/>
          <w:szCs w:val="28"/>
        </w:rPr>
        <w:t>Изменения</w:t>
      </w:r>
    </w:p>
    <w:p w:rsidR="00AF74AF" w:rsidRDefault="00AF74AF" w:rsidP="00AF74AF">
      <w:pPr>
        <w:pStyle w:val="ac"/>
        <w:jc w:val="center"/>
        <w:rPr>
          <w:b/>
          <w:sz w:val="28"/>
          <w:szCs w:val="28"/>
        </w:rPr>
      </w:pPr>
      <w:r w:rsidRPr="001F4BBC">
        <w:rPr>
          <w:b/>
          <w:sz w:val="28"/>
          <w:szCs w:val="28"/>
        </w:rPr>
        <w:t xml:space="preserve"> в Положение «О денежном содержании и социальных гарантиях выборных должностных лиц сельского поселения Пушкинский сельсовет Добринского муниципального района Липецкой области»</w:t>
      </w:r>
    </w:p>
    <w:p w:rsidR="001F4BBC" w:rsidRPr="0022032E" w:rsidRDefault="001F4BBC" w:rsidP="00AF74AF">
      <w:pPr>
        <w:pStyle w:val="ac"/>
        <w:jc w:val="center"/>
        <w:rPr>
          <w:b/>
          <w:sz w:val="28"/>
          <w:szCs w:val="28"/>
        </w:rPr>
      </w:pPr>
    </w:p>
    <w:p w:rsidR="0022032E" w:rsidRPr="0022032E" w:rsidRDefault="0022032E" w:rsidP="0022032E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GoBack"/>
      <w:bookmarkEnd w:id="2"/>
      <w:r w:rsidRPr="0022032E">
        <w:rPr>
          <w:color w:val="000000"/>
          <w:sz w:val="28"/>
          <w:szCs w:val="28"/>
        </w:rPr>
        <w:t>1. Внести в Положение «О социальных гарантиях выборных должностных лиц Добринского муниципального района», принятого решением Совета депутатов Добринского муниципального района</w:t>
      </w:r>
      <w:r w:rsidRPr="0022032E">
        <w:rPr>
          <w:rStyle w:val="apple-converted-space"/>
          <w:color w:val="000000"/>
          <w:sz w:val="28"/>
          <w:szCs w:val="28"/>
        </w:rPr>
        <w:t> </w:t>
      </w:r>
      <w:r w:rsidRPr="0022032E">
        <w:rPr>
          <w:color w:val="000000"/>
          <w:sz w:val="28"/>
          <w:szCs w:val="28"/>
        </w:rPr>
        <w:t>от 27.09.2016 №50-рс, следующие изменения:</w:t>
      </w:r>
    </w:p>
    <w:p w:rsidR="0022032E" w:rsidRPr="0022032E" w:rsidRDefault="0022032E" w:rsidP="0022032E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32E">
        <w:rPr>
          <w:color w:val="000000"/>
          <w:sz w:val="28"/>
          <w:szCs w:val="28"/>
        </w:rPr>
        <w:t>в статье 3.:</w:t>
      </w:r>
    </w:p>
    <w:p w:rsidR="0022032E" w:rsidRPr="0022032E" w:rsidRDefault="0022032E" w:rsidP="0022032E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32E">
        <w:rPr>
          <w:color w:val="000000"/>
          <w:sz w:val="28"/>
          <w:szCs w:val="28"/>
        </w:rPr>
        <w:t>а) абзац третий в пункте 1 изложить в следующей редакции:</w:t>
      </w:r>
    </w:p>
    <w:p w:rsidR="0022032E" w:rsidRPr="0022032E" w:rsidRDefault="0022032E" w:rsidP="0022032E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32E">
        <w:rPr>
          <w:color w:val="000000"/>
          <w:sz w:val="28"/>
          <w:szCs w:val="28"/>
        </w:rPr>
        <w:t>«премии по итогам работы за полугодие в размере 100% ежемесячного денежного вознаграждения с учетом ежемесячного денежного поощрения;»;</w:t>
      </w:r>
    </w:p>
    <w:p w:rsidR="0022032E" w:rsidRPr="0022032E" w:rsidRDefault="0022032E" w:rsidP="0022032E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32E">
        <w:rPr>
          <w:color w:val="000000"/>
          <w:sz w:val="28"/>
          <w:szCs w:val="28"/>
        </w:rPr>
        <w:t>б) абзац четвертый изложить в следующей редакции:</w:t>
      </w:r>
    </w:p>
    <w:p w:rsidR="0022032E" w:rsidRPr="0022032E" w:rsidRDefault="0022032E" w:rsidP="0022032E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32E">
        <w:rPr>
          <w:color w:val="000000"/>
          <w:sz w:val="28"/>
          <w:szCs w:val="28"/>
        </w:rPr>
        <w:t>«премию по итогам работы за год в размере 100% ежемесячного денежного вознаграждения с учетом ежемесячного денежного поощрения;»;</w:t>
      </w:r>
    </w:p>
    <w:p w:rsidR="0022032E" w:rsidRPr="0022032E" w:rsidRDefault="0022032E" w:rsidP="0022032E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32E">
        <w:rPr>
          <w:color w:val="000000"/>
          <w:sz w:val="28"/>
          <w:szCs w:val="28"/>
        </w:rPr>
        <w:t>в статье 3.2.:</w:t>
      </w:r>
    </w:p>
    <w:p w:rsidR="0022032E" w:rsidRPr="0022032E" w:rsidRDefault="0022032E" w:rsidP="0022032E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32E">
        <w:rPr>
          <w:color w:val="000000"/>
          <w:sz w:val="28"/>
          <w:szCs w:val="28"/>
        </w:rPr>
        <w:t>а) абзац четвертый изложить в следующей редакции:</w:t>
      </w:r>
    </w:p>
    <w:p w:rsidR="0022032E" w:rsidRPr="0022032E" w:rsidRDefault="0022032E" w:rsidP="0022032E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32E">
        <w:rPr>
          <w:color w:val="000000"/>
          <w:sz w:val="28"/>
          <w:szCs w:val="28"/>
        </w:rPr>
        <w:t>«премий по итогам работы за полугодие - в размере 2 ежемесячных денежных вознаграждений с учетом ежемесячного денежного поощрения;»;</w:t>
      </w:r>
    </w:p>
    <w:p w:rsidR="0022032E" w:rsidRPr="0022032E" w:rsidRDefault="0022032E" w:rsidP="0022032E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32E">
        <w:rPr>
          <w:color w:val="000000"/>
          <w:sz w:val="28"/>
          <w:szCs w:val="28"/>
        </w:rPr>
        <w:t>б) абзац пятый изложить в следующей редакции:</w:t>
      </w:r>
    </w:p>
    <w:p w:rsidR="0022032E" w:rsidRPr="0022032E" w:rsidRDefault="0022032E" w:rsidP="0022032E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32E">
        <w:rPr>
          <w:color w:val="000000"/>
          <w:sz w:val="28"/>
          <w:szCs w:val="28"/>
        </w:rPr>
        <w:t>«премий по итогам работы за год - в размере 1 ежемесячного денежного вознаграждения с учетом ежемесячного денежного поощрения;»;</w:t>
      </w:r>
    </w:p>
    <w:p w:rsidR="0022032E" w:rsidRPr="0022032E" w:rsidRDefault="0022032E" w:rsidP="0022032E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32E">
        <w:rPr>
          <w:color w:val="000000"/>
          <w:sz w:val="28"/>
          <w:szCs w:val="28"/>
        </w:rPr>
        <w:t>в статье 4.:</w:t>
      </w:r>
    </w:p>
    <w:p w:rsidR="0022032E" w:rsidRPr="0022032E" w:rsidRDefault="0022032E" w:rsidP="0022032E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32E">
        <w:rPr>
          <w:color w:val="000000"/>
          <w:sz w:val="28"/>
          <w:szCs w:val="28"/>
        </w:rPr>
        <w:t>а) абзац одиннадцатый части 1 изложить в следующей редакции:</w:t>
      </w:r>
    </w:p>
    <w:p w:rsidR="0022032E" w:rsidRPr="0022032E" w:rsidRDefault="0022032E" w:rsidP="0022032E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32E">
        <w:rPr>
          <w:color w:val="000000"/>
          <w:sz w:val="28"/>
          <w:szCs w:val="28"/>
        </w:rPr>
        <w:t>«В случае если размер ежемесячной доплаты к пенсии, рассчитанный в соответствии с настоящей статьей, составит от 0,00 руб. до 2000,00 рублей, ежемесячная доплата к пенсии назначается в размере 2000,00 рублей.»</w:t>
      </w:r>
    </w:p>
    <w:p w:rsidR="0022032E" w:rsidRPr="0022032E" w:rsidRDefault="0022032E" w:rsidP="0022032E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32E">
        <w:rPr>
          <w:color w:val="000000"/>
          <w:sz w:val="28"/>
          <w:szCs w:val="28"/>
        </w:rPr>
        <w:t>б) части 2 и 3 изложить в следующей редакции:</w:t>
      </w:r>
    </w:p>
    <w:p w:rsidR="0022032E" w:rsidRPr="0022032E" w:rsidRDefault="0022032E" w:rsidP="0022032E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32E">
        <w:rPr>
          <w:color w:val="000000"/>
          <w:sz w:val="28"/>
          <w:szCs w:val="28"/>
        </w:rPr>
        <w:t>«2. Установление, осуществление, приостановление, возобновление и прекращение пенсионных выплат осуществляется в порядке, установленном решением Совета депутатов Добринского муниципального района</w:t>
      </w:r>
      <w:r w:rsidRPr="0022032E">
        <w:rPr>
          <w:rStyle w:val="apple-converted-space"/>
          <w:color w:val="000000"/>
          <w:sz w:val="28"/>
          <w:szCs w:val="28"/>
        </w:rPr>
        <w:t> </w:t>
      </w:r>
      <w:r w:rsidRPr="0022032E">
        <w:rPr>
          <w:color w:val="000000"/>
          <w:sz w:val="28"/>
          <w:szCs w:val="28"/>
        </w:rPr>
        <w:t>от 24 января 2017 года N 70-рс</w:t>
      </w:r>
      <w:r w:rsidRPr="0022032E">
        <w:rPr>
          <w:rStyle w:val="apple-converted-space"/>
          <w:color w:val="000000"/>
          <w:sz w:val="28"/>
          <w:szCs w:val="28"/>
        </w:rPr>
        <w:t> </w:t>
      </w:r>
      <w:r w:rsidRPr="0022032E">
        <w:rPr>
          <w:color w:val="000000"/>
          <w:sz w:val="28"/>
          <w:szCs w:val="28"/>
        </w:rPr>
        <w:t>"Положение о пенсионном обеспечении выборного должностного лица, замещающего должности муниципальной службы сельского поселения Пушкинский сельсовет Добринского муниципального района Липецкой области".» </w:t>
      </w:r>
    </w:p>
    <w:p w:rsidR="0022032E" w:rsidRPr="0022032E" w:rsidRDefault="0022032E" w:rsidP="0022032E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2032E">
        <w:rPr>
          <w:color w:val="000000"/>
          <w:sz w:val="28"/>
          <w:szCs w:val="28"/>
        </w:rPr>
        <w:t xml:space="preserve">3. Ежемесячная доплата к пенсии выборным должностным лицам местного </w:t>
      </w:r>
      <w:r w:rsidRPr="0022032E">
        <w:rPr>
          <w:color w:val="000000" w:themeColor="text1"/>
          <w:sz w:val="28"/>
          <w:szCs w:val="28"/>
        </w:rPr>
        <w:t>самоуправления устанавливается в порядке, установленном статьей 6 Решения Совета депутатов Добринского муниципального района</w:t>
      </w:r>
      <w:r w:rsidRPr="0022032E">
        <w:rPr>
          <w:rStyle w:val="apple-converted-space"/>
          <w:color w:val="000000" w:themeColor="text1"/>
          <w:sz w:val="28"/>
          <w:szCs w:val="28"/>
        </w:rPr>
        <w:t> </w:t>
      </w:r>
      <w:r w:rsidRPr="0022032E">
        <w:rPr>
          <w:color w:val="000000" w:themeColor="text1"/>
          <w:sz w:val="28"/>
          <w:szCs w:val="28"/>
          <w:shd w:val="clear" w:color="auto" w:fill="FFFFFF"/>
        </w:rPr>
        <w:t>от 24 января 2017 года N 70-рс "Положение о пенсионном обеспечении выборного должностного лица, замещающего должности муниципальной службы сельского поселения Пушкинский сельсовет Добринского муниципального района Липецкой области".</w:t>
      </w:r>
    </w:p>
    <w:p w:rsidR="0022032E" w:rsidRPr="0022032E" w:rsidRDefault="0022032E" w:rsidP="0022032E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2032E">
        <w:rPr>
          <w:color w:val="000000" w:themeColor="text1"/>
          <w:sz w:val="28"/>
          <w:szCs w:val="28"/>
        </w:rPr>
        <w:t>2. Настоящие изменения вступают в силу с 01 января 2018 года.</w:t>
      </w:r>
    </w:p>
    <w:p w:rsidR="00AF74AF" w:rsidRPr="001F4BBC" w:rsidRDefault="00AF74AF" w:rsidP="00AF74AF">
      <w:pPr>
        <w:rPr>
          <w:rFonts w:ascii="Times New Roman" w:hAnsi="Times New Roman" w:cs="Times New Roman"/>
          <w:sz w:val="28"/>
          <w:szCs w:val="28"/>
        </w:rPr>
      </w:pPr>
    </w:p>
    <w:p w:rsidR="00AF74AF" w:rsidRPr="001F4BBC" w:rsidRDefault="00AF74AF" w:rsidP="00AF74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F4BBC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AF74AF" w:rsidRPr="001F4BBC" w:rsidRDefault="00AF74AF" w:rsidP="00AF74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F4BBC">
        <w:rPr>
          <w:rFonts w:ascii="Times New Roman" w:hAnsi="Times New Roman" w:cs="Times New Roman"/>
          <w:b/>
          <w:sz w:val="28"/>
          <w:szCs w:val="28"/>
        </w:rPr>
        <w:t>Пушкинский  сельсовет                                          Н.Г. Демихова</w:t>
      </w:r>
    </w:p>
    <w:p w:rsidR="009B29AA" w:rsidRPr="001F4BBC" w:rsidRDefault="009B29AA">
      <w:pPr>
        <w:rPr>
          <w:rFonts w:ascii="Times New Roman" w:hAnsi="Times New Roman" w:cs="Times New Roman"/>
          <w:sz w:val="28"/>
          <w:szCs w:val="28"/>
        </w:rPr>
      </w:pPr>
    </w:p>
    <w:sectPr w:rsidR="009B29AA" w:rsidRPr="001F4BBC" w:rsidSect="001F4BBC">
      <w:pgSz w:w="11900" w:h="16800"/>
      <w:pgMar w:top="709" w:right="567" w:bottom="142" w:left="1134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73A" w:rsidRDefault="0090573A" w:rsidP="00AF74AF">
      <w:r>
        <w:separator/>
      </w:r>
    </w:p>
  </w:endnote>
  <w:endnote w:type="continuationSeparator" w:id="1">
    <w:p w:rsidR="0090573A" w:rsidRDefault="0090573A" w:rsidP="00AF7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73A" w:rsidRDefault="0090573A" w:rsidP="00AF74AF">
      <w:r>
        <w:separator/>
      </w:r>
    </w:p>
  </w:footnote>
  <w:footnote w:type="continuationSeparator" w:id="1">
    <w:p w:rsidR="0090573A" w:rsidRDefault="0090573A" w:rsidP="00AF7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4AF"/>
    <w:rsid w:val="000724E7"/>
    <w:rsid w:val="000F5B13"/>
    <w:rsid w:val="0015139F"/>
    <w:rsid w:val="00195648"/>
    <w:rsid w:val="001D6E46"/>
    <w:rsid w:val="001F4BBC"/>
    <w:rsid w:val="0022032E"/>
    <w:rsid w:val="00236F10"/>
    <w:rsid w:val="0031253C"/>
    <w:rsid w:val="00326129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D69BB"/>
    <w:rsid w:val="008E12BA"/>
    <w:rsid w:val="0090573A"/>
    <w:rsid w:val="0091610D"/>
    <w:rsid w:val="00961398"/>
    <w:rsid w:val="00984A93"/>
    <w:rsid w:val="009B29AA"/>
    <w:rsid w:val="009C3398"/>
    <w:rsid w:val="009D326B"/>
    <w:rsid w:val="009E0C49"/>
    <w:rsid w:val="00A56FD6"/>
    <w:rsid w:val="00A763BA"/>
    <w:rsid w:val="00AF0712"/>
    <w:rsid w:val="00AF74AF"/>
    <w:rsid w:val="00BB1F07"/>
    <w:rsid w:val="00C33AC3"/>
    <w:rsid w:val="00C66652"/>
    <w:rsid w:val="00C73D5E"/>
    <w:rsid w:val="00C97987"/>
    <w:rsid w:val="00E13D32"/>
    <w:rsid w:val="00E906B2"/>
    <w:rsid w:val="00EE5E93"/>
    <w:rsid w:val="00EF5225"/>
    <w:rsid w:val="00F03B96"/>
    <w:rsid w:val="00F274DF"/>
    <w:rsid w:val="00F37318"/>
    <w:rsid w:val="00F427CB"/>
    <w:rsid w:val="00F70C28"/>
    <w:rsid w:val="00F95CB1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4AF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2"/>
    <w:next w:val="a"/>
    <w:link w:val="30"/>
    <w:uiPriority w:val="9"/>
    <w:qFormat/>
    <w:rsid w:val="00AF74AF"/>
    <w:pPr>
      <w:keepNext w:val="0"/>
      <w:keepLines w:val="0"/>
      <w:spacing w:before="108" w:after="108"/>
      <w:ind w:firstLine="0"/>
      <w:jc w:val="center"/>
      <w:outlineLvl w:val="2"/>
    </w:pPr>
    <w:rPr>
      <w:rFonts w:ascii="Cambria" w:eastAsia="Times New Roman" w:hAnsi="Cambria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4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F74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AF74AF"/>
    <w:rPr>
      <w:b/>
      <w:color w:val="26282F"/>
    </w:rPr>
  </w:style>
  <w:style w:type="character" w:customStyle="1" w:styleId="a4">
    <w:name w:val="Гипертекстовая ссылка"/>
    <w:uiPriority w:val="99"/>
    <w:rsid w:val="00AF74AF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F74A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F74AF"/>
    <w:pPr>
      <w:ind w:firstLine="0"/>
      <w:jc w:val="left"/>
    </w:p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AF74AF"/>
    <w:pPr>
      <w:widowControl/>
      <w:suppressAutoHyphens/>
      <w:autoSpaceDE/>
      <w:autoSpaceDN/>
      <w:adjustRightInd/>
      <w:ind w:firstLine="539"/>
    </w:pPr>
    <w:rPr>
      <w:rFonts w:ascii="Times New Roman" w:eastAsia="Calibri" w:hAnsi="Times New Roman" w:cs="Times New Roman"/>
      <w:color w:val="000000"/>
      <w:kern w:val="24"/>
      <w:sz w:val="24"/>
      <w:szCs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AF74AF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styleId="a7">
    <w:name w:val="List Paragraph"/>
    <w:basedOn w:val="a"/>
    <w:uiPriority w:val="34"/>
    <w:qFormat/>
    <w:rsid w:val="00AF74AF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F7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F7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4AF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F7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74AF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paragraph">
    <w:name w:val="paragraph"/>
    <w:basedOn w:val="a"/>
    <w:rsid w:val="00AF74AF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AF74AF"/>
  </w:style>
  <w:style w:type="character" w:customStyle="1" w:styleId="normaltextrun">
    <w:name w:val="normaltextrun"/>
    <w:basedOn w:val="a0"/>
    <w:rsid w:val="00AF74AF"/>
  </w:style>
  <w:style w:type="character" w:customStyle="1" w:styleId="eop">
    <w:name w:val="eop"/>
    <w:basedOn w:val="a0"/>
    <w:rsid w:val="00AF74AF"/>
  </w:style>
  <w:style w:type="paragraph" w:styleId="ac">
    <w:name w:val="No Spacing"/>
    <w:link w:val="ad"/>
    <w:uiPriority w:val="99"/>
    <w:qFormat/>
    <w:rsid w:val="00AF7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AF74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AF74AF"/>
    <w:rPr>
      <w:color w:val="0000FF" w:themeColor="hyperlink"/>
      <w:u w:val="single"/>
    </w:rPr>
  </w:style>
  <w:style w:type="paragraph" w:styleId="af">
    <w:name w:val="Body Text"/>
    <w:basedOn w:val="a"/>
    <w:link w:val="af0"/>
    <w:unhideWhenUsed/>
    <w:rsid w:val="00AF74AF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F7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F4BB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4BB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203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0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46FD-0513-4AC9-AEF4-3FB24ADB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2018-02-15T04:48:00Z</cp:lastPrinted>
  <dcterms:created xsi:type="dcterms:W3CDTF">2018-02-07T12:51:00Z</dcterms:created>
  <dcterms:modified xsi:type="dcterms:W3CDTF">2018-02-15T04:57:00Z</dcterms:modified>
</cp:coreProperties>
</file>