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4D" w:rsidRPr="00953936" w:rsidRDefault="007F2E4D" w:rsidP="007F2E4D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5pt;margin-top:-28.2pt;width:48.65pt;height:57.75pt;z-index:251658240">
            <v:imagedata r:id="rId6" o:title=""/>
          </v:shape>
          <o:OLEObject Type="Embed" ProgID="Photoshop.Image.6" ShapeID="_x0000_s1026" DrawAspect="Content" ObjectID="_1584348444" r:id="rId7">
            <o:FieldCodes>\s</o:FieldCodes>
          </o:OLEObject>
        </w:pict>
      </w:r>
    </w:p>
    <w:p w:rsidR="007F2E4D" w:rsidRPr="00953936" w:rsidRDefault="007F2E4D" w:rsidP="007F2E4D">
      <w:pPr>
        <w:pStyle w:val="a8"/>
        <w:rPr>
          <w:sz w:val="28"/>
          <w:szCs w:val="28"/>
        </w:rPr>
      </w:pPr>
    </w:p>
    <w:p w:rsidR="007F2E4D" w:rsidRPr="00953936" w:rsidRDefault="007F2E4D" w:rsidP="007F2E4D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СОВЕТ  ДЕПУТАТОВ</w:t>
      </w:r>
    </w:p>
    <w:p w:rsidR="007F2E4D" w:rsidRPr="00953936" w:rsidRDefault="007F2E4D" w:rsidP="007F2E4D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СЕЛЬСКОГО  ПОСЕЛЕНИЯ  ПУШКИНСКИЙ  СЕЛЬСОВЕТ</w:t>
      </w:r>
    </w:p>
    <w:p w:rsidR="007F2E4D" w:rsidRPr="00953936" w:rsidRDefault="007F2E4D" w:rsidP="007F2E4D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7F2E4D" w:rsidRPr="00953936" w:rsidRDefault="007F2E4D" w:rsidP="007F2E4D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Российской Федерации</w:t>
      </w:r>
    </w:p>
    <w:p w:rsidR="007F2E4D" w:rsidRPr="00953936" w:rsidRDefault="007F2E4D" w:rsidP="007F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4D" w:rsidRPr="00953936" w:rsidRDefault="007F2E4D" w:rsidP="007F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953936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9539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3936">
        <w:rPr>
          <w:rFonts w:ascii="Times New Roman" w:hAnsi="Times New Roman" w:cs="Times New Roman"/>
          <w:sz w:val="28"/>
          <w:szCs w:val="28"/>
        </w:rPr>
        <w:t>-го созыва</w:t>
      </w:r>
    </w:p>
    <w:p w:rsidR="007F2E4D" w:rsidRPr="00953936" w:rsidRDefault="007F2E4D" w:rsidP="007F2E4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53936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7F2E4D" w:rsidRPr="00953936" w:rsidRDefault="007F2E4D" w:rsidP="007F2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E4D" w:rsidRPr="00953936" w:rsidRDefault="007F2E4D" w:rsidP="007F2E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22.03.2018г</w:t>
      </w:r>
      <w:r w:rsidRPr="00953936">
        <w:rPr>
          <w:rFonts w:ascii="Times New Roman" w:hAnsi="Times New Roman" w:cs="Times New Roman"/>
          <w:sz w:val="28"/>
          <w:szCs w:val="28"/>
        </w:rPr>
        <w:t>.                           с. Пушкино</w:t>
      </w:r>
      <w:r w:rsidRPr="009539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3936">
        <w:rPr>
          <w:rFonts w:ascii="Times New Roman" w:hAnsi="Times New Roman" w:cs="Times New Roman"/>
          <w:sz w:val="28"/>
          <w:szCs w:val="28"/>
        </w:rPr>
        <w:t>-рс</w:t>
      </w:r>
    </w:p>
    <w:p w:rsidR="007F2E4D" w:rsidRPr="00953936" w:rsidRDefault="007F2E4D" w:rsidP="007F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4D" w:rsidRPr="002C3412" w:rsidRDefault="007F2E4D" w:rsidP="007F2E4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12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решений Совета депутатов сельского поселения Пушкинский сельсовет Добринского муниципального района</w:t>
      </w:r>
    </w:p>
    <w:p w:rsidR="007F2E4D" w:rsidRPr="00953936" w:rsidRDefault="007F2E4D" w:rsidP="007F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4D" w:rsidRPr="00953936" w:rsidRDefault="007F2E4D" w:rsidP="007F2E4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района, принимая во внимание протест прокуратуры Добринского района ВГ №008253 от 28.02.2018 года  на Положение «</w:t>
      </w:r>
      <w:r w:rsidRPr="007C0F5D">
        <w:rPr>
          <w:rFonts w:ascii="Times New Roman" w:hAnsi="Times New Roman" w:cs="Times New Roman"/>
          <w:sz w:val="28"/>
          <w:szCs w:val="28"/>
        </w:rPr>
        <w:t>Об утверждении Положения о комиссии Совета депутатов сельского поселения Пушкинский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Пушкинский сельсовет, и состава комиссии Совета депутатов сельского поселения Пушкинский сельсовет 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Pr="0095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5D">
        <w:rPr>
          <w:rFonts w:ascii="Times New Roman" w:hAnsi="Times New Roman" w:cs="Times New Roman"/>
          <w:sz w:val="28"/>
          <w:szCs w:val="28"/>
        </w:rPr>
        <w:t>Совета депутатов сельского поселения Пушкинский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принятое 18.04.2016г №36-рс, экспертное заключение Правового управления администрации липецкой области №04-1923 от 09.02.2018г. на Положение «</w:t>
      </w:r>
      <w:r w:rsidRPr="001F1D9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обеспечение сохранности автомобильных дорог местного значения в границах сельского поселения Пушкинский сельсовет Добринского муниципального района» принятое  16.10.2012г №126-рс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3936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3936"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сельсовет, учитывая решение постоянной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законности,   правовым вопросам, работе с депутатами, вопросам местного самоуправления и делам семьи, детства и молодежи </w:t>
      </w:r>
      <w:r w:rsidRPr="00953936">
        <w:rPr>
          <w:rFonts w:ascii="Times New Roman" w:hAnsi="Times New Roman" w:cs="Times New Roman"/>
          <w:sz w:val="28"/>
          <w:szCs w:val="28"/>
        </w:rPr>
        <w:t>Совет депутатов сельского поселения Пушкинский сельсовет Добринского муниципального района Липецкой области</w:t>
      </w:r>
    </w:p>
    <w:p w:rsidR="007F2E4D" w:rsidRDefault="007F2E4D" w:rsidP="007F2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F2E4D" w:rsidRPr="002C3412" w:rsidRDefault="007F2E4D" w:rsidP="007F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412">
        <w:rPr>
          <w:rFonts w:ascii="Times New Roman" w:hAnsi="Times New Roman" w:cs="Times New Roman"/>
          <w:sz w:val="28"/>
          <w:szCs w:val="28"/>
        </w:rPr>
        <w:t>1. Признать утратившими силу Решения Совета депутатов сельского поселения Пушкинский сельсовет Добринского муниципального района:</w:t>
      </w:r>
    </w:p>
    <w:p w:rsidR="007F2E4D" w:rsidRDefault="007F2E4D" w:rsidP="007F2E4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95393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18.04.2016 </w:t>
      </w:r>
      <w:r w:rsidRPr="009539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53936">
        <w:rPr>
          <w:rFonts w:ascii="Times New Roman" w:hAnsi="Times New Roman" w:cs="Times New Roman"/>
          <w:sz w:val="28"/>
          <w:szCs w:val="28"/>
        </w:rPr>
        <w:t xml:space="preserve">-рс </w:t>
      </w:r>
      <w:r w:rsidRPr="007C0F5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Совета депутатов сельского поселения Пушкинский сельсовет по контролю за </w:t>
      </w:r>
      <w:r w:rsidRPr="007C0F5D">
        <w:rPr>
          <w:rFonts w:ascii="Times New Roman" w:hAnsi="Times New Roman" w:cs="Times New Roman"/>
          <w:sz w:val="28"/>
          <w:szCs w:val="28"/>
        </w:rPr>
        <w:lastRenderedPageBreak/>
        <w:t>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Пушкинский сельсовет, и состава комиссии Совета депутатов сельского поселения Пушкинский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Пушкинский сельсовет».</w:t>
      </w:r>
    </w:p>
    <w:p w:rsidR="007F2E4D" w:rsidRDefault="007F2E4D" w:rsidP="007F2E4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539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16.10.2012 </w:t>
      </w:r>
      <w:r w:rsidRPr="009539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953936">
        <w:rPr>
          <w:rFonts w:ascii="Times New Roman" w:hAnsi="Times New Roman" w:cs="Times New Roman"/>
          <w:sz w:val="28"/>
          <w:szCs w:val="28"/>
        </w:rPr>
        <w:t xml:space="preserve">-рс </w:t>
      </w:r>
      <w:r w:rsidRPr="007C0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обеспечение сохранности автомобильных дорог местного значения в границах сельского поселения Пушкинский сельсовет Добринского муниципального района».</w:t>
      </w:r>
    </w:p>
    <w:p w:rsidR="007F2E4D" w:rsidRPr="00953936" w:rsidRDefault="007F2E4D" w:rsidP="007F2E4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539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18.04.2016 </w:t>
      </w:r>
      <w:r w:rsidRPr="009539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53936">
        <w:rPr>
          <w:rFonts w:ascii="Times New Roman" w:hAnsi="Times New Roman" w:cs="Times New Roman"/>
          <w:sz w:val="28"/>
          <w:szCs w:val="28"/>
        </w:rPr>
        <w:t xml:space="preserve">-рс </w:t>
      </w:r>
      <w:r w:rsidRPr="00A96F1E">
        <w:rPr>
          <w:rFonts w:ascii="Times New Roman" w:hAnsi="Times New Roman" w:cs="Times New Roman"/>
          <w:sz w:val="28"/>
          <w:szCs w:val="28"/>
        </w:rPr>
        <w:t>«О порядке представления депутатами Совета депутатов сельского поселения Пушкинский сельсовет сведений о доходах, расходах, об имуществе и обязательствах имущественного характера».</w:t>
      </w:r>
    </w:p>
    <w:p w:rsidR="007F2E4D" w:rsidRPr="00953936" w:rsidRDefault="007F2E4D" w:rsidP="007F2E4D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53936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со дня его официального обнародования.</w:t>
      </w:r>
      <w:r w:rsidRPr="00953936">
        <w:rPr>
          <w:color w:val="000000"/>
          <w:sz w:val="28"/>
          <w:szCs w:val="28"/>
        </w:rPr>
        <w:t xml:space="preserve">  </w:t>
      </w:r>
    </w:p>
    <w:p w:rsidR="007F2E4D" w:rsidRPr="00953936" w:rsidRDefault="007F2E4D" w:rsidP="007F2E4D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F2E4D" w:rsidRPr="00953936" w:rsidRDefault="007F2E4D" w:rsidP="007F2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E4D" w:rsidRPr="00953936" w:rsidRDefault="007F2E4D" w:rsidP="007F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7F2E4D" w:rsidRPr="00953936" w:rsidRDefault="007F2E4D" w:rsidP="007F2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F2E4D" w:rsidRPr="00953936" w:rsidRDefault="007F2E4D" w:rsidP="007F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Н.Г. Демихова</w:t>
      </w:r>
    </w:p>
    <w:p w:rsidR="007F2E4D" w:rsidRPr="00953936" w:rsidRDefault="007F2E4D" w:rsidP="007F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D" w:rsidRPr="00953936" w:rsidRDefault="007F2E4D" w:rsidP="007F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7F2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46" w:rsidRDefault="00790346" w:rsidP="007F2E4D">
      <w:pPr>
        <w:spacing w:after="0" w:line="240" w:lineRule="auto"/>
      </w:pPr>
      <w:r>
        <w:separator/>
      </w:r>
    </w:p>
  </w:endnote>
  <w:endnote w:type="continuationSeparator" w:id="1">
    <w:p w:rsidR="00790346" w:rsidRDefault="00790346" w:rsidP="007F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46" w:rsidRDefault="00790346" w:rsidP="007F2E4D">
      <w:pPr>
        <w:spacing w:after="0" w:line="240" w:lineRule="auto"/>
      </w:pPr>
      <w:r>
        <w:separator/>
      </w:r>
    </w:p>
  </w:footnote>
  <w:footnote w:type="continuationSeparator" w:id="1">
    <w:p w:rsidR="00790346" w:rsidRDefault="00790346" w:rsidP="007F2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E4D"/>
    <w:rsid w:val="000724E7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83E70"/>
    <w:rsid w:val="00790346"/>
    <w:rsid w:val="007C2909"/>
    <w:rsid w:val="007F2E4D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4D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F2E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2E4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7F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E4D"/>
    <w:pPr>
      <w:ind w:left="720"/>
      <w:contextualSpacing/>
    </w:pPr>
  </w:style>
  <w:style w:type="paragraph" w:styleId="a6">
    <w:name w:val="header"/>
    <w:basedOn w:val="a"/>
    <w:link w:val="a7"/>
    <w:unhideWhenUsed/>
    <w:rsid w:val="007F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F2E4D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F2E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7F2E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7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F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2E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2018-04-04T08:59:00Z</dcterms:created>
  <dcterms:modified xsi:type="dcterms:W3CDTF">2018-04-04T09:01:00Z</dcterms:modified>
</cp:coreProperties>
</file>