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5" w:rsidRPr="00056BC6" w:rsidRDefault="003F0C75" w:rsidP="003F0C75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75" w:rsidRPr="00056BC6" w:rsidRDefault="003F0C75" w:rsidP="003F0C75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5pt;margin-top:-39.45pt;width:39.45pt;height:50.45pt;z-index:251658240">
            <v:imagedata r:id="rId5" o:title=""/>
          </v:shape>
          <o:OLEObject Type="Embed" ProgID="Photoshop.Image.6" ShapeID="_x0000_s1026" DrawAspect="Content" ObjectID="_1638874843" r:id="rId6">
            <o:FieldCodes>\s</o:FieldCodes>
          </o:OLEObject>
        </w:pict>
      </w:r>
    </w:p>
    <w:p w:rsidR="003F0C75" w:rsidRPr="00056BC6" w:rsidRDefault="003F0C75" w:rsidP="003F0C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056BC6">
        <w:rPr>
          <w:rFonts w:ascii="Times New Roman" w:hAnsi="Times New Roman" w:cs="Times New Roman"/>
          <w:color w:val="auto"/>
        </w:rPr>
        <w:t>РОССИЙСКАЯ ФЕДЕРАЦИЯ</w:t>
      </w:r>
    </w:p>
    <w:p w:rsidR="003F0C75" w:rsidRPr="00056BC6" w:rsidRDefault="003F0C75" w:rsidP="003F0C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056BC6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3F0C75" w:rsidRPr="00056BC6" w:rsidRDefault="003F0C75" w:rsidP="003F0C7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056BC6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3F0C75" w:rsidRPr="00056BC6" w:rsidRDefault="003F0C75" w:rsidP="003F0C75">
      <w:pPr>
        <w:pStyle w:val="3"/>
        <w:rPr>
          <w:sz w:val="28"/>
          <w:szCs w:val="28"/>
        </w:rPr>
      </w:pPr>
      <w:r w:rsidRPr="00056BC6">
        <w:rPr>
          <w:sz w:val="28"/>
          <w:szCs w:val="28"/>
        </w:rPr>
        <w:t>Добринского муниципального района Липецкой области</w:t>
      </w:r>
    </w:p>
    <w:p w:rsidR="003F0C75" w:rsidRPr="00056BC6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 xml:space="preserve">77 - сессия  </w:t>
      </w:r>
      <w:r w:rsidRPr="00056B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6BC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0C75" w:rsidRPr="00056BC6" w:rsidRDefault="003F0C75" w:rsidP="003F0C75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3F0C75" w:rsidRPr="00056BC6" w:rsidRDefault="003F0C75" w:rsidP="003F0C75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056BC6">
        <w:rPr>
          <w:sz w:val="28"/>
          <w:szCs w:val="28"/>
        </w:rPr>
        <w:t>Р</w:t>
      </w:r>
      <w:proofErr w:type="gramEnd"/>
      <w:r w:rsidRPr="00056BC6">
        <w:rPr>
          <w:sz w:val="28"/>
          <w:szCs w:val="28"/>
        </w:rPr>
        <w:t xml:space="preserve"> Е Ш Е Н И Е</w:t>
      </w:r>
    </w:p>
    <w:p w:rsidR="003F0C75" w:rsidRPr="00056BC6" w:rsidRDefault="003F0C75" w:rsidP="003F0C7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24.12.2019 г.                                   с</w:t>
      </w:r>
      <w:proofErr w:type="gramStart"/>
      <w:r w:rsidRPr="00056BC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56BC6">
        <w:rPr>
          <w:rFonts w:ascii="Times New Roman" w:hAnsi="Times New Roman" w:cs="Times New Roman"/>
          <w:b/>
          <w:sz w:val="28"/>
          <w:szCs w:val="28"/>
        </w:rPr>
        <w:t>ушкино                           №    224- рс</w:t>
      </w: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C6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и на плановый период 2020 и 2021 годов» (утв. решением сессии Совета депутатов сельского поселения Пушкинский сельсовет от 28.12.2018 года № 170–рс),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056BC6">
        <w:rPr>
          <w:rFonts w:ascii="Times New Roman" w:hAnsi="Times New Roman" w:cs="Times New Roman"/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F0C75" w:rsidRPr="00056BC6" w:rsidRDefault="003F0C75" w:rsidP="003F0C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годов» (прилагаются).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0C75" w:rsidRPr="00056BC6" w:rsidRDefault="003F0C75" w:rsidP="003F0C7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О.И. Леньшина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  <w:b/>
        </w:rPr>
        <w:br w:type="page"/>
      </w:r>
      <w:proofErr w:type="gramStart"/>
      <w:r w:rsidRPr="00056BC6">
        <w:rPr>
          <w:rFonts w:ascii="Times New Roman" w:hAnsi="Times New Roman" w:cs="Times New Roman"/>
        </w:rPr>
        <w:lastRenderedPageBreak/>
        <w:t>Приняты</w:t>
      </w:r>
      <w:proofErr w:type="gramEnd"/>
      <w:r w:rsidRPr="00056BC6">
        <w:rPr>
          <w:rFonts w:ascii="Times New Roman" w:hAnsi="Times New Roman" w:cs="Times New Roman"/>
        </w:rPr>
        <w:t xml:space="preserve"> 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решением Совета депутатов 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сельского поселения 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Пушкинский сельсовет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от 24.12.2019 г. № 224-рс</w:t>
      </w:r>
    </w:p>
    <w:p w:rsidR="003F0C75" w:rsidRPr="00056BC6" w:rsidRDefault="003F0C75" w:rsidP="003F0C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F0C75" w:rsidRPr="00056BC6" w:rsidRDefault="003F0C75" w:rsidP="003F0C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в бюджет сельского поселения Пушкинский сельсовет Добринского</w:t>
      </w:r>
    </w:p>
    <w:p w:rsidR="003F0C75" w:rsidRPr="00056BC6" w:rsidRDefault="003F0C75" w:rsidP="003F0C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 Российской Федерации на 2019 год и плановый период 2020 и 2021 годов</w:t>
      </w:r>
    </w:p>
    <w:p w:rsidR="003F0C75" w:rsidRPr="00056BC6" w:rsidRDefault="003F0C75" w:rsidP="003F0C75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BC6">
        <w:rPr>
          <w:rFonts w:ascii="Times New Roman" w:hAnsi="Times New Roman" w:cs="Times New Roman"/>
          <w:sz w:val="28"/>
          <w:szCs w:val="28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годов, принятый решением сессии Совета депутатов сельского поселения Пушкинский сельсовет от 28.12.2018 № 170–рс., с изменениями №175-рс от 23.01.2019г., №186-рс от 22.04.2019г., №192-рс от 16.05.2019г., №196-рс от 01.07.2019г., в редакции №203-рс от 06.08.2019</w:t>
      </w:r>
      <w:proofErr w:type="gramEnd"/>
      <w:r w:rsidRPr="00056BC6">
        <w:rPr>
          <w:rFonts w:ascii="Times New Roman" w:hAnsi="Times New Roman" w:cs="Times New Roman"/>
          <w:sz w:val="28"/>
          <w:szCs w:val="28"/>
        </w:rPr>
        <w:t>г., в редакции №206-рс от 23.09.2019г. следующие изменения:</w:t>
      </w:r>
    </w:p>
    <w:p w:rsidR="003F0C75" w:rsidRPr="00056BC6" w:rsidRDefault="003F0C75" w:rsidP="003F0C7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75" w:rsidRPr="00056BC6" w:rsidRDefault="003F0C75" w:rsidP="003F0C75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В статье 1.:</w:t>
      </w:r>
    </w:p>
    <w:p w:rsidR="003F0C75" w:rsidRPr="00056BC6" w:rsidRDefault="003F0C75" w:rsidP="003F0C75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В пункте 1: подпункте 1) цифру «7 169 246,95» </w:t>
      </w:r>
      <w:proofErr w:type="gramStart"/>
      <w:r w:rsidRPr="00056BC6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056BC6">
        <w:rPr>
          <w:rFonts w:ascii="Times New Roman" w:hAnsi="Times New Roman" w:cs="Times New Roman"/>
          <w:sz w:val="28"/>
          <w:szCs w:val="28"/>
        </w:rPr>
        <w:t xml:space="preserve"> «7 010 800,95»</w:t>
      </w:r>
    </w:p>
    <w:p w:rsidR="003F0C75" w:rsidRPr="00056BC6" w:rsidRDefault="003F0C75" w:rsidP="003F0C75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056BC6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056BC6">
        <w:rPr>
          <w:rFonts w:ascii="Times New Roman" w:hAnsi="Times New Roman" w:cs="Times New Roman"/>
          <w:sz w:val="28"/>
          <w:szCs w:val="28"/>
        </w:rPr>
        <w:t xml:space="preserve"> 2) цифру «8 114 128,95» заменить на цифру «7 955 682,95»</w:t>
      </w:r>
    </w:p>
    <w:p w:rsidR="003F0C75" w:rsidRPr="00056BC6" w:rsidRDefault="003F0C75" w:rsidP="003F0C75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b/>
          <w:sz w:val="28"/>
          <w:szCs w:val="28"/>
        </w:rPr>
        <w:t>В статью 5.:</w:t>
      </w:r>
    </w:p>
    <w:p w:rsidR="003F0C75" w:rsidRPr="00056BC6" w:rsidRDefault="003F0C75" w:rsidP="003F0C75">
      <w:pPr>
        <w:pStyle w:val="a4"/>
        <w:spacing w:after="0"/>
        <w:ind w:left="502" w:right="57"/>
        <w:jc w:val="both"/>
        <w:rPr>
          <w:sz w:val="28"/>
          <w:szCs w:val="28"/>
        </w:rPr>
      </w:pPr>
      <w:r w:rsidRPr="00056BC6">
        <w:rPr>
          <w:sz w:val="28"/>
          <w:szCs w:val="28"/>
        </w:rPr>
        <w:t xml:space="preserve">В пункте 4 цифру «1 153 648,00» </w:t>
      </w:r>
      <w:proofErr w:type="gramStart"/>
      <w:r w:rsidRPr="00056BC6">
        <w:rPr>
          <w:sz w:val="28"/>
          <w:szCs w:val="28"/>
        </w:rPr>
        <w:t>заменить на цифру</w:t>
      </w:r>
      <w:proofErr w:type="gramEnd"/>
      <w:r w:rsidRPr="00056BC6">
        <w:rPr>
          <w:sz w:val="28"/>
          <w:szCs w:val="28"/>
        </w:rPr>
        <w:t xml:space="preserve"> «1 135 309,68».</w:t>
      </w:r>
    </w:p>
    <w:p w:rsidR="003F0C75" w:rsidRPr="00056BC6" w:rsidRDefault="003F0C75" w:rsidP="003F0C75">
      <w:pPr>
        <w:spacing w:after="0" w:line="240" w:lineRule="auto"/>
        <w:ind w:left="502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BC6">
        <w:rPr>
          <w:rFonts w:ascii="Times New Roman" w:hAnsi="Times New Roman" w:cs="Times New Roman"/>
          <w:bCs/>
          <w:sz w:val="28"/>
          <w:szCs w:val="28"/>
        </w:rPr>
        <w:t xml:space="preserve">В Пункте 5 подпункт 1  цифру «2 129 037,27» </w:t>
      </w:r>
      <w:proofErr w:type="gramStart"/>
      <w:r w:rsidRPr="00056BC6">
        <w:rPr>
          <w:rFonts w:ascii="Times New Roman" w:hAnsi="Times New Roman" w:cs="Times New Roman"/>
          <w:bCs/>
          <w:sz w:val="28"/>
          <w:szCs w:val="28"/>
        </w:rPr>
        <w:t>заменить на цифру</w:t>
      </w:r>
      <w:proofErr w:type="gramEnd"/>
      <w:r w:rsidRPr="00056BC6">
        <w:rPr>
          <w:rFonts w:ascii="Times New Roman" w:hAnsi="Times New Roman" w:cs="Times New Roman"/>
          <w:bCs/>
          <w:sz w:val="28"/>
          <w:szCs w:val="28"/>
        </w:rPr>
        <w:t xml:space="preserve"> «1 981 491,27»</w:t>
      </w:r>
    </w:p>
    <w:p w:rsidR="003F0C75" w:rsidRPr="00056BC6" w:rsidRDefault="003F0C75" w:rsidP="003F0C75">
      <w:pPr>
        <w:spacing w:after="0" w:line="240" w:lineRule="auto"/>
        <w:ind w:left="502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C75" w:rsidRPr="00056BC6" w:rsidRDefault="003F0C75" w:rsidP="003F0C75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приложения: 5,7,9,11,13,17 изложить в следующей редакции (прилагается)</w:t>
      </w: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 О.И. Леньшина     </w:t>
      </w: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br w:type="page"/>
        <w:t>Приложение 5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бюджету сельского поселения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Пушкинский сельсовет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на 2019 год и плановый период 2020 и 2021 годов</w:t>
      </w: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руб.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3F0C75" w:rsidRPr="00056BC6" w:rsidTr="00C4367E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 Пушкинский сельсовет  на 2019 год</w:t>
            </w:r>
          </w:p>
        </w:tc>
      </w:tr>
      <w:tr w:rsidR="003F0C75" w:rsidRPr="00056BC6" w:rsidTr="00C4367E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C75" w:rsidRPr="00056BC6" w:rsidTr="00C4367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Сумма                           2019 г.</w:t>
            </w:r>
          </w:p>
        </w:tc>
      </w:tr>
      <w:tr w:rsidR="003F0C75" w:rsidRPr="00056BC6" w:rsidTr="00C4367E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0C75" w:rsidRPr="00056BC6" w:rsidTr="00C4367E">
        <w:trPr>
          <w:trHeight w:val="34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3 761 800,00</w:t>
            </w:r>
          </w:p>
        </w:tc>
      </w:tr>
      <w:tr w:rsidR="003F0C75" w:rsidRPr="00056BC6" w:rsidTr="00C4367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1 443 000,00</w:t>
            </w:r>
          </w:p>
        </w:tc>
      </w:tr>
      <w:tr w:rsidR="003F0C75" w:rsidRPr="00056BC6" w:rsidTr="00C4367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7 800,00</w:t>
            </w:r>
          </w:p>
        </w:tc>
      </w:tr>
      <w:tr w:rsidR="003F0C75" w:rsidRPr="00056BC6" w:rsidTr="00C4367E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220 000,00</w:t>
            </w:r>
          </w:p>
        </w:tc>
      </w:tr>
      <w:tr w:rsidR="003F0C75" w:rsidRPr="00056BC6" w:rsidTr="00C4367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123 000,00</w:t>
            </w:r>
          </w:p>
        </w:tc>
      </w:tr>
      <w:tr w:rsidR="003F0C75" w:rsidRPr="00056BC6" w:rsidTr="00C4367E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1 968 000,00</w:t>
            </w:r>
          </w:p>
        </w:tc>
      </w:tr>
      <w:tr w:rsidR="003F0C75" w:rsidRPr="00056BC6" w:rsidTr="00C4367E">
        <w:trPr>
          <w:trHeight w:val="30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3 761 800,00</w:t>
            </w:r>
          </w:p>
        </w:tc>
      </w:tr>
      <w:tr w:rsidR="003F0C75" w:rsidRPr="00056BC6" w:rsidTr="00C436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1 072 000,00</w:t>
            </w:r>
          </w:p>
        </w:tc>
      </w:tr>
      <w:tr w:rsidR="003F0C75" w:rsidRPr="00056BC6" w:rsidTr="00C436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494 900,00</w:t>
            </w:r>
          </w:p>
        </w:tc>
      </w:tr>
      <w:tr w:rsidR="003F0C75" w:rsidRPr="00056BC6" w:rsidTr="00C4367E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337 191,27</w:t>
            </w:r>
          </w:p>
        </w:tc>
      </w:tr>
      <w:tr w:rsidR="003F0C75" w:rsidRPr="00056BC6" w:rsidTr="00C4367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  <w:snapToGrid w:val="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1 135 309,68</w:t>
            </w:r>
          </w:p>
        </w:tc>
      </w:tr>
      <w:tr w:rsidR="003F0C75" w:rsidRPr="00056BC6" w:rsidTr="00C4367E">
        <w:trPr>
          <w:trHeight w:val="54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132 200,00</w:t>
            </w:r>
          </w:p>
        </w:tc>
      </w:tr>
      <w:tr w:rsidR="003F0C75" w:rsidRPr="00056BC6" w:rsidTr="00C4367E">
        <w:trPr>
          <w:trHeight w:val="37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3 249 000,95</w:t>
            </w:r>
          </w:p>
        </w:tc>
      </w:tr>
      <w:tr w:rsidR="003F0C75" w:rsidRPr="00056BC6" w:rsidTr="00C4367E">
        <w:trPr>
          <w:trHeight w:val="45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7 010 800,95</w:t>
            </w:r>
          </w:p>
        </w:tc>
      </w:tr>
    </w:tbl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Приложение 7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бюджету сельского поселения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Пушкинский сельсовет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на 2019 год и плановый период 2020 и 2021 годов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6BC6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3F0C75" w:rsidRPr="00056BC6" w:rsidRDefault="003F0C75" w:rsidP="003F0C75">
      <w:pPr>
        <w:pStyle w:val="a4"/>
        <w:spacing w:after="0"/>
        <w:jc w:val="center"/>
        <w:rPr>
          <w:b/>
        </w:rPr>
      </w:pPr>
      <w:r w:rsidRPr="00056BC6">
        <w:rPr>
          <w:b/>
        </w:rPr>
        <w:t>по разделам и подразделам  классификации расходов бюджетов</w:t>
      </w:r>
    </w:p>
    <w:p w:rsidR="003F0C75" w:rsidRPr="00056BC6" w:rsidRDefault="003F0C75" w:rsidP="003F0C75">
      <w:pPr>
        <w:pStyle w:val="a4"/>
        <w:spacing w:after="0"/>
        <w:jc w:val="center"/>
        <w:rPr>
          <w:b/>
        </w:rPr>
      </w:pPr>
      <w:r w:rsidRPr="00056BC6">
        <w:rPr>
          <w:b/>
        </w:rPr>
        <w:t>Российской   Федерации  на 2019 год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3F0C75" w:rsidRPr="00056BC6" w:rsidTr="00C4367E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3"/>
              <w:rPr>
                <w:sz w:val="22"/>
                <w:szCs w:val="22"/>
              </w:rPr>
            </w:pPr>
            <w:r w:rsidRPr="00056B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pStyle w:val="4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56BC6">
              <w:rPr>
                <w:rFonts w:ascii="Times New Roman" w:hAnsi="Times New Roman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7 955 682,95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056BC6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3 010 615,27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967 009,00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1 874 816,00</w:t>
            </w:r>
          </w:p>
        </w:tc>
      </w:tr>
      <w:tr w:rsidR="003F0C75" w:rsidRPr="00056BC6" w:rsidTr="00C4367E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56BC6">
              <w:rPr>
                <w:rFonts w:ascii="Times New Roman" w:hAnsi="Times New Roman" w:cs="Times New Roman"/>
                <w:lang w:eastAsia="en-US"/>
              </w:rPr>
              <w:t>о(</w:t>
            </w:r>
            <w:proofErr w:type="gramEnd"/>
            <w:r w:rsidRPr="00056BC6">
              <w:rPr>
                <w:rFonts w:ascii="Times New Roman" w:hAnsi="Times New Roman" w:cs="Times New Roman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3F0C75" w:rsidRPr="00056BC6" w:rsidTr="00C4367E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6BC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18 820,27</w:t>
            </w:r>
          </w:p>
        </w:tc>
      </w:tr>
      <w:tr w:rsidR="003F0C75" w:rsidRPr="00056BC6" w:rsidTr="00C4367E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77 400,00</w:t>
            </w:r>
          </w:p>
        </w:tc>
      </w:tr>
      <w:tr w:rsidR="003F0C75" w:rsidRPr="00056BC6" w:rsidTr="00C4367E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77 400,00</w:t>
            </w:r>
          </w:p>
        </w:tc>
      </w:tr>
      <w:tr w:rsidR="003F0C75" w:rsidRPr="00056BC6" w:rsidTr="00C4367E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1 493 809,00</w:t>
            </w:r>
          </w:p>
        </w:tc>
      </w:tr>
      <w:tr w:rsidR="003F0C75" w:rsidRPr="00056BC6" w:rsidTr="00C4367E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1 127 748,00</w:t>
            </w:r>
          </w:p>
        </w:tc>
      </w:tr>
      <w:tr w:rsidR="003F0C75" w:rsidRPr="00056BC6" w:rsidTr="00C4367E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366 061,00</w:t>
            </w:r>
          </w:p>
        </w:tc>
      </w:tr>
      <w:tr w:rsidR="003F0C75" w:rsidRPr="00056BC6" w:rsidTr="00C4367E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831 833,68</w:t>
            </w:r>
          </w:p>
        </w:tc>
      </w:tr>
      <w:tr w:rsidR="003F0C75" w:rsidRPr="00056BC6" w:rsidTr="00C4367E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7 561,68</w:t>
            </w:r>
          </w:p>
        </w:tc>
      </w:tr>
      <w:tr w:rsidR="003F0C75" w:rsidRPr="00056BC6" w:rsidTr="00C4367E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824 272,00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056BC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56BC6">
              <w:rPr>
                <w:rFonts w:ascii="Times New Roman" w:hAnsi="Times New Roman" w:cs="Times New Roman"/>
                <w:b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2 067 734,00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2 067 734,00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11 719,00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11 719,00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301 152,00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301 152,00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161 420,00</w:t>
            </w:r>
          </w:p>
        </w:tc>
      </w:tr>
      <w:tr w:rsidR="003F0C75" w:rsidRPr="00056BC6" w:rsidTr="00C4367E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161 420,00</w:t>
            </w:r>
          </w:p>
        </w:tc>
      </w:tr>
    </w:tbl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Приложение 9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бюджету сельского поселения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Пушкинский сельсовет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на 2019 год и плановый период 2020 и 2021 годов</w:t>
      </w:r>
    </w:p>
    <w:p w:rsidR="003F0C75" w:rsidRPr="00056BC6" w:rsidRDefault="003F0C75" w:rsidP="003F0C75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F0C75" w:rsidRPr="00056BC6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BC6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  <w:b/>
          <w:bCs/>
        </w:rPr>
        <w:t>расходов бюджета сельского поселения на 2019 год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руб.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567"/>
        <w:gridCol w:w="1559"/>
        <w:gridCol w:w="709"/>
        <w:gridCol w:w="1417"/>
      </w:tblGrid>
      <w:tr w:rsidR="003F0C75" w:rsidRPr="00056BC6" w:rsidTr="00C4367E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5012777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Главный</w:t>
            </w:r>
          </w:p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4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56BC6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7 955 682,95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056BC6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3 010 615,27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967 009,00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6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1 874 816,00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1 874 816,00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1 874 816,00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1 207 702,00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1 207 702,00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667 114,00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511 335,00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" w:name="_Hlk496279908"/>
            <w:r w:rsidRPr="00056BC6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155 799,00</w:t>
            </w:r>
          </w:p>
        </w:tc>
      </w:tr>
      <w:bookmarkEnd w:id="1"/>
      <w:tr w:rsidR="003F0C75" w:rsidRPr="00056BC6" w:rsidTr="00C4367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56BC6">
              <w:rPr>
                <w:rFonts w:ascii="Times New Roman" w:hAnsi="Times New Roman" w:cs="Times New Roman"/>
                <w:b/>
                <w:lang w:eastAsia="en-US"/>
              </w:rPr>
              <w:t>о(</w:t>
            </w:r>
            <w:proofErr w:type="gramEnd"/>
            <w:r w:rsidRPr="00056BC6">
              <w:rPr>
                <w:rFonts w:ascii="Times New Roman" w:hAnsi="Times New Roman" w:cs="Times New Roman"/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56BC6">
              <w:rPr>
                <w:rFonts w:ascii="Times New Roman" w:hAnsi="Times New Roman" w:cs="Times New Roman"/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56BC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18  820,27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18 820,27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18 820,27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56BC6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056BC6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14 500,27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7 737,27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7 737,27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6 763,00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6 763,00</w:t>
            </w:r>
          </w:p>
        </w:tc>
      </w:tr>
      <w:tr w:rsidR="003F0C75" w:rsidRPr="00056BC6" w:rsidTr="00C4367E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70 800,00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6 600,00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1 493 809,00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«Содержание инженерной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 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 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 «Создание условий для реализации подпрограммы в сфере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Региональный проект "Жилье"»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</w:t>
            </w:r>
            <w:r w:rsidRPr="00056BC6">
              <w:rPr>
                <w:rFonts w:ascii="Times New Roman" w:hAnsi="Times New Roman" w:cs="Times New Roman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</w:t>
            </w:r>
            <w:r w:rsidRPr="00056BC6">
              <w:rPr>
                <w:rFonts w:ascii="Times New Roman" w:hAnsi="Times New Roman" w:cs="Times New Roman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831 833,68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824 272,00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824 272,00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824 272,00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</w:t>
            </w:r>
            <w:r w:rsidRPr="00056BC6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276 007,00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276 007,00 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211 207,00</w:t>
            </w:r>
          </w:p>
        </w:tc>
      </w:tr>
      <w:tr w:rsidR="003F0C75" w:rsidRPr="00056BC6" w:rsidTr="00C4367E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64 800,00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056BC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56BC6">
              <w:rPr>
                <w:rFonts w:ascii="Times New Roman" w:hAnsi="Times New Roman" w:cs="Times New Roman"/>
                <w:b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01457920"/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bookmarkEnd w:id="2"/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/>
                <w:bCs/>
              </w:rPr>
            </w:pPr>
            <w:r w:rsidRPr="00056BC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056BC6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/>
              </w:rPr>
            </w:pPr>
            <w:r w:rsidRPr="00056BC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  <w:r w:rsidRPr="00056BC6">
              <w:rPr>
                <w:b/>
              </w:rPr>
              <w:t xml:space="preserve">11 719,00 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Пушкинский</w:t>
            </w:r>
            <w:r w:rsidRPr="00056BC6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</w:p>
          <w:p w:rsidR="003F0C75" w:rsidRPr="00056BC6" w:rsidRDefault="003F0C75" w:rsidP="00C4367E">
            <w:pPr>
              <w:pStyle w:val="Standard"/>
              <w:snapToGrid w:val="0"/>
              <w:jc w:val="center"/>
              <w:rPr>
                <w:bCs/>
              </w:rPr>
            </w:pPr>
            <w:r w:rsidRPr="00056BC6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161 420,00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161 420,00</w:t>
            </w:r>
          </w:p>
        </w:tc>
      </w:tr>
      <w:tr w:rsidR="003F0C75" w:rsidRPr="00056BC6" w:rsidTr="00C4367E">
        <w:trPr>
          <w:trHeight w:val="6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bookmarkEnd w:id="0"/>
    </w:tbl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br w:type="page"/>
        <w:t>Приложение 11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 бюджету  сельского поселения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муниципального района Липецкой области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Российской Федерации на 2019 год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и плановый период 2020 и 2021 годов</w:t>
      </w: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56BC6">
        <w:rPr>
          <w:rFonts w:ascii="Times New Roman" w:hAnsi="Times New Roman" w:cs="Times New Roman"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056BC6">
        <w:rPr>
          <w:rFonts w:ascii="Times New Roman" w:hAnsi="Times New Roman" w:cs="Times New Roman"/>
          <w:bCs/>
        </w:rPr>
        <w:t>непрограммным</w:t>
      </w:r>
      <w:proofErr w:type="spellEnd"/>
      <w:r w:rsidRPr="00056BC6">
        <w:rPr>
          <w:rFonts w:ascii="Times New Roman" w:hAnsi="Times New Roman" w:cs="Times New Roman"/>
          <w:bCs/>
        </w:rPr>
        <w:t xml:space="preserve"> направлениям деятельности), группам </w:t>
      </w:r>
      <w:proofErr w:type="gramStart"/>
      <w:r w:rsidRPr="00056BC6">
        <w:rPr>
          <w:rFonts w:ascii="Times New Roman" w:hAnsi="Times New Roman" w:cs="Times New Roman"/>
          <w:bCs/>
        </w:rPr>
        <w:t>видов расходов классификации расходов бюджетов Российской Федерации</w:t>
      </w:r>
      <w:proofErr w:type="gramEnd"/>
      <w:r w:rsidRPr="00056BC6">
        <w:rPr>
          <w:rFonts w:ascii="Times New Roman" w:hAnsi="Times New Roman" w:cs="Times New Roman"/>
          <w:bCs/>
        </w:rPr>
        <w:t xml:space="preserve"> на  2019 год</w:t>
      </w: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56BC6">
        <w:rPr>
          <w:rFonts w:ascii="Times New Roman" w:hAnsi="Times New Roman" w:cs="Times New Roman"/>
          <w:bCs/>
        </w:rPr>
        <w:t>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9"/>
        <w:gridCol w:w="1417"/>
      </w:tblGrid>
      <w:tr w:rsidR="003F0C75" w:rsidRPr="00056BC6" w:rsidTr="00C4367E">
        <w:trPr>
          <w:cantSplit/>
          <w:trHeight w:val="2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0C75" w:rsidRPr="00056BC6" w:rsidRDefault="003F0C75" w:rsidP="00C436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4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056BC6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7 955 682,95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056BC6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3 010 615,27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967 009,00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967 009,00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1 874 816,00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1 874 816,00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1 874 816,00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1 207 702,00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1 207 702,00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667 114,00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511 335,00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155 799,00</w:t>
            </w:r>
          </w:p>
        </w:tc>
      </w:tr>
      <w:tr w:rsidR="003F0C75" w:rsidRPr="00056BC6" w:rsidTr="00C4367E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56BC6">
              <w:rPr>
                <w:rFonts w:ascii="Times New Roman" w:hAnsi="Times New Roman" w:cs="Times New Roman"/>
                <w:b/>
                <w:lang w:eastAsia="en-US"/>
              </w:rPr>
              <w:t>о(</w:t>
            </w:r>
            <w:proofErr w:type="gramEnd"/>
            <w:r w:rsidRPr="00056BC6">
              <w:rPr>
                <w:rFonts w:ascii="Times New Roman" w:hAnsi="Times New Roman" w:cs="Times New Roman"/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56BC6">
              <w:rPr>
                <w:rFonts w:ascii="Times New Roman" w:hAnsi="Times New Roman" w:cs="Times New Roman"/>
                <w:bCs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56BC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56BC6">
              <w:rPr>
                <w:rFonts w:ascii="Times New Roman" w:hAnsi="Times New Roman" w:cs="Times New Roman"/>
                <w:bCs/>
                <w:lang w:eastAsia="en-US"/>
              </w:rPr>
              <w:t>149 970,00</w:t>
            </w:r>
          </w:p>
        </w:tc>
      </w:tr>
      <w:tr w:rsidR="003F0C75" w:rsidRPr="00056BC6" w:rsidTr="00C4367E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18  820,27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18 820,27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18 820,27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56BC6"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 w:rsidRPr="00056BC6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14 500,27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7 737,27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7 737,27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6 763,00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6 763,00</w:t>
            </w:r>
          </w:p>
        </w:tc>
      </w:tr>
      <w:tr w:rsidR="003F0C75" w:rsidRPr="00056BC6" w:rsidTr="00C4367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4 320,00</w:t>
            </w:r>
          </w:p>
        </w:tc>
      </w:tr>
      <w:tr w:rsidR="003F0C75" w:rsidRPr="00056BC6" w:rsidTr="00C4367E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77 400,00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r w:rsidRPr="00056BC6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056BC6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70 800,00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6 600,00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56BC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1 493 809,00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1 127 748,00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«Содержание инженерной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 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 187 700,00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 «Создание условий для реализации подпрограммы в сфере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Региональный проект "Жилье"»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</w:t>
            </w:r>
            <w:r w:rsidRPr="00056BC6">
              <w:rPr>
                <w:rFonts w:ascii="Times New Roman" w:hAnsi="Times New Roman" w:cs="Times New Roman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01 4 </w:t>
            </w:r>
            <w:r w:rsidRPr="00056BC6">
              <w:rPr>
                <w:rFonts w:ascii="Times New Roman" w:hAnsi="Times New Roman" w:cs="Times New Roman"/>
                <w:lang w:val="en-US"/>
              </w:rPr>
              <w:t>F1</w:t>
            </w:r>
            <w:r w:rsidRPr="00056BC6">
              <w:rPr>
                <w:rFonts w:ascii="Times New Roman" w:hAnsi="Times New Roman" w:cs="Times New Roman"/>
              </w:rPr>
              <w:t xml:space="preserve"> </w:t>
            </w:r>
            <w:r w:rsidRPr="00056BC6">
              <w:rPr>
                <w:rFonts w:ascii="Times New Roman" w:hAnsi="Times New Roman" w:cs="Times New Roman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366 061,00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831 833,68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7 561,68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824 272,00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824 272,00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824 272,00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</w:t>
            </w:r>
            <w:r w:rsidRPr="00056BC6">
              <w:rPr>
                <w:rFonts w:ascii="Times New Roman" w:hAnsi="Times New Roman" w:cs="Times New Roman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01 1 02 </w:t>
            </w:r>
            <w:r w:rsidRPr="00056BC6">
              <w:rPr>
                <w:rFonts w:ascii="Times New Roman" w:hAnsi="Times New Roman" w:cs="Times New Roman"/>
                <w:lang w:val="en-US"/>
              </w:rPr>
              <w:t>S</w:t>
            </w:r>
            <w:r w:rsidRPr="00056BC6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548 265,00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276 007,00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 xml:space="preserve">276 007,00 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211 207,00</w:t>
            </w:r>
          </w:p>
        </w:tc>
      </w:tr>
      <w:tr w:rsidR="003F0C75" w:rsidRPr="00056BC6" w:rsidTr="00C4367E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64 800,00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Культура</w:t>
            </w:r>
            <w:proofErr w:type="gramStart"/>
            <w:r w:rsidRPr="00056BC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56BC6">
              <w:rPr>
                <w:rFonts w:ascii="Times New Roman" w:hAnsi="Times New Roman" w:cs="Times New Roman"/>
                <w:b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2 067 734,00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/>
                <w:bCs/>
              </w:rPr>
            </w:pPr>
            <w:r w:rsidRPr="00056BC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/>
              </w:rPr>
            </w:pPr>
            <w:r w:rsidRPr="00056BC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  <w:rPr>
                <w:b/>
              </w:rPr>
            </w:pPr>
            <w:r w:rsidRPr="00056BC6">
              <w:rPr>
                <w:b/>
              </w:rPr>
              <w:t xml:space="preserve">11 719,00 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t>Пушкинский</w:t>
            </w:r>
            <w:r w:rsidRPr="00056BC6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11 719,00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</w:pPr>
            <w:r w:rsidRPr="00056BC6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rPr>
                <w:bCs/>
              </w:rPr>
            </w:pPr>
            <w:r w:rsidRPr="00056B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pStyle w:val="Standard"/>
              <w:jc w:val="center"/>
            </w:pPr>
            <w:r w:rsidRPr="00056BC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11 719,00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301 152,00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BC6">
              <w:rPr>
                <w:rFonts w:ascii="Times New Roman" w:hAnsi="Times New Roman" w:cs="Times New Roman"/>
                <w:b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161 420,00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161 420,00</w:t>
            </w:r>
          </w:p>
        </w:tc>
      </w:tr>
      <w:tr w:rsidR="003F0C75" w:rsidRPr="00056BC6" w:rsidTr="00C4367E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  <w:tr w:rsidR="003F0C75" w:rsidRPr="00056BC6" w:rsidTr="00C4367E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161 420,00</w:t>
            </w:r>
          </w:p>
        </w:tc>
      </w:tr>
    </w:tbl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Приложение 13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 бюджету  сельского поселения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муниципального района Липецкой области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Российской Федерации на 2019 год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и плановый период 2020 и 2021 годов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C75" w:rsidRPr="00B17668" w:rsidRDefault="003F0C75" w:rsidP="003F0C75">
      <w:pPr>
        <w:pStyle w:val="a4"/>
        <w:spacing w:after="0"/>
        <w:jc w:val="center"/>
        <w:rPr>
          <w:b/>
        </w:rPr>
      </w:pPr>
      <w:r w:rsidRPr="00B17668">
        <w:rPr>
          <w:b/>
        </w:rPr>
        <w:t>Объем межбюджетных трансфертов, предусмотренных к получению</w:t>
      </w:r>
    </w:p>
    <w:p w:rsidR="003F0C75" w:rsidRPr="00B17668" w:rsidRDefault="003F0C75" w:rsidP="003F0C75">
      <w:pPr>
        <w:pStyle w:val="a4"/>
        <w:spacing w:after="0"/>
        <w:jc w:val="center"/>
        <w:rPr>
          <w:b/>
        </w:rPr>
      </w:pPr>
      <w:r w:rsidRPr="00B17668">
        <w:rPr>
          <w:b/>
        </w:rPr>
        <w:t>из областного бюджета на 2019 год</w:t>
      </w:r>
    </w:p>
    <w:p w:rsidR="003F0C75" w:rsidRPr="00056BC6" w:rsidRDefault="003F0C75" w:rsidP="003F0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       руб.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7"/>
        <w:gridCol w:w="1758"/>
      </w:tblGrid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2019 год</w:t>
            </w:r>
          </w:p>
        </w:tc>
      </w:tr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494 900,00</w:t>
            </w:r>
          </w:p>
        </w:tc>
      </w:tr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1 072 000,00</w:t>
            </w:r>
          </w:p>
        </w:tc>
      </w:tr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77 400,00</w:t>
            </w:r>
          </w:p>
        </w:tc>
      </w:tr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337 191,27</w:t>
            </w:r>
          </w:p>
        </w:tc>
      </w:tr>
      <w:tr w:rsidR="003F0C75" w:rsidRPr="00056BC6" w:rsidTr="00C4367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1 981 491,27</w:t>
            </w:r>
          </w:p>
        </w:tc>
      </w:tr>
    </w:tbl>
    <w:p w:rsidR="003F0C75" w:rsidRPr="00056BC6" w:rsidRDefault="003F0C75" w:rsidP="003F0C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B17668" w:rsidRDefault="003F0C75" w:rsidP="003F0C7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B1766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 № 17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к  бюджету  сельского поселения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Пушкинский сельсовет Добринского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муниципального района Липецкой области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Российской Федерации на 2019 год</w:t>
      </w:r>
    </w:p>
    <w:p w:rsidR="003F0C75" w:rsidRPr="00056BC6" w:rsidRDefault="003F0C75" w:rsidP="003F0C75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>и плановый период 2020 и  2021 годов</w:t>
      </w: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B17668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668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3F0C75" w:rsidRPr="00B17668" w:rsidRDefault="003F0C75" w:rsidP="003F0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668">
        <w:rPr>
          <w:rFonts w:ascii="Times New Roman" w:hAnsi="Times New Roman" w:cs="Times New Roman"/>
          <w:b/>
        </w:rPr>
        <w:t>из районного бюджета на 2019 год</w:t>
      </w:r>
    </w:p>
    <w:p w:rsidR="003F0C75" w:rsidRPr="00056BC6" w:rsidRDefault="003F0C75" w:rsidP="003F0C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  <w:r w:rsidRPr="00056B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F0C75" w:rsidRPr="00056BC6" w:rsidTr="00C4367E">
        <w:tc>
          <w:tcPr>
            <w:tcW w:w="7920" w:type="dxa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Сумма</w:t>
            </w:r>
          </w:p>
        </w:tc>
      </w:tr>
      <w:tr w:rsidR="003F0C75" w:rsidRPr="00056BC6" w:rsidTr="00C4367E">
        <w:tc>
          <w:tcPr>
            <w:tcW w:w="7920" w:type="dxa"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187 700,00</w:t>
            </w:r>
          </w:p>
        </w:tc>
      </w:tr>
      <w:tr w:rsidR="003F0C75" w:rsidRPr="00056BC6" w:rsidTr="00C4367E">
        <w:tc>
          <w:tcPr>
            <w:tcW w:w="7920" w:type="dxa"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Межбюджетные трансферты на выполнение полномочий по погашению кредиторской задолженности прошлых лет по ремонту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940 048,00</w:t>
            </w:r>
          </w:p>
        </w:tc>
      </w:tr>
      <w:tr w:rsidR="003F0C75" w:rsidRPr="00056BC6" w:rsidTr="00C4367E">
        <w:tc>
          <w:tcPr>
            <w:tcW w:w="7920" w:type="dxa"/>
          </w:tcPr>
          <w:p w:rsidR="003F0C75" w:rsidRPr="00056BC6" w:rsidRDefault="003F0C75" w:rsidP="00C436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BC6">
              <w:rPr>
                <w:rFonts w:ascii="Times New Roman" w:hAnsi="Times New Roman" w:cs="Times New Roman"/>
              </w:rPr>
              <w:t>7 561,68</w:t>
            </w:r>
          </w:p>
        </w:tc>
      </w:tr>
      <w:tr w:rsidR="003F0C75" w:rsidRPr="00056BC6" w:rsidTr="00C4367E">
        <w:tc>
          <w:tcPr>
            <w:tcW w:w="7920" w:type="dxa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F0C75" w:rsidRPr="00056BC6" w:rsidRDefault="003F0C75" w:rsidP="00C43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6BC6">
              <w:rPr>
                <w:rFonts w:ascii="Times New Roman" w:hAnsi="Times New Roman" w:cs="Times New Roman"/>
                <w:bCs/>
              </w:rPr>
              <w:t>1 135 309,68</w:t>
            </w:r>
          </w:p>
        </w:tc>
      </w:tr>
    </w:tbl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3F0C75" w:rsidRPr="00056BC6" w:rsidRDefault="003F0C75" w:rsidP="003F0C75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75" w:rsidRPr="00056BC6" w:rsidRDefault="003F0C75" w:rsidP="003F0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A29" w:rsidRDefault="00673A29"/>
    <w:sectPr w:rsidR="00673A29" w:rsidSect="003F0C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64"/>
    <w:multiLevelType w:val="hybridMultilevel"/>
    <w:tmpl w:val="26A4D46C"/>
    <w:lvl w:ilvl="0" w:tplc="EFFAE7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4B3"/>
    <w:multiLevelType w:val="hybridMultilevel"/>
    <w:tmpl w:val="E50A665A"/>
    <w:lvl w:ilvl="0" w:tplc="12F6E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7719E6"/>
    <w:multiLevelType w:val="hybridMultilevel"/>
    <w:tmpl w:val="4BE4E5B4"/>
    <w:lvl w:ilvl="0" w:tplc="B450FF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B7D"/>
    <w:multiLevelType w:val="hybridMultilevel"/>
    <w:tmpl w:val="D70C6F20"/>
    <w:lvl w:ilvl="0" w:tplc="9C7A5D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E0497"/>
    <w:multiLevelType w:val="hybridMultilevel"/>
    <w:tmpl w:val="98F0D3B2"/>
    <w:lvl w:ilvl="0" w:tplc="E9529D84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5B5A"/>
    <w:multiLevelType w:val="hybridMultilevel"/>
    <w:tmpl w:val="98DC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DB7ABF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5E039B"/>
    <w:multiLevelType w:val="hybridMultilevel"/>
    <w:tmpl w:val="52945E6E"/>
    <w:lvl w:ilvl="0" w:tplc="58DC7454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781630F5"/>
    <w:multiLevelType w:val="hybridMultilevel"/>
    <w:tmpl w:val="855E0B02"/>
    <w:lvl w:ilvl="0" w:tplc="CA62C240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F0C75"/>
    <w:rsid w:val="003F0C75"/>
    <w:rsid w:val="006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0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F0C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F0C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0C7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F0C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3F0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F0C7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0C7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F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0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F0C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0C7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F0C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F0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3F0C7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F0C7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Emphasis"/>
    <w:basedOn w:val="a0"/>
    <w:qFormat/>
    <w:rsid w:val="003F0C75"/>
    <w:rPr>
      <w:i/>
      <w:iCs/>
    </w:rPr>
  </w:style>
  <w:style w:type="paragraph" w:styleId="21">
    <w:name w:val="Body Text 2"/>
    <w:basedOn w:val="a"/>
    <w:link w:val="22"/>
    <w:uiPriority w:val="99"/>
    <w:unhideWhenUsed/>
    <w:rsid w:val="003F0C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F0C75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nhideWhenUsed/>
    <w:rsid w:val="003F0C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C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F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3F0C7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F0C7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3F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F0C75"/>
    <w:rPr>
      <w:rFonts w:ascii="Tahoma" w:hAnsi="Tahoma" w:cs="Tahoma"/>
      <w:sz w:val="16"/>
      <w:szCs w:val="16"/>
    </w:rPr>
  </w:style>
  <w:style w:type="paragraph" w:styleId="ab">
    <w:name w:val="header"/>
    <w:aliases w:val="ВерхКолонтитул"/>
    <w:basedOn w:val="a"/>
    <w:link w:val="ac"/>
    <w:unhideWhenUsed/>
    <w:rsid w:val="003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F0C75"/>
  </w:style>
  <w:style w:type="paragraph" w:styleId="ad">
    <w:name w:val="footer"/>
    <w:basedOn w:val="a"/>
    <w:link w:val="ae"/>
    <w:unhideWhenUsed/>
    <w:rsid w:val="003F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3F0C75"/>
  </w:style>
  <w:style w:type="paragraph" w:styleId="af">
    <w:name w:val="Body Text Indent"/>
    <w:basedOn w:val="a"/>
    <w:link w:val="af0"/>
    <w:semiHidden/>
    <w:rsid w:val="003F0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3F0C75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F0C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F0C7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0C7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0C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3F0C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3F0C75"/>
    <w:rPr>
      <w:rFonts w:ascii="Times New Roman" w:eastAsia="Times New Roman" w:hAnsi="Times New Roman" w:cs="Times New Roman"/>
      <w:sz w:val="20"/>
      <w:szCs w:val="24"/>
    </w:rPr>
  </w:style>
  <w:style w:type="character" w:styleId="af3">
    <w:name w:val="Hyperlink"/>
    <w:rsid w:val="003F0C75"/>
    <w:rPr>
      <w:color w:val="0000FF"/>
      <w:u w:val="single"/>
    </w:rPr>
  </w:style>
  <w:style w:type="paragraph" w:styleId="af4">
    <w:name w:val="Title"/>
    <w:basedOn w:val="a"/>
    <w:link w:val="af5"/>
    <w:qFormat/>
    <w:rsid w:val="003F0C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3F0C75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Cell">
    <w:name w:val="ConsPlusCell"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6">
    <w:name w:val="Table Grid"/>
    <w:basedOn w:val="a1"/>
    <w:rsid w:val="003F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3F0C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F0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rsid w:val="003F0C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3F0C7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F0C7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unhideWhenUsed/>
    <w:rsid w:val="003F0C7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F0C75"/>
    <w:rPr>
      <w:sz w:val="16"/>
      <w:szCs w:val="16"/>
    </w:rPr>
  </w:style>
  <w:style w:type="paragraph" w:styleId="af9">
    <w:name w:val="caption"/>
    <w:basedOn w:val="a"/>
    <w:unhideWhenUsed/>
    <w:qFormat/>
    <w:rsid w:val="003F0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4810</Words>
  <Characters>27421</Characters>
  <Application>Microsoft Office Word</Application>
  <DocSecurity>0</DocSecurity>
  <Lines>228</Lines>
  <Paragraphs>64</Paragraphs>
  <ScaleCrop>false</ScaleCrop>
  <Company/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2019-12-26T11:13:00Z</dcterms:created>
  <dcterms:modified xsi:type="dcterms:W3CDTF">2019-12-26T11:14:00Z</dcterms:modified>
</cp:coreProperties>
</file>