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22" w:rsidRPr="00254781" w:rsidRDefault="00D94F22" w:rsidP="00D94F22">
      <w:pPr>
        <w:spacing w:after="0" w:line="240" w:lineRule="auto"/>
        <w:jc w:val="both"/>
        <w:rPr>
          <w:rFonts w:ascii="Times New Roman" w:hAnsi="Times New Roman" w:cs="Times New Roman"/>
          <w:sz w:val="28"/>
          <w:szCs w:val="28"/>
        </w:rPr>
      </w:pPr>
    </w:p>
    <w:p w:rsidR="00D94F22" w:rsidRPr="00A5485B" w:rsidRDefault="00D94F22" w:rsidP="00D94F2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Pr>
          <w:rFonts w:ascii="Times New Roman" w:hAnsi="Times New Roman" w:cs="Times New Roman"/>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1pt;margin-top:-37.15pt;width:41.8pt;height:56.05pt;z-index:251660288">
            <v:imagedata r:id="rId4" o:title=""/>
          </v:shape>
          <o:OLEObject Type="Embed" ProgID="Photoshop.Image.6" ShapeID="_x0000_s1026" DrawAspect="Content" ObjectID="_1656161317" r:id="rId5">
            <o:FieldCodes>\s</o:FieldCodes>
          </o:OLEObject>
        </w:pict>
      </w:r>
    </w:p>
    <w:p w:rsidR="00D94F22" w:rsidRPr="00A5485B" w:rsidRDefault="00D94F22" w:rsidP="00D94F2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p>
    <w:p w:rsidR="00D94F22" w:rsidRPr="00254781" w:rsidRDefault="00D94F22" w:rsidP="00D94F2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254781">
        <w:rPr>
          <w:rFonts w:ascii="Times New Roman" w:hAnsi="Times New Roman" w:cs="Times New Roman"/>
          <w:color w:val="auto"/>
        </w:rPr>
        <w:t>РОССИЙСКАЯ ФЕДЕРАЦИЯ</w:t>
      </w:r>
    </w:p>
    <w:p w:rsidR="00D94F22" w:rsidRPr="00254781" w:rsidRDefault="00D94F22" w:rsidP="00D94F2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254781">
        <w:rPr>
          <w:rFonts w:ascii="Times New Roman" w:hAnsi="Times New Roman" w:cs="Times New Roman"/>
          <w:color w:val="auto"/>
        </w:rPr>
        <w:t>СОВЕТ ДЕПУТАТОВ СЕЛЬСКОГО ПОСЕЛЕНИЯ</w:t>
      </w:r>
    </w:p>
    <w:p w:rsidR="00D94F22" w:rsidRPr="00254781" w:rsidRDefault="00D94F22" w:rsidP="00D94F2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254781">
        <w:rPr>
          <w:rFonts w:ascii="Times New Roman" w:hAnsi="Times New Roman" w:cs="Times New Roman"/>
          <w:color w:val="auto"/>
        </w:rPr>
        <w:t>ПУШКИНСКИЙ СЕЛЬСОВЕТ</w:t>
      </w:r>
    </w:p>
    <w:p w:rsidR="00D94F22" w:rsidRPr="00254781" w:rsidRDefault="00D94F22" w:rsidP="00D94F22">
      <w:pPr>
        <w:pStyle w:val="3"/>
        <w:rPr>
          <w:sz w:val="28"/>
          <w:szCs w:val="28"/>
        </w:rPr>
      </w:pPr>
      <w:r w:rsidRPr="00254781">
        <w:rPr>
          <w:sz w:val="28"/>
          <w:szCs w:val="28"/>
        </w:rPr>
        <w:t>Добринского муниципального района</w:t>
      </w:r>
    </w:p>
    <w:p w:rsidR="00D94F22" w:rsidRPr="00254781" w:rsidRDefault="00D94F22" w:rsidP="00D94F22">
      <w:pPr>
        <w:pStyle w:val="3"/>
        <w:rPr>
          <w:sz w:val="28"/>
          <w:szCs w:val="28"/>
        </w:rPr>
      </w:pPr>
      <w:r w:rsidRPr="00254781">
        <w:rPr>
          <w:sz w:val="28"/>
          <w:szCs w:val="28"/>
        </w:rPr>
        <w:t>Липецкой области</w:t>
      </w:r>
    </w:p>
    <w:p w:rsidR="00D94F22" w:rsidRPr="00254781" w:rsidRDefault="00D94F22" w:rsidP="00D94F22">
      <w:pPr>
        <w:spacing w:after="0" w:line="240" w:lineRule="auto"/>
        <w:jc w:val="center"/>
        <w:rPr>
          <w:rFonts w:ascii="Times New Roman" w:hAnsi="Times New Roman" w:cs="Times New Roman"/>
          <w:sz w:val="28"/>
          <w:szCs w:val="28"/>
        </w:rPr>
      </w:pPr>
      <w:r w:rsidRPr="00254781">
        <w:rPr>
          <w:rFonts w:ascii="Times New Roman" w:hAnsi="Times New Roman" w:cs="Times New Roman"/>
          <w:sz w:val="28"/>
          <w:szCs w:val="28"/>
        </w:rPr>
        <w:t xml:space="preserve">83-сессия </w:t>
      </w:r>
      <w:r w:rsidRPr="00254781">
        <w:rPr>
          <w:rFonts w:ascii="Times New Roman" w:hAnsi="Times New Roman" w:cs="Times New Roman"/>
          <w:sz w:val="28"/>
          <w:szCs w:val="28"/>
          <w:lang w:val="en-US"/>
        </w:rPr>
        <w:t>V</w:t>
      </w:r>
      <w:r w:rsidRPr="00254781">
        <w:rPr>
          <w:rFonts w:ascii="Times New Roman" w:hAnsi="Times New Roman" w:cs="Times New Roman"/>
          <w:sz w:val="28"/>
          <w:szCs w:val="28"/>
        </w:rPr>
        <w:t xml:space="preserve"> созыва</w:t>
      </w:r>
    </w:p>
    <w:p w:rsidR="00D94F22" w:rsidRPr="00254781" w:rsidRDefault="00D94F22" w:rsidP="00D94F22">
      <w:pPr>
        <w:spacing w:after="0" w:line="240" w:lineRule="auto"/>
        <w:jc w:val="center"/>
        <w:rPr>
          <w:rFonts w:ascii="Times New Roman" w:hAnsi="Times New Roman" w:cs="Times New Roman"/>
          <w:b/>
          <w:bCs/>
          <w:sz w:val="28"/>
          <w:szCs w:val="28"/>
        </w:rPr>
      </w:pPr>
    </w:p>
    <w:p w:rsidR="00D94F22" w:rsidRPr="00254781" w:rsidRDefault="00D94F22" w:rsidP="00D94F22">
      <w:pPr>
        <w:spacing w:after="0" w:line="240" w:lineRule="auto"/>
        <w:jc w:val="center"/>
        <w:rPr>
          <w:rFonts w:ascii="Times New Roman" w:hAnsi="Times New Roman" w:cs="Times New Roman"/>
          <w:b/>
          <w:bCs/>
          <w:sz w:val="28"/>
          <w:szCs w:val="28"/>
        </w:rPr>
      </w:pPr>
      <w:proofErr w:type="gramStart"/>
      <w:r w:rsidRPr="00254781">
        <w:rPr>
          <w:rFonts w:ascii="Times New Roman" w:hAnsi="Times New Roman" w:cs="Times New Roman"/>
          <w:b/>
          <w:bCs/>
          <w:sz w:val="28"/>
          <w:szCs w:val="28"/>
        </w:rPr>
        <w:t>Р</w:t>
      </w:r>
      <w:proofErr w:type="gramEnd"/>
      <w:r w:rsidRPr="00254781">
        <w:rPr>
          <w:rFonts w:ascii="Times New Roman" w:hAnsi="Times New Roman" w:cs="Times New Roman"/>
          <w:b/>
          <w:bCs/>
          <w:sz w:val="28"/>
          <w:szCs w:val="28"/>
        </w:rPr>
        <w:t xml:space="preserve"> Е Ш Е Н И Е</w:t>
      </w:r>
    </w:p>
    <w:p w:rsidR="00D94F22" w:rsidRPr="00254781" w:rsidRDefault="00D94F22" w:rsidP="00D94F22">
      <w:pPr>
        <w:spacing w:after="0" w:line="240" w:lineRule="auto"/>
        <w:jc w:val="center"/>
        <w:rPr>
          <w:rFonts w:ascii="Times New Roman" w:hAnsi="Times New Roman" w:cs="Times New Roman"/>
          <w:sz w:val="28"/>
          <w:szCs w:val="28"/>
        </w:rPr>
      </w:pPr>
    </w:p>
    <w:p w:rsidR="00D94F22" w:rsidRPr="00254781" w:rsidRDefault="00D94F22" w:rsidP="00D94F22">
      <w:pPr>
        <w:spacing w:after="0" w:line="240" w:lineRule="auto"/>
        <w:jc w:val="center"/>
        <w:rPr>
          <w:rFonts w:ascii="Times New Roman" w:hAnsi="Times New Roman" w:cs="Times New Roman"/>
          <w:sz w:val="28"/>
          <w:szCs w:val="28"/>
        </w:rPr>
      </w:pPr>
      <w:r w:rsidRPr="00254781">
        <w:rPr>
          <w:rFonts w:ascii="Times New Roman" w:hAnsi="Times New Roman" w:cs="Times New Roman"/>
          <w:sz w:val="28"/>
          <w:szCs w:val="28"/>
        </w:rPr>
        <w:t>22.06.2020                              с</w:t>
      </w:r>
      <w:proofErr w:type="gramStart"/>
      <w:r w:rsidRPr="00254781">
        <w:rPr>
          <w:rFonts w:ascii="Times New Roman" w:hAnsi="Times New Roman" w:cs="Times New Roman"/>
          <w:sz w:val="28"/>
          <w:szCs w:val="28"/>
        </w:rPr>
        <w:t>.П</w:t>
      </w:r>
      <w:proofErr w:type="gramEnd"/>
      <w:r w:rsidRPr="00254781">
        <w:rPr>
          <w:rFonts w:ascii="Times New Roman" w:hAnsi="Times New Roman" w:cs="Times New Roman"/>
          <w:sz w:val="28"/>
          <w:szCs w:val="28"/>
        </w:rPr>
        <w:t>ушкино                                 №241-рс</w:t>
      </w:r>
    </w:p>
    <w:p w:rsidR="00D94F22" w:rsidRPr="00254781" w:rsidRDefault="00D94F22" w:rsidP="00D94F22">
      <w:pPr>
        <w:spacing w:after="0" w:line="240" w:lineRule="auto"/>
        <w:rPr>
          <w:rFonts w:ascii="Times New Roman" w:hAnsi="Times New Roman" w:cs="Times New Roman"/>
          <w:sz w:val="28"/>
          <w:szCs w:val="28"/>
        </w:rPr>
      </w:pPr>
    </w:p>
    <w:p w:rsidR="00D94F22" w:rsidRPr="00254781" w:rsidRDefault="00D94F22" w:rsidP="00D94F22">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 xml:space="preserve">О внесении изменений в местные нормативы градостроительного проектирования сельского поселения Пушкинский сельсовет </w:t>
      </w:r>
    </w:p>
    <w:p w:rsidR="00D94F22" w:rsidRPr="00254781" w:rsidRDefault="00D94F22" w:rsidP="00D94F22">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Добринского муниципального района Липецкой области</w:t>
      </w:r>
    </w:p>
    <w:p w:rsidR="00D94F22" w:rsidRPr="00254781" w:rsidRDefault="00D94F22" w:rsidP="00D94F22">
      <w:pPr>
        <w:spacing w:after="0" w:line="240" w:lineRule="auto"/>
        <w:jc w:val="both"/>
        <w:rPr>
          <w:rFonts w:ascii="Times New Roman" w:eastAsia="Times New Roman" w:hAnsi="Times New Roman" w:cs="Times New Roman"/>
          <w:sz w:val="28"/>
          <w:szCs w:val="28"/>
        </w:rPr>
      </w:pP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поселения Пушкинский сельсовет Добринского муниципального района Липецкой области», руководствуясь </w:t>
      </w:r>
      <w:hyperlink r:id="rId6" w:history="1">
        <w:r w:rsidRPr="00254781">
          <w:rPr>
            <w:rFonts w:ascii="Times New Roman" w:eastAsia="Times New Roman" w:hAnsi="Times New Roman" w:cs="Times New Roman"/>
            <w:sz w:val="28"/>
            <w:szCs w:val="28"/>
          </w:rPr>
          <w:t xml:space="preserve">Градостроительным Кодексом Российской </w:t>
        </w:r>
        <w:proofErr w:type="gramStart"/>
        <w:r w:rsidRPr="00254781">
          <w:rPr>
            <w:rFonts w:ascii="Times New Roman" w:eastAsia="Times New Roman" w:hAnsi="Times New Roman" w:cs="Times New Roman"/>
            <w:sz w:val="28"/>
            <w:szCs w:val="28"/>
          </w:rPr>
          <w:t>Ф</w:t>
        </w:r>
      </w:hyperlink>
      <w:r w:rsidRPr="00254781">
        <w:rPr>
          <w:rFonts w:ascii="Times New Roman" w:eastAsia="Times New Roman" w:hAnsi="Times New Roman" w:cs="Times New Roman"/>
          <w:sz w:val="28"/>
          <w:szCs w:val="28"/>
        </w:rPr>
        <w:t>едерации</w:t>
      </w:r>
      <w:proofErr w:type="gramEnd"/>
      <w:r w:rsidRPr="00254781">
        <w:rPr>
          <w:rFonts w:ascii="Times New Roman" w:eastAsia="Times New Roman" w:hAnsi="Times New Roman" w:cs="Times New Roman"/>
          <w:sz w:val="28"/>
          <w:szCs w:val="28"/>
        </w:rPr>
        <w:t xml:space="preserve">,  Федеральным законом </w:t>
      </w:r>
      <w:hyperlink r:id="rId7" w:history="1">
        <w:r w:rsidRPr="00254781">
          <w:rPr>
            <w:rFonts w:ascii="Times New Roman" w:eastAsia="Times New Roman" w:hAnsi="Times New Roman" w:cs="Times New Roman"/>
            <w:sz w:val="28"/>
            <w:szCs w:val="28"/>
          </w:rPr>
          <w:t>от 06.10.2003 № 131-ФЗ</w:t>
        </w:r>
      </w:hyperlink>
      <w:r w:rsidRPr="00254781">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Pr="00254781">
          <w:rPr>
            <w:rFonts w:ascii="Times New Roman" w:eastAsia="Times New Roman" w:hAnsi="Times New Roman" w:cs="Times New Roman"/>
            <w:sz w:val="28"/>
            <w:szCs w:val="28"/>
          </w:rPr>
          <w:t xml:space="preserve">Уставом сельского поселения Пушкинский сельсовет, </w:t>
        </w:r>
      </w:hyperlink>
      <w:r w:rsidRPr="00254781">
        <w:rPr>
          <w:rFonts w:ascii="Times New Roman" w:eastAsia="Times New Roman" w:hAnsi="Times New Roman" w:cs="Times New Roman"/>
          <w:sz w:val="28"/>
          <w:szCs w:val="28"/>
        </w:rPr>
        <w:t>Совет депутатов сельского поселения Пушкинский сельсовет </w:t>
      </w:r>
    </w:p>
    <w:p w:rsidR="00D94F22" w:rsidRPr="00254781" w:rsidRDefault="00D94F22" w:rsidP="00D94F22">
      <w:pPr>
        <w:spacing w:after="0" w:line="240" w:lineRule="auto"/>
        <w:jc w:val="both"/>
        <w:rPr>
          <w:rFonts w:ascii="Times New Roman" w:eastAsia="Times New Roman" w:hAnsi="Times New Roman" w:cs="Times New Roman"/>
          <w:sz w:val="28"/>
          <w:szCs w:val="28"/>
        </w:rPr>
      </w:pPr>
    </w:p>
    <w:p w:rsidR="00D94F22" w:rsidRPr="00254781" w:rsidRDefault="00D94F22" w:rsidP="00D94F22">
      <w:pPr>
        <w:spacing w:after="0" w:line="240" w:lineRule="auto"/>
        <w:jc w:val="both"/>
        <w:rPr>
          <w:rFonts w:ascii="Times New Roman" w:eastAsia="Times New Roman" w:hAnsi="Times New Roman" w:cs="Times New Roman"/>
          <w:b/>
          <w:sz w:val="28"/>
          <w:szCs w:val="28"/>
        </w:rPr>
      </w:pPr>
      <w:r w:rsidRPr="00254781">
        <w:rPr>
          <w:rFonts w:ascii="Times New Roman" w:eastAsia="Times New Roman" w:hAnsi="Times New Roman" w:cs="Times New Roman"/>
          <w:b/>
          <w:sz w:val="28"/>
          <w:szCs w:val="28"/>
        </w:rPr>
        <w:t>РЕШИЛ:</w:t>
      </w:r>
    </w:p>
    <w:p w:rsidR="00D94F22" w:rsidRPr="00254781" w:rsidRDefault="00D94F22" w:rsidP="00D94F22">
      <w:pPr>
        <w:spacing w:after="0" w:line="240" w:lineRule="auto"/>
        <w:jc w:val="both"/>
        <w:rPr>
          <w:rFonts w:ascii="Times New Roman" w:eastAsia="Times New Roman" w:hAnsi="Times New Roman" w:cs="Times New Roman"/>
          <w:sz w:val="28"/>
          <w:szCs w:val="28"/>
        </w:rPr>
      </w:pP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1.Внести изменения в местные нормативы градостроительного проектирования сельского поселения Пушкинский сельсовет Добринского муниципального района Липецкой области, (прилагаются).</w:t>
      </w:r>
    </w:p>
    <w:p w:rsidR="00D94F22" w:rsidRPr="00254781" w:rsidRDefault="00D94F22" w:rsidP="00D94F22">
      <w:pPr>
        <w:spacing w:after="0" w:line="240" w:lineRule="auto"/>
        <w:jc w:val="both"/>
        <w:rPr>
          <w:rFonts w:ascii="Times New Roman" w:hAnsi="Times New Roman" w:cs="Times New Roman"/>
          <w:sz w:val="28"/>
          <w:szCs w:val="28"/>
        </w:rPr>
      </w:pPr>
      <w:r w:rsidRPr="00254781">
        <w:rPr>
          <w:rFonts w:ascii="Times New Roman" w:hAnsi="Times New Roman" w:cs="Times New Roman"/>
          <w:sz w:val="28"/>
          <w:szCs w:val="28"/>
        </w:rPr>
        <w:t>2.Направить указанный нормативный правовой акт главе сельского поселения для подписания и официального обнародования.</w:t>
      </w:r>
    </w:p>
    <w:p w:rsidR="00D94F22" w:rsidRPr="00254781" w:rsidRDefault="00D94F22" w:rsidP="00D94F22">
      <w:pPr>
        <w:spacing w:after="0" w:line="240" w:lineRule="auto"/>
        <w:jc w:val="both"/>
        <w:rPr>
          <w:rFonts w:ascii="Times New Roman" w:hAnsi="Times New Roman" w:cs="Times New Roman"/>
          <w:sz w:val="28"/>
          <w:szCs w:val="28"/>
        </w:rPr>
      </w:pPr>
      <w:r w:rsidRPr="00254781">
        <w:rPr>
          <w:rFonts w:ascii="Times New Roman" w:hAnsi="Times New Roman" w:cs="Times New Roman"/>
          <w:sz w:val="28"/>
          <w:szCs w:val="28"/>
        </w:rPr>
        <w:t>3. Настоящее решение вступает в силу со дня его обнародования.</w:t>
      </w:r>
    </w:p>
    <w:p w:rsidR="00D94F22" w:rsidRPr="00254781" w:rsidRDefault="00D94F22" w:rsidP="00D94F22">
      <w:pPr>
        <w:spacing w:after="0" w:line="240" w:lineRule="auto"/>
        <w:jc w:val="both"/>
        <w:rPr>
          <w:rFonts w:ascii="Times New Roman" w:hAnsi="Times New Roman" w:cs="Times New Roman"/>
          <w:sz w:val="28"/>
          <w:szCs w:val="28"/>
        </w:rPr>
      </w:pPr>
    </w:p>
    <w:p w:rsidR="00D94F22" w:rsidRPr="00254781" w:rsidRDefault="00D94F22" w:rsidP="00D94F22">
      <w:pPr>
        <w:spacing w:after="0" w:line="240" w:lineRule="auto"/>
        <w:jc w:val="both"/>
        <w:rPr>
          <w:rFonts w:ascii="Times New Roman" w:hAnsi="Times New Roman" w:cs="Times New Roman"/>
          <w:sz w:val="28"/>
          <w:szCs w:val="28"/>
        </w:rPr>
      </w:pPr>
    </w:p>
    <w:p w:rsidR="00D94F22" w:rsidRPr="00254781" w:rsidRDefault="00D94F22" w:rsidP="00D94F22">
      <w:pPr>
        <w:spacing w:after="0" w:line="240" w:lineRule="auto"/>
        <w:jc w:val="both"/>
        <w:rPr>
          <w:rFonts w:ascii="Times New Roman" w:hAnsi="Times New Roman" w:cs="Times New Roman"/>
          <w:b/>
          <w:sz w:val="28"/>
          <w:szCs w:val="28"/>
        </w:rPr>
      </w:pPr>
      <w:r w:rsidRPr="00254781">
        <w:rPr>
          <w:rFonts w:ascii="Times New Roman" w:hAnsi="Times New Roman" w:cs="Times New Roman"/>
          <w:b/>
          <w:sz w:val="28"/>
          <w:szCs w:val="28"/>
        </w:rPr>
        <w:t xml:space="preserve">Председатель Совета депутатов </w:t>
      </w:r>
    </w:p>
    <w:p w:rsidR="00D94F22" w:rsidRPr="00254781" w:rsidRDefault="00D94F22" w:rsidP="00D94F22">
      <w:pPr>
        <w:spacing w:after="0" w:line="240" w:lineRule="auto"/>
        <w:jc w:val="both"/>
        <w:rPr>
          <w:rFonts w:ascii="Times New Roman" w:hAnsi="Times New Roman" w:cs="Times New Roman"/>
          <w:b/>
          <w:sz w:val="28"/>
          <w:szCs w:val="28"/>
        </w:rPr>
      </w:pPr>
      <w:r w:rsidRPr="00254781">
        <w:rPr>
          <w:rFonts w:ascii="Times New Roman" w:hAnsi="Times New Roman" w:cs="Times New Roman"/>
          <w:b/>
          <w:sz w:val="28"/>
          <w:szCs w:val="28"/>
        </w:rPr>
        <w:t>сельского поселения</w:t>
      </w:r>
    </w:p>
    <w:p w:rsidR="00D94F22" w:rsidRPr="00254781" w:rsidRDefault="00D94F22" w:rsidP="00D94F22">
      <w:pPr>
        <w:spacing w:after="0" w:line="240" w:lineRule="auto"/>
        <w:jc w:val="both"/>
        <w:rPr>
          <w:rFonts w:ascii="Times New Roman" w:hAnsi="Times New Roman" w:cs="Times New Roman"/>
          <w:b/>
          <w:sz w:val="28"/>
          <w:szCs w:val="28"/>
        </w:rPr>
      </w:pPr>
      <w:r w:rsidRPr="00254781">
        <w:rPr>
          <w:rFonts w:ascii="Times New Roman" w:hAnsi="Times New Roman" w:cs="Times New Roman"/>
          <w:b/>
          <w:sz w:val="28"/>
          <w:szCs w:val="28"/>
        </w:rPr>
        <w:t>Пушкинский сельсовет                                                                    О.И. Леньшина</w:t>
      </w:r>
    </w:p>
    <w:p w:rsidR="00D94F22" w:rsidRPr="00254781" w:rsidRDefault="00D94F22" w:rsidP="00D94F22">
      <w:pPr>
        <w:spacing w:after="0" w:line="240" w:lineRule="auto"/>
        <w:jc w:val="both"/>
        <w:rPr>
          <w:rFonts w:ascii="Times New Roman" w:hAnsi="Times New Roman" w:cs="Times New Roman"/>
          <w:b/>
          <w:sz w:val="28"/>
          <w:szCs w:val="28"/>
        </w:rPr>
      </w:pPr>
    </w:p>
    <w:p w:rsidR="00D94F22" w:rsidRPr="00254781" w:rsidRDefault="00D94F22" w:rsidP="00D94F22">
      <w:pPr>
        <w:spacing w:after="0" w:line="240" w:lineRule="auto"/>
        <w:jc w:val="both"/>
        <w:rPr>
          <w:rFonts w:ascii="Times New Roman" w:eastAsia="Times New Roman" w:hAnsi="Times New Roman" w:cs="Times New Roman"/>
          <w:sz w:val="28"/>
          <w:szCs w:val="28"/>
        </w:rPr>
      </w:pPr>
    </w:p>
    <w:p w:rsidR="00D94F22" w:rsidRDefault="00D94F22" w:rsidP="00D94F22">
      <w:pPr>
        <w:spacing w:after="0" w:line="240" w:lineRule="auto"/>
        <w:jc w:val="both"/>
        <w:rPr>
          <w:rFonts w:ascii="Times New Roman" w:eastAsia="Times New Roman" w:hAnsi="Times New Roman" w:cs="Times New Roman"/>
          <w:sz w:val="28"/>
          <w:szCs w:val="28"/>
        </w:rPr>
      </w:pPr>
    </w:p>
    <w:p w:rsidR="00D94F22" w:rsidRPr="00254781" w:rsidRDefault="00D94F22" w:rsidP="00D94F22">
      <w:pPr>
        <w:spacing w:after="0" w:line="240" w:lineRule="auto"/>
        <w:jc w:val="both"/>
        <w:rPr>
          <w:rFonts w:ascii="Times New Roman" w:eastAsia="Times New Roman" w:hAnsi="Times New Roman" w:cs="Times New Roman"/>
          <w:sz w:val="28"/>
          <w:szCs w:val="28"/>
        </w:rPr>
      </w:pPr>
    </w:p>
    <w:p w:rsidR="00D94F22" w:rsidRPr="00254781" w:rsidRDefault="00D94F22" w:rsidP="00D94F22">
      <w:pPr>
        <w:spacing w:after="0" w:line="240" w:lineRule="auto"/>
        <w:jc w:val="both"/>
        <w:rPr>
          <w:rFonts w:ascii="Times New Roman" w:eastAsia="Times New Roman" w:hAnsi="Times New Roman" w:cs="Times New Roman"/>
          <w:sz w:val="28"/>
          <w:szCs w:val="28"/>
        </w:rPr>
      </w:pPr>
    </w:p>
    <w:p w:rsidR="00D94F22" w:rsidRPr="00254781" w:rsidRDefault="00D94F22" w:rsidP="00D94F22">
      <w:pPr>
        <w:spacing w:after="0" w:line="240" w:lineRule="auto"/>
        <w:jc w:val="right"/>
        <w:rPr>
          <w:rFonts w:ascii="Times New Roman" w:eastAsia="Times New Roman" w:hAnsi="Times New Roman" w:cs="Times New Roman"/>
          <w:sz w:val="24"/>
          <w:szCs w:val="24"/>
        </w:rPr>
      </w:pPr>
      <w:proofErr w:type="gramStart"/>
      <w:r w:rsidRPr="00254781">
        <w:rPr>
          <w:rFonts w:ascii="Times New Roman" w:eastAsia="Times New Roman" w:hAnsi="Times New Roman" w:cs="Times New Roman"/>
          <w:sz w:val="24"/>
          <w:szCs w:val="24"/>
        </w:rPr>
        <w:lastRenderedPageBreak/>
        <w:t>Приняты</w:t>
      </w:r>
      <w:proofErr w:type="gramEnd"/>
    </w:p>
    <w:p w:rsidR="00D94F22" w:rsidRPr="00254781" w:rsidRDefault="00D94F22" w:rsidP="00D94F22">
      <w:pPr>
        <w:spacing w:after="0" w:line="240" w:lineRule="auto"/>
        <w:jc w:val="right"/>
        <w:rPr>
          <w:rFonts w:ascii="Times New Roman" w:eastAsia="Times New Roman" w:hAnsi="Times New Roman" w:cs="Times New Roman"/>
          <w:sz w:val="24"/>
          <w:szCs w:val="24"/>
        </w:rPr>
      </w:pPr>
      <w:r w:rsidRPr="00254781">
        <w:rPr>
          <w:rFonts w:ascii="Times New Roman" w:eastAsia="Times New Roman" w:hAnsi="Times New Roman" w:cs="Times New Roman"/>
          <w:sz w:val="24"/>
          <w:szCs w:val="24"/>
        </w:rPr>
        <w:t xml:space="preserve">решением Совета депутатов </w:t>
      </w:r>
    </w:p>
    <w:p w:rsidR="00D94F22" w:rsidRPr="00254781" w:rsidRDefault="00D94F22" w:rsidP="00D94F22">
      <w:pPr>
        <w:spacing w:after="0" w:line="240" w:lineRule="auto"/>
        <w:jc w:val="right"/>
        <w:rPr>
          <w:rFonts w:ascii="Times New Roman" w:eastAsia="Times New Roman" w:hAnsi="Times New Roman" w:cs="Times New Roman"/>
          <w:sz w:val="24"/>
          <w:szCs w:val="24"/>
        </w:rPr>
      </w:pPr>
      <w:r w:rsidRPr="00254781">
        <w:rPr>
          <w:rFonts w:ascii="Times New Roman" w:eastAsia="Times New Roman" w:hAnsi="Times New Roman" w:cs="Times New Roman"/>
          <w:sz w:val="24"/>
          <w:szCs w:val="24"/>
        </w:rPr>
        <w:t xml:space="preserve"> сельского поселения</w:t>
      </w:r>
    </w:p>
    <w:p w:rsidR="00D94F22" w:rsidRPr="00254781" w:rsidRDefault="00D94F22" w:rsidP="00D94F22">
      <w:pPr>
        <w:spacing w:after="0" w:line="240" w:lineRule="auto"/>
        <w:jc w:val="right"/>
        <w:rPr>
          <w:rFonts w:ascii="Times New Roman" w:eastAsia="Times New Roman" w:hAnsi="Times New Roman" w:cs="Times New Roman"/>
          <w:sz w:val="24"/>
          <w:szCs w:val="24"/>
        </w:rPr>
      </w:pPr>
      <w:r w:rsidRPr="00254781">
        <w:rPr>
          <w:rFonts w:ascii="Times New Roman" w:eastAsia="Times New Roman" w:hAnsi="Times New Roman" w:cs="Times New Roman"/>
          <w:sz w:val="24"/>
          <w:szCs w:val="24"/>
        </w:rPr>
        <w:t>Пушкинский сельсовет</w:t>
      </w:r>
    </w:p>
    <w:p w:rsidR="00D94F22" w:rsidRPr="00254781" w:rsidRDefault="00D94F22" w:rsidP="00D94F22">
      <w:pPr>
        <w:spacing w:after="0" w:line="240" w:lineRule="auto"/>
        <w:jc w:val="right"/>
        <w:rPr>
          <w:rFonts w:ascii="Times New Roman" w:eastAsia="Times New Roman" w:hAnsi="Times New Roman" w:cs="Times New Roman"/>
          <w:sz w:val="24"/>
          <w:szCs w:val="24"/>
        </w:rPr>
      </w:pPr>
      <w:r w:rsidRPr="00254781">
        <w:rPr>
          <w:rFonts w:ascii="Times New Roman" w:eastAsia="Times New Roman" w:hAnsi="Times New Roman" w:cs="Times New Roman"/>
          <w:sz w:val="24"/>
          <w:szCs w:val="24"/>
        </w:rPr>
        <w:t>№241- рс от 22.06.2020г</w:t>
      </w:r>
    </w:p>
    <w:p w:rsidR="00D94F22" w:rsidRPr="00254781" w:rsidRDefault="00D94F22" w:rsidP="00D94F22">
      <w:pPr>
        <w:keepNext/>
        <w:spacing w:after="0" w:line="240" w:lineRule="auto"/>
        <w:jc w:val="center"/>
        <w:rPr>
          <w:rFonts w:ascii="Times New Roman" w:eastAsia="Times New Roman" w:hAnsi="Times New Roman" w:cs="Times New Roman"/>
          <w:b/>
          <w:bCs/>
          <w:sz w:val="28"/>
          <w:szCs w:val="28"/>
        </w:rPr>
      </w:pPr>
    </w:p>
    <w:p w:rsidR="00D94F22" w:rsidRPr="00254781" w:rsidRDefault="00D94F22" w:rsidP="00D94F22">
      <w:pPr>
        <w:keepNext/>
        <w:spacing w:after="0" w:line="240" w:lineRule="auto"/>
        <w:jc w:val="center"/>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Изменения</w:t>
      </w:r>
    </w:p>
    <w:p w:rsidR="00D94F22" w:rsidRPr="00254781" w:rsidRDefault="00D94F22" w:rsidP="00D94F22">
      <w:pPr>
        <w:keepNext/>
        <w:spacing w:after="0" w:line="240" w:lineRule="auto"/>
        <w:jc w:val="center"/>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в местные нормативы градостроительного проектирования сельского поселения Пушкинский сельсовет Добринского муниципального района Липецкой области</w:t>
      </w:r>
    </w:p>
    <w:p w:rsidR="00D94F22" w:rsidRPr="00254781" w:rsidRDefault="00D94F22" w:rsidP="00D94F22">
      <w:pPr>
        <w:keepNext/>
        <w:spacing w:after="0" w:line="240" w:lineRule="auto"/>
        <w:jc w:val="both"/>
        <w:rPr>
          <w:rFonts w:ascii="Times New Roman" w:eastAsia="Times New Roman" w:hAnsi="Times New Roman" w:cs="Times New Roman"/>
          <w:sz w:val="28"/>
          <w:szCs w:val="28"/>
        </w:rPr>
      </w:pPr>
    </w:p>
    <w:p w:rsidR="00D94F22" w:rsidRPr="00254781" w:rsidRDefault="00D94F22" w:rsidP="00D94F22">
      <w:pPr>
        <w:keepNext/>
        <w:spacing w:after="0" w:line="240" w:lineRule="auto"/>
        <w:ind w:firstLine="567"/>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Внести </w:t>
      </w:r>
      <w:r w:rsidRPr="00254781">
        <w:rPr>
          <w:rFonts w:ascii="Times New Roman" w:eastAsia="Times New Roman" w:hAnsi="Times New Roman" w:cs="Times New Roman"/>
          <w:bCs/>
          <w:sz w:val="28"/>
          <w:szCs w:val="28"/>
        </w:rPr>
        <w:t>в местные нормативы градостроительного проектирования сельского поселения Пушкинский сельсовет Добринского муниципального района Липецкой области</w:t>
      </w:r>
      <w:r w:rsidRPr="00254781">
        <w:rPr>
          <w:rFonts w:ascii="Times New Roman" w:eastAsia="Times New Roman" w:hAnsi="Times New Roman" w:cs="Times New Roman"/>
          <w:sz w:val="28"/>
          <w:szCs w:val="28"/>
        </w:rPr>
        <w:t xml:space="preserve">, принятые решением Совета депутатов сельского поселения Пушкинский сельсовет № 75–рс </w:t>
      </w:r>
      <w:hyperlink r:id="rId9" w:history="1">
        <w:r w:rsidRPr="00254781">
          <w:rPr>
            <w:rFonts w:ascii="Times New Roman" w:eastAsia="Times New Roman" w:hAnsi="Times New Roman" w:cs="Times New Roman"/>
            <w:sz w:val="28"/>
            <w:szCs w:val="28"/>
          </w:rPr>
          <w:t xml:space="preserve">от 01.03.2017г. </w:t>
        </w:r>
      </w:hyperlink>
      <w:r w:rsidRPr="00254781">
        <w:rPr>
          <w:rFonts w:ascii="Times New Roman" w:eastAsia="Times New Roman" w:hAnsi="Times New Roman" w:cs="Times New Roman"/>
          <w:sz w:val="28"/>
          <w:szCs w:val="28"/>
        </w:rPr>
        <w:t>, следующие изменения:</w:t>
      </w:r>
    </w:p>
    <w:p w:rsidR="00D94F22" w:rsidRPr="00254781" w:rsidRDefault="00D94F22" w:rsidP="00D94F22">
      <w:pPr>
        <w:spacing w:after="0" w:line="240" w:lineRule="auto"/>
        <w:jc w:val="both"/>
        <w:rPr>
          <w:rFonts w:ascii="Times New Roman" w:eastAsia="Times New Roman" w:hAnsi="Times New Roman" w:cs="Times New Roman"/>
          <w:b/>
          <w:sz w:val="28"/>
          <w:szCs w:val="28"/>
        </w:rPr>
      </w:pPr>
      <w:r w:rsidRPr="00254781">
        <w:rPr>
          <w:rFonts w:ascii="Times New Roman" w:eastAsia="Times New Roman" w:hAnsi="Times New Roman" w:cs="Times New Roman"/>
          <w:b/>
          <w:sz w:val="28"/>
          <w:szCs w:val="28"/>
        </w:rPr>
        <w:t>Статья 1.</w:t>
      </w:r>
    </w:p>
    <w:p w:rsidR="00D94F22" w:rsidRPr="00254781" w:rsidRDefault="00D94F22" w:rsidP="00D94F22">
      <w:pPr>
        <w:pStyle w:val="Bodytext20"/>
        <w:shd w:val="clear" w:color="auto" w:fill="auto"/>
        <w:spacing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1.Дополнить «Основную часть Содержания», пунктом 2</w:t>
      </w:r>
      <w:r w:rsidRPr="00254781">
        <w:rPr>
          <w:rFonts w:ascii="Times New Roman" w:hAnsi="Times New Roman" w:cs="Times New Roman"/>
          <w:sz w:val="28"/>
          <w:szCs w:val="28"/>
        </w:rPr>
        <w:t xml:space="preserve"> «Комплексное благоустройство» </w:t>
      </w:r>
      <w:r w:rsidRPr="00254781">
        <w:rPr>
          <w:rFonts w:ascii="Times New Roman" w:eastAsia="Times New Roman" w:hAnsi="Times New Roman" w:cs="Times New Roman"/>
          <w:sz w:val="28"/>
          <w:szCs w:val="28"/>
        </w:rPr>
        <w:t>следующего содержания:</w:t>
      </w:r>
    </w:p>
    <w:p w:rsidR="00D94F22" w:rsidRPr="00254781" w:rsidRDefault="00D94F22" w:rsidP="00D94F22">
      <w:pPr>
        <w:pStyle w:val="Bodytext20"/>
        <w:shd w:val="clear" w:color="auto" w:fill="auto"/>
        <w:tabs>
          <w:tab w:val="left" w:pos="365"/>
        </w:tabs>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 xml:space="preserve">« 1.При проектировании комплексного благоустройства следует обеспечивать: </w:t>
      </w:r>
    </w:p>
    <w:p w:rsidR="00D94F22" w:rsidRPr="00254781" w:rsidRDefault="00D94F22" w:rsidP="00D94F22">
      <w:pPr>
        <w:pStyle w:val="Bodytext20"/>
        <w:shd w:val="clear" w:color="auto" w:fill="auto"/>
        <w:tabs>
          <w:tab w:val="left" w:pos="365"/>
        </w:tabs>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 открытость и проницаемость территорий для визуального восприятия,</w:t>
      </w:r>
    </w:p>
    <w:p w:rsidR="00D94F22" w:rsidRPr="00254781" w:rsidRDefault="00D94F22" w:rsidP="00D94F22">
      <w:pPr>
        <w:pStyle w:val="Bodytext20"/>
        <w:shd w:val="clear" w:color="auto" w:fill="auto"/>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 xml:space="preserve">- условия для беспрепятственного передвижения населения, включая </w:t>
      </w:r>
      <w:proofErr w:type="spellStart"/>
      <w:r w:rsidRPr="00254781">
        <w:rPr>
          <w:rFonts w:ascii="Times New Roman" w:hAnsi="Times New Roman" w:cs="Times New Roman"/>
          <w:sz w:val="28"/>
          <w:szCs w:val="28"/>
        </w:rPr>
        <w:t>маломобильные</w:t>
      </w:r>
      <w:proofErr w:type="spellEnd"/>
      <w:r w:rsidRPr="00254781">
        <w:rPr>
          <w:rFonts w:ascii="Times New Roman" w:hAnsi="Times New Roman" w:cs="Times New Roman"/>
          <w:sz w:val="28"/>
          <w:szCs w:val="28"/>
        </w:rPr>
        <w:t xml:space="preserve"> группы в соответствии с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D94F22" w:rsidRPr="00254781" w:rsidRDefault="00D94F22" w:rsidP="00D94F22">
      <w:pPr>
        <w:pStyle w:val="Bodytext20"/>
        <w:shd w:val="clear" w:color="auto" w:fill="auto"/>
        <w:tabs>
          <w:tab w:val="left" w:pos="365"/>
        </w:tabs>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2.Объектами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жилой и общественной застройки, многофункциональные и специализированные общественные зоны населенных пунктов.</w:t>
      </w:r>
    </w:p>
    <w:p w:rsidR="00D94F22" w:rsidRPr="00254781" w:rsidRDefault="00D94F22" w:rsidP="00D94F22">
      <w:pPr>
        <w:pStyle w:val="Bodytext20"/>
        <w:shd w:val="clear" w:color="auto" w:fill="auto"/>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D94F22" w:rsidRPr="00254781" w:rsidRDefault="00D94F22" w:rsidP="00D94F22">
      <w:pPr>
        <w:pStyle w:val="Bodytext20"/>
        <w:shd w:val="clear" w:color="auto" w:fill="auto"/>
        <w:tabs>
          <w:tab w:val="left" w:pos="365"/>
        </w:tabs>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3.Обязательный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94F22" w:rsidRPr="00254781" w:rsidRDefault="00D94F22" w:rsidP="00D94F22">
      <w:pPr>
        <w:pStyle w:val="Bodytext20"/>
        <w:shd w:val="clear" w:color="auto" w:fill="auto"/>
        <w:tabs>
          <w:tab w:val="left" w:pos="544"/>
        </w:tabs>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4.Пешеходные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D94F22" w:rsidRPr="00254781" w:rsidRDefault="00D94F22" w:rsidP="00D94F22">
      <w:pPr>
        <w:pStyle w:val="Bodytext20"/>
        <w:shd w:val="clear" w:color="auto" w:fill="auto"/>
        <w:tabs>
          <w:tab w:val="left" w:pos="365"/>
        </w:tabs>
        <w:spacing w:line="240" w:lineRule="auto"/>
        <w:jc w:val="both"/>
        <w:rPr>
          <w:rFonts w:ascii="Times New Roman" w:hAnsi="Times New Roman" w:cs="Times New Roman"/>
          <w:sz w:val="28"/>
          <w:szCs w:val="28"/>
        </w:rPr>
      </w:pPr>
      <w:proofErr w:type="gramStart"/>
      <w:r w:rsidRPr="00254781">
        <w:rPr>
          <w:rFonts w:ascii="Times New Roman" w:hAnsi="Times New Roman" w:cs="Times New Roman"/>
          <w:sz w:val="28"/>
          <w:szCs w:val="28"/>
        </w:rPr>
        <w:t>5.Территории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D94F22" w:rsidRPr="00254781" w:rsidRDefault="00D94F22" w:rsidP="00D94F22">
      <w:pPr>
        <w:pStyle w:val="Bodytext20"/>
        <w:shd w:val="clear" w:color="auto" w:fill="auto"/>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D94F22" w:rsidRPr="00254781" w:rsidRDefault="00D94F22" w:rsidP="00D94F22">
      <w:pPr>
        <w:pStyle w:val="Bodytext20"/>
        <w:shd w:val="clear" w:color="auto" w:fill="auto"/>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D94F22" w:rsidRPr="00254781" w:rsidRDefault="00D94F22" w:rsidP="00D94F22">
      <w:pPr>
        <w:pStyle w:val="Bodytext20"/>
        <w:shd w:val="clear" w:color="auto" w:fill="auto"/>
        <w:tabs>
          <w:tab w:val="left" w:pos="389"/>
        </w:tabs>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 xml:space="preserve">6.Уличное коммунально-бытовое оборудование представлено различными видами мусоросборников-контейнеров и урн. </w:t>
      </w:r>
      <w:proofErr w:type="gramStart"/>
      <w:r w:rsidRPr="00254781">
        <w:rPr>
          <w:rFonts w:ascii="Times New Roman" w:hAnsi="Times New Roman" w:cs="Times New Roman"/>
          <w:sz w:val="28"/>
          <w:szCs w:val="28"/>
        </w:rPr>
        <w:t>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w:t>
      </w:r>
      <w:proofErr w:type="gramEnd"/>
      <w:r w:rsidRPr="00254781">
        <w:rPr>
          <w:rFonts w:ascii="Times New Roman" w:hAnsi="Times New Roman" w:cs="Times New Roman"/>
          <w:sz w:val="28"/>
          <w:szCs w:val="28"/>
        </w:rPr>
        <w:t xml:space="preserve"> Интервал при расстановке малых контейнеров и урн (без учета обязательной расстановки у вышеперечисленных объектов) в населенных пунктах поселения должен составлять не более 200 метров.</w:t>
      </w:r>
    </w:p>
    <w:p w:rsidR="00D94F22" w:rsidRPr="00254781" w:rsidRDefault="00D94F22" w:rsidP="00D94F22">
      <w:pPr>
        <w:pStyle w:val="Bodytext20"/>
        <w:shd w:val="clear" w:color="auto" w:fill="auto"/>
        <w:tabs>
          <w:tab w:val="left" w:pos="389"/>
        </w:tabs>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7.На территориях общественного назначения рекомендуется применение декоративных металлических ограждений.</w:t>
      </w:r>
    </w:p>
    <w:p w:rsidR="00D94F22" w:rsidRPr="00254781" w:rsidRDefault="00D94F22" w:rsidP="00D94F22">
      <w:pPr>
        <w:pStyle w:val="Bodytext20"/>
        <w:shd w:val="clear" w:color="auto" w:fill="auto"/>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 xml:space="preserve">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254781">
        <w:rPr>
          <w:rFonts w:ascii="Times New Roman" w:hAnsi="Times New Roman" w:cs="Times New Roman"/>
          <w:sz w:val="28"/>
          <w:szCs w:val="28"/>
        </w:rPr>
        <w:t>вытаптывания</w:t>
      </w:r>
      <w:proofErr w:type="spellEnd"/>
      <w:r w:rsidRPr="00254781">
        <w:rPr>
          <w:rFonts w:ascii="Times New Roman" w:hAnsi="Times New Roman" w:cs="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D94F22" w:rsidRPr="00254781" w:rsidRDefault="00D94F22" w:rsidP="00D94F22">
      <w:pPr>
        <w:pStyle w:val="Bodytext20"/>
        <w:shd w:val="clear" w:color="auto" w:fill="auto"/>
        <w:spacing w:line="240" w:lineRule="auto"/>
        <w:jc w:val="both"/>
        <w:rPr>
          <w:rFonts w:ascii="Times New Roman" w:hAnsi="Times New Roman" w:cs="Times New Roman"/>
          <w:sz w:val="28"/>
          <w:szCs w:val="28"/>
        </w:rPr>
      </w:pPr>
      <w:r w:rsidRPr="00254781">
        <w:rPr>
          <w:rFonts w:ascii="Times New Roman" w:hAnsi="Times New Roman" w:cs="Times New Roman"/>
          <w:sz w:val="28"/>
          <w:szCs w:val="28"/>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94F22" w:rsidRPr="00254781" w:rsidRDefault="00D94F22" w:rsidP="00D94F22">
      <w:pPr>
        <w:spacing w:after="0" w:line="240" w:lineRule="auto"/>
        <w:jc w:val="both"/>
        <w:rPr>
          <w:rFonts w:ascii="Times New Roman" w:eastAsia="Times New Roman" w:hAnsi="Times New Roman" w:cs="Times New Roman"/>
          <w:b/>
          <w:sz w:val="28"/>
          <w:szCs w:val="28"/>
        </w:rPr>
      </w:pP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2. Пункт 1 «Основной части Содержания», изложить в следующей редакции: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«1. 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3. Пункт 1.7.5. «Основной части Содержания» изложить в следующей редакции: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«1.7.5. В области жилищного строительства на территории сельского поселения»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4. Пункт 1 «Основной части Содержания Правил и области применения расчетных показателей, содержащихся в основной части местных нормативов градостроительного проектирования» изложить в следующей редакции: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5. Главу 3 раздела «Термины и определения» Раздела «Материалов по обоснованию расчетных показателей, содержащихся в основной части местных нормативов градостроительного проектирования» изложить в следующей редакции: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p>
    <w:p w:rsidR="00D94F22" w:rsidRPr="00254781" w:rsidRDefault="00D94F22" w:rsidP="00D94F22">
      <w:pPr>
        <w:keepNext/>
        <w:spacing w:after="0" w:line="240" w:lineRule="auto"/>
        <w:jc w:val="both"/>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«3. Термины и определения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54781">
        <w:rPr>
          <w:rFonts w:ascii="Times New Roman" w:eastAsia="Times New Roman" w:hAnsi="Times New Roman" w:cs="Times New Roman"/>
          <w:sz w:val="28"/>
          <w:szCs w:val="28"/>
        </w:rPr>
        <w:t>водоохранные</w:t>
      </w:r>
      <w:proofErr w:type="spellEnd"/>
      <w:r w:rsidRPr="00254781">
        <w:rPr>
          <w:rFonts w:ascii="Times New Roman" w:eastAsia="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54781">
        <w:rPr>
          <w:rFonts w:ascii="Times New Roman" w:eastAsia="Times New Roman" w:hAnsi="Times New Roman" w:cs="Times New Roman"/>
          <w:sz w:val="28"/>
          <w:szCs w:val="28"/>
        </w:rPr>
        <w:t>приаэродромная</w:t>
      </w:r>
      <w:proofErr w:type="spellEnd"/>
      <w:r w:rsidRPr="00254781">
        <w:rPr>
          <w:rFonts w:ascii="Times New Roman" w:eastAsia="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54781">
        <w:rPr>
          <w:rFonts w:ascii="Times New Roman" w:eastAsia="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54781">
        <w:rPr>
          <w:rFonts w:ascii="Times New Roman" w:eastAsia="Times New Roman" w:hAnsi="Times New Roman" w:cs="Times New Roman"/>
          <w:sz w:val="28"/>
          <w:szCs w:val="28"/>
        </w:rPr>
        <w:t xml:space="preserve"> указанных элементов;</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54781">
        <w:rPr>
          <w:rFonts w:ascii="Times New Roman" w:eastAsia="Times New Roman" w:hAnsi="Times New Roman" w:cs="Times New Roman"/>
          <w:sz w:val="28"/>
          <w:szCs w:val="28"/>
        </w:rPr>
        <w:t>котором</w:t>
      </w:r>
      <w:proofErr w:type="gramEnd"/>
      <w:r w:rsidRPr="00254781">
        <w:rPr>
          <w:rFonts w:ascii="Times New Roman" w:eastAsia="Times New Roman" w:hAnsi="Times New Roman" w:cs="Times New Roman"/>
          <w:sz w:val="28"/>
          <w:szCs w:val="28"/>
        </w:rPr>
        <w:t xml:space="preserve"> требуется изменение границ полос отвода и (или) охранных зон таких объектов;</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54781">
        <w:rPr>
          <w:rFonts w:ascii="Times New Roman" w:eastAsia="Times New Roman" w:hAnsi="Times New Roman" w:cs="Times New Roman"/>
          <w:sz w:val="28"/>
          <w:szCs w:val="28"/>
        </w:rPr>
        <w:t xml:space="preserve"> элементы и (или) восстановление указанных элементов;</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54781">
        <w:rPr>
          <w:rFonts w:ascii="Times New Roman" w:eastAsia="Times New Roman" w:hAnsi="Times New Roman" w:cs="Times New Roman"/>
          <w:sz w:val="28"/>
          <w:szCs w:val="28"/>
        </w:rPr>
        <w:t>Росатом</w:t>
      </w:r>
      <w:proofErr w:type="spellEnd"/>
      <w:r w:rsidRPr="00254781">
        <w:rPr>
          <w:rFonts w:ascii="Times New Roman" w:eastAsia="Times New Roman" w:hAnsi="Times New Roman" w:cs="Times New Roman"/>
          <w:sz w:val="28"/>
          <w:szCs w:val="28"/>
        </w:rPr>
        <w:t>», Государственная корпорация по  космической деятельности «</w:t>
      </w:r>
      <w:proofErr w:type="spellStart"/>
      <w:r w:rsidRPr="00254781">
        <w:rPr>
          <w:rFonts w:ascii="Times New Roman" w:eastAsia="Times New Roman" w:hAnsi="Times New Roman" w:cs="Times New Roman"/>
          <w:sz w:val="28"/>
          <w:szCs w:val="28"/>
        </w:rPr>
        <w:t>Роскосмос</w:t>
      </w:r>
      <w:proofErr w:type="spellEnd"/>
      <w:r w:rsidRPr="00254781">
        <w:rPr>
          <w:rFonts w:ascii="Times New Roman" w:eastAsia="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54781">
        <w:rPr>
          <w:rFonts w:ascii="Times New Roman" w:eastAsia="Times New Roman" w:hAnsi="Times New Roman" w:cs="Times New Roman"/>
          <w:sz w:val="28"/>
          <w:szCs w:val="28"/>
        </w:rPr>
        <w:t xml:space="preserve"> </w:t>
      </w:r>
      <w:proofErr w:type="gramStart"/>
      <w:r w:rsidRPr="00254781">
        <w:rPr>
          <w:rFonts w:ascii="Times New Roman" w:eastAsia="Times New Roman" w:hAnsi="Times New Roman" w:cs="Times New Roman"/>
          <w:sz w:val="28"/>
          <w:szCs w:val="28"/>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254781">
        <w:rPr>
          <w:rFonts w:ascii="Times New Roman" w:eastAsia="Times New Roman" w:hAnsi="Times New Roman" w:cs="Times New Roman"/>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proofErr w:type="gramStart"/>
      <w:r w:rsidRPr="00254781">
        <w:rPr>
          <w:rFonts w:ascii="Times New Roman" w:eastAsia="Times New Roman" w:hAnsi="Times New Roman" w:cs="Times New Roman"/>
          <w:sz w:val="28"/>
          <w:szCs w:val="28"/>
        </w:rPr>
        <w:t>саморегулируемая</w:t>
      </w:r>
      <w:proofErr w:type="spellEnd"/>
      <w:r w:rsidRPr="00254781">
        <w:rPr>
          <w:rFonts w:ascii="Times New Roman" w:eastAsia="Times New Roman" w:hAnsi="Times New Roman" w:cs="Times New Roman"/>
          <w:sz w:val="28"/>
          <w:szCs w:val="28"/>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254781">
        <w:rPr>
          <w:rFonts w:ascii="Times New Roman" w:eastAsia="Times New Roman" w:hAnsi="Times New Roman" w:cs="Times New Roman"/>
          <w:sz w:val="28"/>
          <w:szCs w:val="28"/>
        </w:rPr>
        <w:t>саморегулируемая</w:t>
      </w:r>
      <w:proofErr w:type="spellEnd"/>
      <w:r w:rsidRPr="00254781">
        <w:rPr>
          <w:rFonts w:ascii="Times New Roman" w:eastAsia="Times New Roman" w:hAnsi="Times New Roman" w:cs="Times New Roman"/>
          <w:sz w:val="28"/>
          <w:szCs w:val="28"/>
        </w:rPr>
        <w:t xml:space="preserve">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254781">
        <w:rPr>
          <w:rFonts w:ascii="Times New Roman" w:eastAsia="Times New Roman" w:hAnsi="Times New Roman" w:cs="Times New Roman"/>
          <w:sz w:val="28"/>
          <w:szCs w:val="28"/>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254781">
          <w:rPr>
            <w:rFonts w:ascii="Times New Roman" w:eastAsia="Times New Roman" w:hAnsi="Times New Roman" w:cs="Times New Roman"/>
            <w:sz w:val="28"/>
            <w:szCs w:val="28"/>
          </w:rPr>
          <w:t>Конституцией Российской Федерации</w:t>
        </w:r>
      </w:hyperlink>
      <w:r w:rsidRPr="00254781">
        <w:rPr>
          <w:rFonts w:ascii="Times New Roman" w:eastAsia="Times New Roman" w:hAnsi="Times New Roman" w:cs="Times New Roman"/>
          <w:sz w:val="28"/>
          <w:szCs w:val="28"/>
        </w:rPr>
        <w:t>,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254781">
        <w:rPr>
          <w:rFonts w:ascii="Times New Roman" w:eastAsia="Times New Roman" w:hAnsi="Times New Roman" w:cs="Times New Roman"/>
          <w:sz w:val="28"/>
          <w:szCs w:val="28"/>
        </w:rPr>
        <w:t xml:space="preserve"> </w:t>
      </w:r>
      <w:proofErr w:type="gramStart"/>
      <w:r w:rsidRPr="00254781">
        <w:rPr>
          <w:rFonts w:ascii="Times New Roman" w:eastAsia="Times New Roman" w:hAnsi="Times New Roman" w:cs="Times New Roman"/>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254781">
        <w:rPr>
          <w:rFonts w:ascii="Times New Roman" w:eastAsia="Times New Roman" w:hAnsi="Times New Roman" w:cs="Times New Roman"/>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254781">
        <w:rPr>
          <w:rFonts w:ascii="Times New Roman" w:eastAsia="Times New Roman" w:hAnsi="Times New Roman" w:cs="Times New Roman"/>
          <w:sz w:val="28"/>
          <w:szCs w:val="28"/>
        </w:rPr>
        <w:t xml:space="preserve"> развитие субъекта Российской Федерации. </w:t>
      </w:r>
      <w:proofErr w:type="gramStart"/>
      <w:r w:rsidRPr="00254781">
        <w:rPr>
          <w:rFonts w:ascii="Times New Roman" w:eastAsia="Times New Roman" w:hAnsi="Times New Roman" w:cs="Times New Roman"/>
          <w:sz w:val="28"/>
          <w:szCs w:val="28"/>
        </w:rPr>
        <w:t>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254781">
        <w:rPr>
          <w:rFonts w:ascii="Times New Roman" w:eastAsia="Times New Roman" w:hAnsi="Times New Roman" w:cs="Times New Roman"/>
          <w:sz w:val="28"/>
          <w:szCs w:val="28"/>
        </w:rPr>
        <w:t xml:space="preserve"> </w:t>
      </w:r>
      <w:proofErr w:type="gramStart"/>
      <w:r w:rsidRPr="00254781">
        <w:rPr>
          <w:rFonts w:ascii="Times New Roman" w:eastAsia="Times New Roman" w:hAnsi="Times New Roman" w:cs="Times New Roman"/>
          <w:sz w:val="28"/>
          <w:szCs w:val="28"/>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254781">
        <w:rPr>
          <w:rFonts w:ascii="Times New Roman" w:eastAsia="Times New Roman" w:hAnsi="Times New Roman" w:cs="Times New Roman"/>
          <w:sz w:val="28"/>
          <w:szCs w:val="28"/>
        </w:rPr>
        <w:t>являющееся</w:t>
      </w:r>
      <w:proofErr w:type="gramEnd"/>
      <w:r w:rsidRPr="00254781">
        <w:rPr>
          <w:rFonts w:ascii="Times New Roman" w:eastAsia="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54781">
        <w:rPr>
          <w:rFonts w:ascii="Times New Roman" w:eastAsia="Times New Roman" w:hAnsi="Times New Roman" w:cs="Times New Roman"/>
          <w:sz w:val="28"/>
          <w:szCs w:val="28"/>
        </w:rPr>
        <w:t>подэстакадных</w:t>
      </w:r>
      <w:proofErr w:type="spellEnd"/>
      <w:r w:rsidRPr="00254781">
        <w:rPr>
          <w:rFonts w:ascii="Times New Roman" w:eastAsia="Times New Roman" w:hAnsi="Times New Roman" w:cs="Times New Roman"/>
          <w:sz w:val="28"/>
          <w:szCs w:val="28"/>
        </w:rPr>
        <w:t xml:space="preserve"> или </w:t>
      </w:r>
      <w:proofErr w:type="spellStart"/>
      <w:r w:rsidRPr="00254781">
        <w:rPr>
          <w:rFonts w:ascii="Times New Roman" w:eastAsia="Times New Roman" w:hAnsi="Times New Roman" w:cs="Times New Roman"/>
          <w:sz w:val="28"/>
          <w:szCs w:val="28"/>
        </w:rPr>
        <w:t>подмостовых</w:t>
      </w:r>
      <w:proofErr w:type="spellEnd"/>
      <w:r w:rsidRPr="00254781">
        <w:rPr>
          <w:rFonts w:ascii="Times New Roman" w:eastAsia="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254781">
        <w:rPr>
          <w:rFonts w:ascii="Times New Roman" w:eastAsia="Times New Roman" w:hAnsi="Times New Roman" w:cs="Times New Roman"/>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254781">
        <w:rPr>
          <w:rFonts w:ascii="Times New Roman" w:eastAsia="Times New Roman" w:hAnsi="Times New Roman" w:cs="Times New Roman"/>
          <w:sz w:val="28"/>
          <w:szCs w:val="28"/>
        </w:rPr>
        <w:t>саморегулируемой</w:t>
      </w:r>
      <w:proofErr w:type="spellEnd"/>
      <w:r w:rsidRPr="00254781">
        <w:rPr>
          <w:rFonts w:ascii="Times New Roman" w:eastAsia="Times New Roman" w:hAnsi="Times New Roman" w:cs="Times New Roman"/>
          <w:sz w:val="28"/>
          <w:szCs w:val="28"/>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254781">
        <w:rPr>
          <w:rFonts w:ascii="Times New Roman" w:eastAsia="Times New Roman" w:hAnsi="Times New Roman" w:cs="Times New Roman"/>
          <w:sz w:val="28"/>
          <w:szCs w:val="28"/>
        </w:rPr>
        <w:t>электр</w:t>
      </w:r>
      <w:proofErr w:type="gramStart"/>
      <w:r w:rsidRPr="00254781">
        <w:rPr>
          <w:rFonts w:ascii="Times New Roman" w:eastAsia="Times New Roman" w:hAnsi="Times New Roman" w:cs="Times New Roman"/>
          <w:sz w:val="28"/>
          <w:szCs w:val="28"/>
        </w:rPr>
        <w:t>о</w:t>
      </w:r>
      <w:proofErr w:type="spellEnd"/>
      <w:r w:rsidRPr="00254781">
        <w:rPr>
          <w:rFonts w:ascii="Times New Roman" w:eastAsia="Times New Roman" w:hAnsi="Times New Roman" w:cs="Times New Roman"/>
          <w:sz w:val="28"/>
          <w:szCs w:val="28"/>
        </w:rPr>
        <w:t>-</w:t>
      </w:r>
      <w:proofErr w:type="gramEnd"/>
      <w:r w:rsidRPr="00254781">
        <w:rPr>
          <w:rFonts w:ascii="Times New Roman" w:eastAsia="Times New Roman" w:hAnsi="Times New Roman" w:cs="Times New Roman"/>
          <w:sz w:val="28"/>
          <w:szCs w:val="28"/>
        </w:rPr>
        <w:t xml:space="preserve">, </w:t>
      </w:r>
      <w:proofErr w:type="spellStart"/>
      <w:r w:rsidRPr="00254781">
        <w:rPr>
          <w:rFonts w:ascii="Times New Roman" w:eastAsia="Times New Roman" w:hAnsi="Times New Roman" w:cs="Times New Roman"/>
          <w:sz w:val="28"/>
          <w:szCs w:val="28"/>
        </w:rPr>
        <w:t>газо</w:t>
      </w:r>
      <w:proofErr w:type="spellEnd"/>
      <w:r w:rsidRPr="00254781">
        <w:rPr>
          <w:rFonts w:ascii="Times New Roman" w:eastAsia="Times New Roman" w:hAnsi="Times New Roman" w:cs="Times New Roman"/>
          <w:sz w:val="28"/>
          <w:szCs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254781">
        <w:rPr>
          <w:rFonts w:ascii="Times New Roman" w:eastAsia="Times New Roman" w:hAnsi="Times New Roman" w:cs="Times New Roman"/>
          <w:sz w:val="28"/>
          <w:szCs w:val="28"/>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254781">
        <w:rPr>
          <w:rFonts w:ascii="Times New Roman" w:eastAsia="Times New Roman" w:hAnsi="Times New Roman" w:cs="Times New Roman"/>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254781">
        <w:rPr>
          <w:rFonts w:ascii="Times New Roman" w:eastAsia="Times New Roman" w:hAnsi="Times New Roman" w:cs="Times New Roman"/>
          <w:sz w:val="28"/>
          <w:szCs w:val="28"/>
        </w:rPr>
        <w:t>электр</w:t>
      </w:r>
      <w:proofErr w:type="gramStart"/>
      <w:r w:rsidRPr="00254781">
        <w:rPr>
          <w:rFonts w:ascii="Times New Roman" w:eastAsia="Times New Roman" w:hAnsi="Times New Roman" w:cs="Times New Roman"/>
          <w:sz w:val="28"/>
          <w:szCs w:val="28"/>
        </w:rPr>
        <w:t>о</w:t>
      </w:r>
      <w:proofErr w:type="spellEnd"/>
      <w:r w:rsidRPr="00254781">
        <w:rPr>
          <w:rFonts w:ascii="Times New Roman" w:eastAsia="Times New Roman" w:hAnsi="Times New Roman" w:cs="Times New Roman"/>
          <w:sz w:val="28"/>
          <w:szCs w:val="28"/>
        </w:rPr>
        <w:t>-</w:t>
      </w:r>
      <w:proofErr w:type="gramEnd"/>
      <w:r w:rsidRPr="00254781">
        <w:rPr>
          <w:rFonts w:ascii="Times New Roman" w:eastAsia="Times New Roman" w:hAnsi="Times New Roman" w:cs="Times New Roman"/>
          <w:sz w:val="28"/>
          <w:szCs w:val="28"/>
        </w:rPr>
        <w:t xml:space="preserve">, </w:t>
      </w:r>
      <w:proofErr w:type="spellStart"/>
      <w:r w:rsidRPr="00254781">
        <w:rPr>
          <w:rFonts w:ascii="Times New Roman" w:eastAsia="Times New Roman" w:hAnsi="Times New Roman" w:cs="Times New Roman"/>
          <w:sz w:val="28"/>
          <w:szCs w:val="28"/>
        </w:rPr>
        <w:t>газо</w:t>
      </w:r>
      <w:proofErr w:type="spellEnd"/>
      <w:r w:rsidRPr="00254781">
        <w:rPr>
          <w:rFonts w:ascii="Times New Roman" w:eastAsia="Times New Roman" w:hAnsi="Times New Roman" w:cs="Times New Roman"/>
          <w:sz w:val="28"/>
          <w:szCs w:val="28"/>
        </w:rPr>
        <w:t>-, тепло-, водоснабжения и водоотведения, а также услуг по обработке, утилизации, обезвреживанию и захоронению твердых коммунальных отходов;</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254781">
        <w:rPr>
          <w:rFonts w:ascii="Times New Roman" w:eastAsia="Times New Roman" w:hAnsi="Times New Roman" w:cs="Times New Roman"/>
          <w:sz w:val="28"/>
          <w:szCs w:val="28"/>
        </w:rPr>
        <w:t>электр</w:t>
      </w:r>
      <w:proofErr w:type="gramStart"/>
      <w:r w:rsidRPr="00254781">
        <w:rPr>
          <w:rFonts w:ascii="Times New Roman" w:eastAsia="Times New Roman" w:hAnsi="Times New Roman" w:cs="Times New Roman"/>
          <w:sz w:val="28"/>
          <w:szCs w:val="28"/>
        </w:rPr>
        <w:t>о</w:t>
      </w:r>
      <w:proofErr w:type="spellEnd"/>
      <w:r w:rsidRPr="00254781">
        <w:rPr>
          <w:rFonts w:ascii="Times New Roman" w:eastAsia="Times New Roman" w:hAnsi="Times New Roman" w:cs="Times New Roman"/>
          <w:sz w:val="28"/>
          <w:szCs w:val="28"/>
        </w:rPr>
        <w:t>-</w:t>
      </w:r>
      <w:proofErr w:type="gramEnd"/>
      <w:r w:rsidRPr="00254781">
        <w:rPr>
          <w:rFonts w:ascii="Times New Roman" w:eastAsia="Times New Roman" w:hAnsi="Times New Roman" w:cs="Times New Roman"/>
          <w:sz w:val="28"/>
          <w:szCs w:val="28"/>
        </w:rPr>
        <w:t xml:space="preserve">, </w:t>
      </w:r>
      <w:proofErr w:type="spellStart"/>
      <w:r w:rsidRPr="00254781">
        <w:rPr>
          <w:rFonts w:ascii="Times New Roman" w:eastAsia="Times New Roman" w:hAnsi="Times New Roman" w:cs="Times New Roman"/>
          <w:sz w:val="28"/>
          <w:szCs w:val="28"/>
        </w:rPr>
        <w:t>газо</w:t>
      </w:r>
      <w:proofErr w:type="spellEnd"/>
      <w:r w:rsidRPr="00254781">
        <w:rPr>
          <w:rFonts w:ascii="Times New Roman" w:eastAsia="Times New Roman" w:hAnsi="Times New Roman" w:cs="Times New Roman"/>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254781">
        <w:rPr>
          <w:rFonts w:ascii="Times New Roman" w:eastAsia="Times New Roman" w:hAnsi="Times New Roman" w:cs="Times New Roman"/>
          <w:sz w:val="28"/>
          <w:szCs w:val="28"/>
        </w:rPr>
        <w:t>электро</w:t>
      </w:r>
      <w:proofErr w:type="spellEnd"/>
      <w:r w:rsidRPr="00254781">
        <w:rPr>
          <w:rFonts w:ascii="Times New Roman" w:eastAsia="Times New Roman" w:hAnsi="Times New Roman" w:cs="Times New Roman"/>
          <w:sz w:val="28"/>
          <w:szCs w:val="28"/>
        </w:rPr>
        <w:t xml:space="preserve">-, </w:t>
      </w:r>
      <w:proofErr w:type="spellStart"/>
      <w:r w:rsidRPr="00254781">
        <w:rPr>
          <w:rFonts w:ascii="Times New Roman" w:eastAsia="Times New Roman" w:hAnsi="Times New Roman" w:cs="Times New Roman"/>
          <w:sz w:val="28"/>
          <w:szCs w:val="28"/>
        </w:rPr>
        <w:t>газо</w:t>
      </w:r>
      <w:proofErr w:type="spellEnd"/>
      <w:r w:rsidRPr="00254781">
        <w:rPr>
          <w:rFonts w:ascii="Times New Roman" w:eastAsia="Times New Roman" w:hAnsi="Times New Roman" w:cs="Times New Roman"/>
          <w:sz w:val="28"/>
          <w:szCs w:val="28"/>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w:t>
      </w:r>
      <w:proofErr w:type="gramEnd"/>
      <w:r w:rsidRPr="00254781">
        <w:rPr>
          <w:rFonts w:ascii="Times New Roman" w:eastAsia="Times New Roman" w:hAnsi="Times New Roman" w:cs="Times New Roman"/>
          <w:sz w:val="28"/>
          <w:szCs w:val="28"/>
        </w:rPr>
        <w:t xml:space="preserve"> программами субъектов естественных монополий в области транспорта. </w:t>
      </w:r>
      <w:proofErr w:type="gramStart"/>
      <w:r w:rsidRPr="00254781">
        <w:rPr>
          <w:rFonts w:ascii="Times New Roman" w:eastAsia="Times New Roman" w:hAnsi="Times New Roman" w:cs="Times New Roman"/>
          <w:sz w:val="28"/>
          <w:szCs w:val="28"/>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 экономического развития муниципального образования.</w:t>
      </w:r>
      <w:proofErr w:type="gramEnd"/>
      <w:r w:rsidRPr="00254781">
        <w:rPr>
          <w:rFonts w:ascii="Times New Roman" w:eastAsia="Times New Roman" w:hAnsi="Times New Roman" w:cs="Times New Roman"/>
          <w:sz w:val="28"/>
          <w:szCs w:val="28"/>
        </w:rPr>
        <w:t xml:space="preserve">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настоящим Кодексом,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машино-место</w:t>
      </w:r>
      <w:proofErr w:type="spellEnd"/>
      <w:r w:rsidRPr="00254781">
        <w:rPr>
          <w:rFonts w:ascii="Times New Roman" w:eastAsia="Times New Roman" w:hAnsi="Times New Roman" w:cs="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254781">
        <w:rPr>
          <w:rFonts w:ascii="Times New Roman" w:eastAsia="Times New Roman" w:hAnsi="Times New Roman" w:cs="Times New Roman"/>
          <w:sz w:val="28"/>
          <w:szCs w:val="28"/>
        </w:rPr>
        <w:t xml:space="preserve"> </w:t>
      </w:r>
      <w:proofErr w:type="gramStart"/>
      <w:r w:rsidRPr="00254781">
        <w:rPr>
          <w:rFonts w:ascii="Times New Roman" w:eastAsia="Times New Roman" w:hAnsi="Times New Roman" w:cs="Times New Roman"/>
          <w:sz w:val="28"/>
          <w:szCs w:val="28"/>
        </w:rPr>
        <w:t>пункте</w:t>
      </w:r>
      <w:proofErr w:type="gramEnd"/>
      <w:r w:rsidRPr="00254781">
        <w:rPr>
          <w:rFonts w:ascii="Times New Roman" w:eastAsia="Times New Roman" w:hAnsi="Times New Roman" w:cs="Times New Roman"/>
          <w:sz w:val="28"/>
          <w:szCs w:val="28"/>
        </w:rPr>
        <w:t xml:space="preserve"> объектов;</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54781">
        <w:rPr>
          <w:rFonts w:ascii="Times New Roman" w:eastAsia="Times New Roman" w:hAnsi="Times New Roman" w:cs="Times New Roman"/>
          <w:sz w:val="28"/>
          <w:szCs w:val="28"/>
        </w:rPr>
        <w:t>границы</w:t>
      </w:r>
      <w:proofErr w:type="gramEnd"/>
      <w:r w:rsidRPr="00254781">
        <w:rPr>
          <w:rFonts w:ascii="Times New Roman" w:eastAsia="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gramStart"/>
      <w:r w:rsidRPr="00254781">
        <w:rPr>
          <w:rFonts w:ascii="Times New Roman" w:eastAsia="Times New Roman" w:hAnsi="Times New Roman" w:cs="Times New Roman"/>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254781">
        <w:rPr>
          <w:rFonts w:ascii="Times New Roman" w:eastAsia="Times New Roman" w:hAnsi="Times New Roman" w:cs="Times New Roman"/>
          <w:sz w:val="28"/>
          <w:szCs w:val="28"/>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6. Главу 8. Раздела «Перечень нормативных правовых актов и иных документов, использованных при подготовке местных нормативов градостроительного проектирования» изложить в следующей редакции:</w:t>
      </w:r>
    </w:p>
    <w:p w:rsidR="00D94F22" w:rsidRPr="00254781" w:rsidRDefault="00D94F22" w:rsidP="00D94F22">
      <w:pPr>
        <w:keepNext/>
        <w:spacing w:after="0" w:line="240" w:lineRule="auto"/>
        <w:jc w:val="both"/>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hyperlink r:id="rId11" w:history="1">
        <w:r w:rsidRPr="00254781">
          <w:rPr>
            <w:rFonts w:ascii="Times New Roman" w:eastAsia="Times New Roman" w:hAnsi="Times New Roman" w:cs="Times New Roman"/>
            <w:sz w:val="28"/>
            <w:szCs w:val="28"/>
          </w:rPr>
          <w:t>Водный кодекс Российской Федерации</w:t>
        </w:r>
      </w:hyperlink>
      <w:r w:rsidRPr="00254781">
        <w:rPr>
          <w:rFonts w:ascii="Times New Roman" w:eastAsia="Times New Roman" w:hAnsi="Times New Roman" w:cs="Times New Roman"/>
          <w:sz w:val="28"/>
          <w:szCs w:val="28"/>
        </w:rPr>
        <w:t>;</w:t>
      </w:r>
    </w:p>
    <w:p w:rsidR="00D94F22" w:rsidRPr="00254781" w:rsidRDefault="00D94F22" w:rsidP="00D94F22">
      <w:pPr>
        <w:spacing w:after="0" w:line="240" w:lineRule="auto"/>
        <w:jc w:val="both"/>
        <w:rPr>
          <w:rFonts w:ascii="Times New Roman" w:eastAsia="Times New Roman" w:hAnsi="Times New Roman" w:cs="Times New Roman"/>
          <w:sz w:val="28"/>
          <w:szCs w:val="28"/>
        </w:rPr>
      </w:pPr>
      <w:hyperlink r:id="rId12" w:history="1">
        <w:r w:rsidRPr="00254781">
          <w:rPr>
            <w:rFonts w:ascii="Times New Roman" w:eastAsia="Times New Roman" w:hAnsi="Times New Roman" w:cs="Times New Roman"/>
            <w:sz w:val="28"/>
            <w:szCs w:val="28"/>
          </w:rPr>
          <w:t>Градостроительный кодекс Российской Федерации</w:t>
        </w:r>
      </w:hyperlink>
      <w:r w:rsidRPr="00254781">
        <w:rPr>
          <w:rFonts w:ascii="Times New Roman" w:eastAsia="Times New Roman" w:hAnsi="Times New Roman" w:cs="Times New Roman"/>
          <w:sz w:val="28"/>
          <w:szCs w:val="28"/>
        </w:rPr>
        <w:t>;</w:t>
      </w:r>
    </w:p>
    <w:p w:rsidR="00D94F22" w:rsidRPr="00254781" w:rsidRDefault="00D94F22" w:rsidP="00D94F22">
      <w:pPr>
        <w:spacing w:after="0" w:line="240" w:lineRule="auto"/>
        <w:jc w:val="both"/>
        <w:rPr>
          <w:rFonts w:ascii="Times New Roman" w:eastAsia="Times New Roman" w:hAnsi="Times New Roman" w:cs="Times New Roman"/>
          <w:sz w:val="28"/>
          <w:szCs w:val="28"/>
        </w:rPr>
      </w:pPr>
      <w:hyperlink r:id="rId13" w:history="1">
        <w:r w:rsidRPr="00254781">
          <w:rPr>
            <w:rFonts w:ascii="Times New Roman" w:eastAsia="Times New Roman" w:hAnsi="Times New Roman" w:cs="Times New Roman"/>
            <w:sz w:val="28"/>
            <w:szCs w:val="28"/>
          </w:rPr>
          <w:t>Земельный кодекс Российской Федерации</w:t>
        </w:r>
      </w:hyperlink>
      <w:r w:rsidRPr="00254781">
        <w:rPr>
          <w:rFonts w:ascii="Times New Roman" w:eastAsia="Times New Roman" w:hAnsi="Times New Roman" w:cs="Times New Roman"/>
          <w:sz w:val="28"/>
          <w:szCs w:val="28"/>
        </w:rPr>
        <w:t>;</w:t>
      </w:r>
    </w:p>
    <w:p w:rsidR="00D94F22" w:rsidRPr="00254781" w:rsidRDefault="00D94F22" w:rsidP="00D94F22">
      <w:pPr>
        <w:spacing w:after="0" w:line="240" w:lineRule="auto"/>
        <w:jc w:val="both"/>
        <w:rPr>
          <w:rFonts w:ascii="Times New Roman" w:eastAsia="Times New Roman" w:hAnsi="Times New Roman" w:cs="Times New Roman"/>
          <w:sz w:val="28"/>
          <w:szCs w:val="28"/>
        </w:rPr>
      </w:pPr>
      <w:hyperlink r:id="rId14" w:history="1">
        <w:r w:rsidRPr="00254781">
          <w:rPr>
            <w:rFonts w:ascii="Times New Roman" w:eastAsia="Times New Roman" w:hAnsi="Times New Roman" w:cs="Times New Roman"/>
            <w:sz w:val="28"/>
            <w:szCs w:val="28"/>
          </w:rPr>
          <w:t>Лесной кодекс Российской Федерации</w:t>
        </w:r>
      </w:hyperlink>
      <w:r w:rsidRPr="00254781">
        <w:rPr>
          <w:rFonts w:ascii="Times New Roman" w:eastAsia="Times New Roman" w:hAnsi="Times New Roman" w:cs="Times New Roman"/>
          <w:sz w:val="28"/>
          <w:szCs w:val="28"/>
        </w:rPr>
        <w:t>;</w:t>
      </w:r>
    </w:p>
    <w:p w:rsidR="00D94F22" w:rsidRPr="00254781" w:rsidRDefault="00D94F22" w:rsidP="00D94F22">
      <w:pPr>
        <w:spacing w:after="0" w:line="240" w:lineRule="auto"/>
        <w:jc w:val="both"/>
        <w:rPr>
          <w:rFonts w:ascii="Times New Roman" w:eastAsia="Times New Roman" w:hAnsi="Times New Roman" w:cs="Times New Roman"/>
          <w:sz w:val="28"/>
          <w:szCs w:val="28"/>
        </w:rPr>
      </w:pPr>
      <w:hyperlink r:id="rId15" w:history="1">
        <w:r w:rsidRPr="00254781">
          <w:rPr>
            <w:rFonts w:ascii="Times New Roman" w:eastAsia="Times New Roman" w:hAnsi="Times New Roman" w:cs="Times New Roman"/>
            <w:sz w:val="28"/>
            <w:szCs w:val="28"/>
          </w:rPr>
          <w:t>Воздушный кодекс Российской Федерации</w:t>
        </w:r>
      </w:hyperlink>
      <w:r w:rsidRPr="00254781">
        <w:rPr>
          <w:rFonts w:ascii="Times New Roman" w:eastAsia="Times New Roman" w:hAnsi="Times New Roman" w:cs="Times New Roman"/>
          <w:sz w:val="28"/>
          <w:szCs w:val="28"/>
        </w:rPr>
        <w:t>;</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16" w:history="1">
        <w:r w:rsidRPr="00254781">
          <w:rPr>
            <w:rFonts w:ascii="Times New Roman" w:eastAsia="Times New Roman" w:hAnsi="Times New Roman" w:cs="Times New Roman"/>
            <w:sz w:val="28"/>
            <w:szCs w:val="28"/>
          </w:rPr>
          <w:t>от 06.10.2003 № 131-ФЗ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17" w:history="1">
        <w:r w:rsidRPr="00254781">
          <w:rPr>
            <w:rFonts w:ascii="Times New Roman" w:eastAsia="Times New Roman" w:hAnsi="Times New Roman" w:cs="Times New Roman"/>
            <w:sz w:val="28"/>
            <w:szCs w:val="28"/>
          </w:rPr>
          <w:t>от 06.10.1999 № 184-ФЗ</w:t>
        </w:r>
      </w:hyperlink>
      <w:r w:rsidRPr="00254781">
        <w:rPr>
          <w:rFonts w:ascii="Times New Roman" w:eastAsia="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18" w:history="1">
        <w:r w:rsidRPr="00254781">
          <w:rPr>
            <w:rFonts w:ascii="Times New Roman" w:eastAsia="Times New Roman" w:hAnsi="Times New Roman" w:cs="Times New Roman"/>
            <w:sz w:val="28"/>
            <w:szCs w:val="28"/>
          </w:rPr>
          <w:t>от 08.11.2007 N 257-ФЗ</w:t>
        </w:r>
      </w:hyperlink>
      <w:r w:rsidRPr="00254781">
        <w:rPr>
          <w:rFonts w:ascii="Times New Roman" w:eastAsia="Times New Roman" w:hAnsi="Times New Roman" w:cs="Times New Roman"/>
          <w:sz w:val="28"/>
          <w:szCs w:val="28"/>
        </w:rPr>
        <w:t xml:space="preserve"> (ред. от 27.12.2018)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254781">
        <w:rPr>
          <w:rFonts w:ascii="Times New Roman" w:eastAsia="Times New Roman" w:hAnsi="Times New Roman" w:cs="Times New Roman"/>
          <w:sz w:val="28"/>
          <w:szCs w:val="28"/>
        </w:rPr>
        <w:t>изм</w:t>
      </w:r>
      <w:proofErr w:type="spellEnd"/>
      <w:r w:rsidRPr="00254781">
        <w:rPr>
          <w:rFonts w:ascii="Times New Roman" w:eastAsia="Times New Roman" w:hAnsi="Times New Roman" w:cs="Times New Roman"/>
          <w:sz w:val="28"/>
          <w:szCs w:val="28"/>
        </w:rPr>
        <w:t>. и доп., вступ. в силу с 28.03.2019)</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Федеральный закон</w:t>
      </w:r>
      <w:hyperlink r:id="rId19" w:history="1">
        <w:r w:rsidRPr="00254781">
          <w:rPr>
            <w:rFonts w:ascii="Times New Roman" w:eastAsia="Times New Roman" w:hAnsi="Times New Roman" w:cs="Times New Roman"/>
            <w:sz w:val="28"/>
            <w:szCs w:val="28"/>
          </w:rPr>
          <w:t xml:space="preserve"> от 12.02.1998 № 28-ФЗ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О гражданской обороне»;</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Федеральный закон</w:t>
      </w:r>
      <w:hyperlink r:id="rId20" w:history="1">
        <w:r w:rsidRPr="00254781">
          <w:rPr>
            <w:rFonts w:ascii="Times New Roman" w:eastAsia="Times New Roman" w:hAnsi="Times New Roman" w:cs="Times New Roman"/>
            <w:sz w:val="28"/>
            <w:szCs w:val="28"/>
          </w:rPr>
          <w:t xml:space="preserve"> от 04.05.1999 № 96-ФЗ</w:t>
        </w:r>
      </w:hyperlink>
      <w:r w:rsidRPr="00254781">
        <w:rPr>
          <w:rFonts w:ascii="Times New Roman" w:eastAsia="Times New Roman" w:hAnsi="Times New Roman" w:cs="Times New Roman"/>
          <w:sz w:val="28"/>
          <w:szCs w:val="28"/>
        </w:rPr>
        <w:t xml:space="preserve"> «Об охране атмосферного воздуха»</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21" w:history="1">
        <w:r w:rsidRPr="00254781">
          <w:rPr>
            <w:rFonts w:ascii="Times New Roman" w:eastAsia="Times New Roman" w:hAnsi="Times New Roman" w:cs="Times New Roman"/>
            <w:sz w:val="28"/>
            <w:szCs w:val="28"/>
          </w:rPr>
          <w:t>от 25.06.2002 № 73-ФЗ</w:t>
        </w:r>
      </w:hyperlink>
      <w:r w:rsidRPr="00254781">
        <w:rPr>
          <w:rFonts w:ascii="Times New Roman" w:eastAsia="Times New Roman" w:hAnsi="Times New Roman" w:cs="Times New Roman"/>
          <w:sz w:val="28"/>
          <w:szCs w:val="28"/>
        </w:rPr>
        <w:t xml:space="preserve"> (ред. от 21.02.2019) «Об объектах культурного наследия (памятниках истории и культуры) народов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Закон Российской Федерации </w:t>
      </w:r>
      <w:hyperlink r:id="rId22" w:history="1">
        <w:r w:rsidRPr="00254781">
          <w:rPr>
            <w:rFonts w:ascii="Times New Roman" w:eastAsia="Times New Roman" w:hAnsi="Times New Roman" w:cs="Times New Roman"/>
            <w:sz w:val="28"/>
            <w:szCs w:val="28"/>
          </w:rPr>
          <w:t>от 21.02.1992 № 2395-1</w:t>
        </w:r>
      </w:hyperlink>
      <w:r w:rsidRPr="00254781">
        <w:rPr>
          <w:rFonts w:ascii="Times New Roman" w:eastAsia="Times New Roman" w:hAnsi="Times New Roman" w:cs="Times New Roman"/>
          <w:sz w:val="28"/>
          <w:szCs w:val="28"/>
        </w:rPr>
        <w:t xml:space="preserve"> «О недрах» статья 25;</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23" w:history="1">
        <w:r w:rsidRPr="00254781">
          <w:rPr>
            <w:rFonts w:ascii="Times New Roman" w:eastAsia="Times New Roman" w:hAnsi="Times New Roman" w:cs="Times New Roman"/>
            <w:sz w:val="28"/>
            <w:szCs w:val="28"/>
          </w:rPr>
          <w:t>от 26.03.2003 № 35-ФЗ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(ред. от 27.12.2018) «Об электроэнергетике»;</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24" w:history="1">
        <w:r w:rsidRPr="00254781">
          <w:rPr>
            <w:rFonts w:ascii="Times New Roman" w:eastAsia="Times New Roman" w:hAnsi="Times New Roman" w:cs="Times New Roman"/>
            <w:sz w:val="28"/>
            <w:szCs w:val="28"/>
          </w:rPr>
          <w:t>от 31.03.1999 № 69-ФЗ</w:t>
        </w:r>
      </w:hyperlink>
      <w:r w:rsidRPr="00254781">
        <w:rPr>
          <w:rFonts w:ascii="Times New Roman" w:eastAsia="Times New Roman" w:hAnsi="Times New Roman" w:cs="Times New Roman"/>
          <w:sz w:val="28"/>
          <w:szCs w:val="28"/>
        </w:rPr>
        <w:t xml:space="preserve"> (ред. от 03.08.2018) «О газоснабжении в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25" w:history="1">
        <w:r w:rsidRPr="00254781">
          <w:rPr>
            <w:rFonts w:ascii="Times New Roman" w:eastAsia="Times New Roman" w:hAnsi="Times New Roman" w:cs="Times New Roman"/>
            <w:sz w:val="28"/>
            <w:szCs w:val="28"/>
          </w:rPr>
          <w:t>от 07.07.2003 № 126-ФЗ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«О связи»;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26" w:history="1">
        <w:r w:rsidRPr="00254781">
          <w:rPr>
            <w:rFonts w:ascii="Times New Roman" w:eastAsia="Times New Roman" w:hAnsi="Times New Roman" w:cs="Times New Roman"/>
            <w:sz w:val="28"/>
            <w:szCs w:val="28"/>
          </w:rPr>
          <w:t>от 27.07.2010 № 190-ФЗ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(ред. от 29.07.2018) «О теплоснабжении»;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27" w:history="1">
        <w:r w:rsidRPr="00254781">
          <w:rPr>
            <w:rFonts w:ascii="Times New Roman" w:eastAsia="Times New Roman" w:hAnsi="Times New Roman" w:cs="Times New Roman"/>
            <w:sz w:val="28"/>
            <w:szCs w:val="28"/>
          </w:rPr>
          <w:t>от 07.12.2011 № 416-ФЗ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(ред. от 25.12.2018) «О водоснабжении и водоотведении»;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Федеральный закон</w:t>
      </w:r>
      <w:hyperlink r:id="rId28" w:history="1">
        <w:r w:rsidRPr="00254781">
          <w:rPr>
            <w:rFonts w:ascii="Times New Roman" w:eastAsia="Times New Roman" w:hAnsi="Times New Roman" w:cs="Times New Roman"/>
            <w:sz w:val="28"/>
            <w:szCs w:val="28"/>
          </w:rPr>
          <w:t xml:space="preserve"> от 28.12.2013 № 442-ФЗ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(ред. от 01.05.2019) «Об основах социального обслуживания граждан в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29" w:history="1">
        <w:r w:rsidRPr="00254781">
          <w:rPr>
            <w:rFonts w:ascii="Times New Roman" w:eastAsia="Times New Roman" w:hAnsi="Times New Roman" w:cs="Times New Roman"/>
            <w:sz w:val="28"/>
            <w:szCs w:val="28"/>
          </w:rPr>
          <w:t>от 19.05.1995 № 81-ФЗ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«О государственных пособиях гражданам, имеющим детей»;</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30" w:history="1">
        <w:r w:rsidRPr="00254781">
          <w:rPr>
            <w:rFonts w:ascii="Times New Roman" w:eastAsia="Times New Roman" w:hAnsi="Times New Roman" w:cs="Times New Roman"/>
            <w:sz w:val="28"/>
            <w:szCs w:val="28"/>
          </w:rPr>
          <w:t>от 22.07.2008 № 123-ФЗ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«Технический регламент о требованиях пожарной безопасности»;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31" w:history="1">
        <w:r w:rsidRPr="00254781">
          <w:rPr>
            <w:rFonts w:ascii="Times New Roman" w:eastAsia="Times New Roman" w:hAnsi="Times New Roman" w:cs="Times New Roman"/>
            <w:sz w:val="28"/>
            <w:szCs w:val="28"/>
          </w:rPr>
          <w:t>от 22.08.1995 № 151-ФЗ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(ред. от 18.07.2017) «Об аварийно-спасательных службах и статусе спасателей»;</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32" w:history="1">
        <w:r w:rsidRPr="00254781">
          <w:rPr>
            <w:rFonts w:ascii="Times New Roman" w:eastAsia="Times New Roman" w:hAnsi="Times New Roman" w:cs="Times New Roman"/>
            <w:sz w:val="28"/>
            <w:szCs w:val="28"/>
          </w:rPr>
          <w:t>от 29.12.2012 № 273-ФЗ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(ред. от 17.06.2019) «Об образовании в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33" w:history="1">
        <w:r w:rsidRPr="00254781">
          <w:rPr>
            <w:rFonts w:ascii="Times New Roman" w:eastAsia="Times New Roman" w:hAnsi="Times New Roman" w:cs="Times New Roman"/>
            <w:sz w:val="28"/>
            <w:szCs w:val="28"/>
          </w:rPr>
          <w:t>от 24.06.1998 № 89-ФЗ</w:t>
        </w:r>
      </w:hyperlink>
      <w:r w:rsidRPr="00254781">
        <w:rPr>
          <w:rFonts w:ascii="Times New Roman" w:eastAsia="Times New Roman" w:hAnsi="Times New Roman" w:cs="Times New Roman"/>
          <w:sz w:val="28"/>
          <w:szCs w:val="28"/>
        </w:rPr>
        <w:t xml:space="preserve"> (ред. от 25.12.2018) «Об отходах производства и потребления»;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Федеральный закон </w:t>
      </w:r>
      <w:hyperlink r:id="rId34" w:history="1">
        <w:r w:rsidRPr="00254781">
          <w:rPr>
            <w:rFonts w:ascii="Times New Roman" w:eastAsia="Times New Roman" w:hAnsi="Times New Roman" w:cs="Times New Roman"/>
            <w:sz w:val="28"/>
            <w:szCs w:val="28"/>
          </w:rPr>
          <w:t>от 30.03.1999 № 52-ФЗ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(ред. от 03.08.2018) «О санитарно- эпидемиологическом благополучии населения».</w:t>
      </w:r>
    </w:p>
    <w:p w:rsidR="00D94F22" w:rsidRPr="00254781" w:rsidRDefault="00D94F22" w:rsidP="00D94F22">
      <w:pPr>
        <w:keepNext/>
        <w:spacing w:after="0" w:line="240" w:lineRule="auto"/>
        <w:jc w:val="both"/>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Иные нормативные акты Российской Федерации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Распоряжение Правительства Российской Федерации от 03.07.1996 № 1063-р (ред. от 26.01.2017) (О Социальных нормативах и нормах);</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Распоряжение Правительства Российской Федерации от 19.10.1999 №1683-р (ред. от 23.11.2009) (О методике определения нормативной потребности субъектов Российской Федерации в объектах социальной инфраструктуры);</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Распоряжение Правительства Российской Федерации от 25.05.2004 № 707-р (ред. от 04.11.2004)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Постановление Правительства Российской Федерации </w:t>
      </w:r>
      <w:hyperlink r:id="rId35" w:history="1">
        <w:r w:rsidRPr="00254781">
          <w:rPr>
            <w:rFonts w:ascii="Times New Roman" w:eastAsia="Times New Roman" w:hAnsi="Times New Roman" w:cs="Times New Roman"/>
            <w:sz w:val="28"/>
            <w:szCs w:val="28"/>
          </w:rPr>
          <w:t>от 29.10.2009 № 860</w:t>
        </w:r>
      </w:hyperlink>
      <w:r w:rsidRPr="00254781">
        <w:rPr>
          <w:rFonts w:ascii="Times New Roman" w:eastAsia="Times New Roman" w:hAnsi="Times New Roman" w:cs="Times New Roman"/>
          <w:sz w:val="28"/>
          <w:szCs w:val="28"/>
        </w:rPr>
        <w:t xml:space="preserve"> (ред. от 27.08.2015) «О требованиях к обеспеченности автомобильных дорог общего пользования объектами дорожного сервиса, размещаемыми в границах полос отвода»;</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Постановление Правительства Российской Федерации </w:t>
      </w:r>
      <w:hyperlink r:id="rId36" w:history="1">
        <w:r w:rsidRPr="00254781">
          <w:rPr>
            <w:rFonts w:ascii="Times New Roman" w:eastAsia="Times New Roman" w:hAnsi="Times New Roman" w:cs="Times New Roman"/>
            <w:sz w:val="28"/>
            <w:szCs w:val="28"/>
          </w:rPr>
          <w:t>от 02.09.2009 №717</w:t>
        </w:r>
      </w:hyperlink>
      <w:r w:rsidRPr="00254781">
        <w:rPr>
          <w:rFonts w:ascii="Times New Roman" w:eastAsia="Times New Roman" w:hAnsi="Times New Roman" w:cs="Times New Roman"/>
          <w:sz w:val="28"/>
          <w:szCs w:val="28"/>
        </w:rPr>
        <w:t xml:space="preserve"> (ред. от 11.03.2011) «О нормах отвода земель для размещения автомобильных дорог и (или) объектов дорожного сервиса»;</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Постановление Правительства Российской Федерации от 15.04.2014 № 296 (ред. от 08.05.2019) «Об утверждении государственной программы Российской Федерации «Социальная поддержка граждан»;</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Приказ Министерства труда и социальной защиты Российской Федерации </w:t>
      </w:r>
      <w:hyperlink r:id="rId37" w:history="1">
        <w:r w:rsidRPr="00254781">
          <w:rPr>
            <w:rFonts w:ascii="Times New Roman" w:eastAsia="Times New Roman" w:hAnsi="Times New Roman" w:cs="Times New Roman"/>
            <w:sz w:val="28"/>
            <w:szCs w:val="28"/>
          </w:rPr>
          <w:t>от 17.04.2014 № 258н</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«Об утверждении примерной номенклатуры организаций социального обслуживания»;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Приказ Министерства здравоохранения и социального развития Российской Федерации </w:t>
      </w:r>
      <w:hyperlink r:id="rId38" w:history="1">
        <w:r w:rsidRPr="00254781">
          <w:rPr>
            <w:rFonts w:ascii="Times New Roman" w:eastAsia="Times New Roman" w:hAnsi="Times New Roman" w:cs="Times New Roman"/>
            <w:sz w:val="28"/>
            <w:szCs w:val="28"/>
          </w:rPr>
          <w:t>от 15.05.2012 № 543н</w:t>
        </w:r>
      </w:hyperlink>
      <w:r w:rsidRPr="00254781">
        <w:rPr>
          <w:rFonts w:ascii="Times New Roman" w:eastAsia="Times New Roman" w:hAnsi="Times New Roman" w:cs="Times New Roman"/>
          <w:sz w:val="28"/>
          <w:szCs w:val="28"/>
        </w:rPr>
        <w:t xml:space="preserve"> (ред. от 27.03.2019) «Об утверждении Положения об организации оказания первичной медико-санитарной помощи взрослому населению»;</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Приказ Министерства образования и науки Российской Федерации </w:t>
      </w:r>
      <w:hyperlink r:id="rId39" w:history="1">
        <w:r w:rsidRPr="00254781">
          <w:rPr>
            <w:rFonts w:ascii="Times New Roman" w:eastAsia="Times New Roman" w:hAnsi="Times New Roman" w:cs="Times New Roman"/>
            <w:sz w:val="28"/>
            <w:szCs w:val="28"/>
          </w:rPr>
          <w:t>от 30.08.2013 № 1014</w:t>
        </w:r>
      </w:hyperlink>
      <w:r w:rsidRPr="00254781">
        <w:rPr>
          <w:rFonts w:ascii="Times New Roman" w:eastAsia="Times New Roman" w:hAnsi="Times New Roman" w:cs="Times New Roman"/>
          <w:sz w:val="28"/>
          <w:szCs w:val="28"/>
        </w:rPr>
        <w:t xml:space="preserve"> (ред. от 21.01.2019)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Ветеринарно-санитарные правила сбора, утилизации и уничтожения биологических отходов;</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Приказ Министерства транспорта Российской Федерации </w:t>
      </w:r>
      <w:hyperlink r:id="rId40" w:history="1">
        <w:r w:rsidRPr="00254781">
          <w:rPr>
            <w:rFonts w:ascii="Times New Roman" w:eastAsia="Times New Roman" w:hAnsi="Times New Roman" w:cs="Times New Roman"/>
            <w:sz w:val="28"/>
            <w:szCs w:val="28"/>
          </w:rPr>
          <w:t>от 06.08.2008 № 126</w:t>
        </w:r>
      </w:hyperlink>
      <w:r w:rsidRPr="00254781">
        <w:rPr>
          <w:rFonts w:ascii="Times New Roman" w:eastAsia="Times New Roman" w:hAnsi="Times New Roman" w:cs="Times New Roman"/>
          <w:sz w:val="28"/>
          <w:szCs w:val="28"/>
        </w:rPr>
        <w:t xml:space="preserve">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D94F22" w:rsidRPr="00254781" w:rsidRDefault="00D94F22" w:rsidP="00D94F22">
      <w:pPr>
        <w:keepNext/>
        <w:spacing w:after="0" w:line="240" w:lineRule="auto"/>
        <w:jc w:val="both"/>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Нормативные правовые акты Липецкой области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Закон Липецкой области </w:t>
      </w:r>
      <w:hyperlink r:id="rId41" w:history="1">
        <w:r w:rsidRPr="00254781">
          <w:rPr>
            <w:rFonts w:ascii="Times New Roman" w:eastAsia="Times New Roman" w:hAnsi="Times New Roman" w:cs="Times New Roman"/>
            <w:sz w:val="28"/>
            <w:szCs w:val="28"/>
          </w:rPr>
          <w:t>от 08.01.2003 г. № 33-ОЗ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(с изменениями на 29 октября 2018 года) «Об охране окружающей среды Липецкой области»;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Закон Липецкой области </w:t>
      </w:r>
      <w:hyperlink r:id="rId42" w:history="1">
        <w:r w:rsidRPr="00254781">
          <w:rPr>
            <w:rFonts w:ascii="Times New Roman" w:eastAsia="Times New Roman" w:hAnsi="Times New Roman" w:cs="Times New Roman"/>
            <w:sz w:val="28"/>
            <w:szCs w:val="28"/>
          </w:rPr>
          <w:t>от 02.07. 2004 г. № 114-ОЗ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(с изменениями на 23 июля 2018 года) «О наделении муниципальных образований Липецкой области статусом городского округа, муниципального района, городского и сельского поселения»;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Закон Липецкой области </w:t>
      </w:r>
      <w:hyperlink r:id="rId43" w:history="1">
        <w:r w:rsidRPr="00254781">
          <w:rPr>
            <w:rFonts w:ascii="Times New Roman" w:eastAsia="Times New Roman" w:hAnsi="Times New Roman" w:cs="Times New Roman"/>
            <w:sz w:val="28"/>
            <w:szCs w:val="28"/>
          </w:rPr>
          <w:t>от 23.09.2004 г. № 126-ОЗ</w:t>
        </w:r>
      </w:hyperlink>
      <w:r w:rsidRPr="00254781">
        <w:rPr>
          <w:rFonts w:ascii="Times New Roman" w:eastAsia="Times New Roman" w:hAnsi="Times New Roman" w:cs="Times New Roman"/>
          <w:sz w:val="28"/>
          <w:szCs w:val="28"/>
        </w:rPr>
        <w:t xml:space="preserve"> (с изменениями на 11 июня 2019 года) «Об установлении границ муниципальных образований Липецкой области»;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Закон Липецкой области </w:t>
      </w:r>
      <w:hyperlink r:id="rId44" w:history="1">
        <w:r w:rsidRPr="00254781">
          <w:rPr>
            <w:rFonts w:ascii="Times New Roman" w:eastAsia="Times New Roman" w:hAnsi="Times New Roman" w:cs="Times New Roman"/>
            <w:sz w:val="28"/>
            <w:szCs w:val="28"/>
          </w:rPr>
          <w:t>от 25.12.2006 г. № 10-ОЗ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 xml:space="preserve">(в редакции Законов Липецкой области </w:t>
      </w:r>
      <w:hyperlink r:id="rId45" w:history="1">
        <w:r w:rsidRPr="00254781">
          <w:rPr>
            <w:rFonts w:ascii="Times New Roman" w:eastAsia="Times New Roman" w:hAnsi="Times New Roman" w:cs="Times New Roman"/>
            <w:sz w:val="28"/>
            <w:szCs w:val="28"/>
          </w:rPr>
          <w:t>от 25.05.2009 N 264-ОЗ</w:t>
        </w:r>
      </w:hyperlink>
      <w:r w:rsidRPr="00254781">
        <w:rPr>
          <w:rFonts w:ascii="Times New Roman" w:eastAsia="Times New Roman" w:hAnsi="Times New Roman" w:cs="Times New Roman"/>
          <w:sz w:val="28"/>
          <w:szCs w:val="28"/>
        </w:rPr>
        <w:t xml:space="preserve">, </w:t>
      </w:r>
      <w:hyperlink r:id="rId46" w:history="1">
        <w:r w:rsidRPr="00254781">
          <w:rPr>
            <w:rFonts w:ascii="Times New Roman" w:eastAsia="Times New Roman" w:hAnsi="Times New Roman" w:cs="Times New Roman"/>
            <w:sz w:val="28"/>
            <w:szCs w:val="28"/>
          </w:rPr>
          <w:t>от 14.12.2011 N 580-ОЗ</w:t>
        </w:r>
      </w:hyperlink>
      <w:r w:rsidRPr="00254781">
        <w:rPr>
          <w:rFonts w:ascii="Times New Roman" w:eastAsia="Times New Roman" w:hAnsi="Times New Roman" w:cs="Times New Roman"/>
          <w:sz w:val="28"/>
          <w:szCs w:val="28"/>
        </w:rPr>
        <w:t>, от 29.10.2018 N 213-ОЗ) «Стратегия социально-экономического развития Липецкой области на  период до 2024 года»;</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Закон Липецкой области </w:t>
      </w:r>
      <w:hyperlink r:id="rId47" w:history="1">
        <w:r w:rsidRPr="00254781">
          <w:rPr>
            <w:rFonts w:ascii="Times New Roman" w:eastAsia="Times New Roman" w:hAnsi="Times New Roman" w:cs="Times New Roman"/>
            <w:sz w:val="28"/>
            <w:szCs w:val="28"/>
          </w:rPr>
          <w:t>от 06.04.2007 г. № 34-ОЗ</w:t>
        </w:r>
      </w:hyperlink>
      <w:r w:rsidRPr="00254781">
        <w:rPr>
          <w:rFonts w:ascii="Times New Roman" w:eastAsia="Times New Roman" w:hAnsi="Times New Roman" w:cs="Times New Roman"/>
          <w:sz w:val="28"/>
          <w:szCs w:val="28"/>
        </w:rPr>
        <w:t xml:space="preserve"> (ред. от 07.06.2008) «О схеме территориального планирования Липецкой области»;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Закон Липецкой области </w:t>
      </w:r>
      <w:hyperlink r:id="rId48" w:history="1">
        <w:r w:rsidRPr="00254781">
          <w:rPr>
            <w:rFonts w:ascii="Times New Roman" w:eastAsia="Times New Roman" w:hAnsi="Times New Roman" w:cs="Times New Roman"/>
            <w:sz w:val="28"/>
            <w:szCs w:val="28"/>
          </w:rPr>
          <w:t>от 01.12.2008г. № 211-ОЗ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 xml:space="preserve">(в редакции Законов Липецкой области </w:t>
      </w:r>
      <w:hyperlink r:id="rId49" w:history="1">
        <w:r w:rsidRPr="00254781">
          <w:rPr>
            <w:rFonts w:ascii="Times New Roman" w:eastAsia="Times New Roman" w:hAnsi="Times New Roman" w:cs="Times New Roman"/>
            <w:sz w:val="28"/>
            <w:szCs w:val="28"/>
          </w:rPr>
          <w:t>от 03.03.2010 N 364-ОЗ</w:t>
        </w:r>
      </w:hyperlink>
      <w:r w:rsidRPr="00254781">
        <w:rPr>
          <w:rFonts w:ascii="Times New Roman" w:eastAsia="Times New Roman" w:hAnsi="Times New Roman" w:cs="Times New Roman"/>
          <w:sz w:val="28"/>
          <w:szCs w:val="28"/>
        </w:rPr>
        <w:t xml:space="preserve">, </w:t>
      </w:r>
      <w:hyperlink r:id="rId50" w:history="1">
        <w:r w:rsidRPr="00254781">
          <w:rPr>
            <w:rFonts w:ascii="Times New Roman" w:eastAsia="Times New Roman" w:hAnsi="Times New Roman" w:cs="Times New Roman"/>
            <w:sz w:val="28"/>
            <w:szCs w:val="28"/>
          </w:rPr>
          <w:t>от 01.10.2012 N 67-ОЗ</w:t>
        </w:r>
      </w:hyperlink>
      <w:r w:rsidRPr="00254781">
        <w:rPr>
          <w:rFonts w:ascii="Times New Roman" w:eastAsia="Times New Roman" w:hAnsi="Times New Roman" w:cs="Times New Roman"/>
          <w:sz w:val="28"/>
          <w:szCs w:val="28"/>
        </w:rPr>
        <w:t xml:space="preserve">, </w:t>
      </w:r>
      <w:hyperlink r:id="rId51" w:history="1">
        <w:r w:rsidRPr="00254781">
          <w:rPr>
            <w:rFonts w:ascii="Times New Roman" w:eastAsia="Times New Roman" w:hAnsi="Times New Roman" w:cs="Times New Roman"/>
            <w:sz w:val="28"/>
            <w:szCs w:val="28"/>
          </w:rPr>
          <w:t>от 15.06.2015 N 417-ОЗ</w:t>
        </w:r>
      </w:hyperlink>
      <w:r w:rsidRPr="00254781">
        <w:rPr>
          <w:rFonts w:ascii="Times New Roman" w:eastAsia="Times New Roman" w:hAnsi="Times New Roman" w:cs="Times New Roman"/>
          <w:sz w:val="28"/>
          <w:szCs w:val="28"/>
        </w:rPr>
        <w:t xml:space="preserve">, </w:t>
      </w:r>
      <w:hyperlink r:id="rId52" w:history="1">
        <w:r w:rsidRPr="00254781">
          <w:rPr>
            <w:rFonts w:ascii="Times New Roman" w:eastAsia="Times New Roman" w:hAnsi="Times New Roman" w:cs="Times New Roman"/>
            <w:sz w:val="28"/>
            <w:szCs w:val="28"/>
          </w:rPr>
          <w:t>от 01.08.2016 N 560-ОЗ</w:t>
        </w:r>
      </w:hyperlink>
      <w:r w:rsidRPr="00254781">
        <w:rPr>
          <w:rFonts w:ascii="Times New Roman" w:eastAsia="Times New Roman" w:hAnsi="Times New Roman" w:cs="Times New Roman"/>
          <w:sz w:val="28"/>
          <w:szCs w:val="28"/>
        </w:rPr>
        <w:t xml:space="preserve">, </w:t>
      </w:r>
      <w:proofErr w:type="gramStart"/>
      <w:r w:rsidRPr="00254781">
        <w:rPr>
          <w:rFonts w:ascii="Times New Roman" w:eastAsia="Times New Roman" w:hAnsi="Times New Roman" w:cs="Times New Roman"/>
          <w:sz w:val="28"/>
          <w:szCs w:val="28"/>
        </w:rPr>
        <w:t>от</w:t>
      </w:r>
      <w:proofErr w:type="gramEnd"/>
      <w:r w:rsidRPr="00254781">
        <w:rPr>
          <w:rFonts w:ascii="Times New Roman" w:eastAsia="Times New Roman" w:hAnsi="Times New Roman" w:cs="Times New Roman"/>
          <w:sz w:val="28"/>
          <w:szCs w:val="28"/>
        </w:rPr>
        <w:t xml:space="preserve"> 29.10.2018 N 215-ОЗ) «</w:t>
      </w:r>
      <w:proofErr w:type="gramStart"/>
      <w:r w:rsidRPr="00254781">
        <w:rPr>
          <w:rFonts w:ascii="Times New Roman" w:eastAsia="Times New Roman" w:hAnsi="Times New Roman" w:cs="Times New Roman"/>
          <w:sz w:val="28"/>
          <w:szCs w:val="28"/>
        </w:rPr>
        <w:t>О</w:t>
      </w:r>
      <w:proofErr w:type="gramEnd"/>
      <w:r w:rsidRPr="00254781">
        <w:rPr>
          <w:rFonts w:ascii="Times New Roman" w:eastAsia="Times New Roman" w:hAnsi="Times New Roman" w:cs="Times New Roman"/>
          <w:sz w:val="28"/>
          <w:szCs w:val="28"/>
        </w:rPr>
        <w:t xml:space="preserve"> правовом регулировании некоторых вопросов природопользования в Липецкой области»;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Закон Липецкой области </w:t>
      </w:r>
      <w:hyperlink r:id="rId53" w:history="1">
        <w:r w:rsidRPr="00254781">
          <w:rPr>
            <w:rFonts w:ascii="Times New Roman" w:eastAsia="Times New Roman" w:hAnsi="Times New Roman" w:cs="Times New Roman"/>
            <w:sz w:val="28"/>
            <w:szCs w:val="28"/>
          </w:rPr>
          <w:t>от 05.03.2015 № 370-ОЗ</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«О порядке подготовки, утверждения и изменения областных нормативов градостроительного проектирования в Липецкой области»;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w:t>
      </w:r>
      <w:hyperlink r:id="rId54" w:history="1">
        <w:r w:rsidRPr="00254781">
          <w:rPr>
            <w:rFonts w:ascii="Times New Roman" w:eastAsia="Times New Roman" w:hAnsi="Times New Roman" w:cs="Times New Roman"/>
            <w:sz w:val="28"/>
            <w:szCs w:val="28"/>
          </w:rPr>
          <w:t>от 13 декабря 2013 года № 588</w:t>
        </w:r>
      </w:hyperlink>
      <w:r w:rsidRPr="00254781">
        <w:rPr>
          <w:rFonts w:ascii="Times New Roman" w:hAnsi="Times New Roman" w:cs="Times New Roman"/>
          <w:sz w:val="28"/>
          <w:szCs w:val="28"/>
        </w:rPr>
        <w:t xml:space="preserve"> </w:t>
      </w:r>
      <w:r w:rsidRPr="00254781">
        <w:rPr>
          <w:rFonts w:ascii="Times New Roman" w:eastAsia="Times New Roman" w:hAnsi="Times New Roman" w:cs="Times New Roman"/>
          <w:sz w:val="28"/>
          <w:szCs w:val="28"/>
        </w:rPr>
        <w:t>(с изменениями на 29 января 2019 года);</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D94F22" w:rsidRPr="00254781" w:rsidRDefault="00D94F22" w:rsidP="00D94F22">
      <w:pPr>
        <w:keepNext/>
        <w:spacing w:after="0" w:line="240" w:lineRule="auto"/>
        <w:jc w:val="both"/>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Нормативные правовые акты сельского поселения Пушкинский сельсовет Добринского муниципального района</w:t>
      </w:r>
    </w:p>
    <w:p w:rsidR="00D94F22" w:rsidRPr="00254781" w:rsidRDefault="00D94F22" w:rsidP="00D94F22">
      <w:pPr>
        <w:pStyle w:val="1"/>
        <w:spacing w:before="0" w:line="240" w:lineRule="auto"/>
        <w:jc w:val="both"/>
        <w:rPr>
          <w:rFonts w:ascii="Times New Roman" w:hAnsi="Times New Roman" w:cs="Times New Roman"/>
          <w:b w:val="0"/>
          <w:color w:val="auto"/>
        </w:rPr>
      </w:pPr>
      <w:bookmarkStart w:id="0" w:name="OLE_LINK24"/>
      <w:bookmarkStart w:id="1" w:name="OLE_LINK25"/>
      <w:bookmarkStart w:id="2" w:name="OLE_LINK37"/>
      <w:r w:rsidRPr="00254781">
        <w:rPr>
          <w:rFonts w:ascii="Times New Roman" w:hAnsi="Times New Roman" w:cs="Times New Roman"/>
          <w:b w:val="0"/>
          <w:color w:val="auto"/>
        </w:rPr>
        <w:t>Решение Совета депутатов сельского поселения Пушкинский сельсовет № 142-рс от 24.05.2018г</w:t>
      </w:r>
      <w:bookmarkEnd w:id="0"/>
      <w:bookmarkEnd w:id="1"/>
      <w:bookmarkEnd w:id="2"/>
      <w:r w:rsidRPr="00254781">
        <w:rPr>
          <w:rFonts w:ascii="Times New Roman" w:hAnsi="Times New Roman" w:cs="Times New Roman"/>
          <w:b w:val="0"/>
          <w:color w:val="auto"/>
        </w:rPr>
        <w:t>. «О Положении «О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w:t>
      </w:r>
    </w:p>
    <w:p w:rsidR="00D94F22" w:rsidRPr="00254781" w:rsidRDefault="00D94F22" w:rsidP="00D94F22">
      <w:pPr>
        <w:keepNext/>
        <w:spacing w:after="0" w:line="240" w:lineRule="auto"/>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Своды правил по проектированию и строительству (СП)</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2.07.01-89;</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СП 145.13330.2012. Свод правил. Дома-интернаты. Правила проектирования;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СП 35-106-2003. Расчет и размещение учреждений социального обслуживания пожилых людей;</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31.13330.2012. Свод правил. Водоснабжение. Наружные сети и сооружения.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2.04.02-84*;</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32.13330.2018. Свод правил. Канализация. Наружные сети и сооружения.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2.04.03-85;</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62.13330.2011. Свод правил. Газораспределительные системы.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42-01-2002;</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50.13330.2012. Свод правил. Тепловая защита зданий.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23-02-2003;</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113.13330.2016. Свод правил. Стоянки автомобилей.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21-02-99*;</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34.13330.2012. Свод правил. Автомобильные дороги.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2.05.02-85*;</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39.13330.2012. Свод правил. Плотины из грунтовых материалов.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2.06.05-84*;</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131.13330.2012. Свод правил. Строительная климатология.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23-01-99*;</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СП 31-115-2006. Открытые плоскостные физкультурно-спортивные сооружения;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СП 31-113-2004. Бассейны для плавания;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СП 31-112-2004. Физкультурно-спортивные залы. Части 1 и 2;</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59.13330.2016. Свод правил. Доступность зданий и сооружений для </w:t>
      </w:r>
      <w:proofErr w:type="spellStart"/>
      <w:r w:rsidRPr="00254781">
        <w:rPr>
          <w:rFonts w:ascii="Times New Roman" w:eastAsia="Times New Roman" w:hAnsi="Times New Roman" w:cs="Times New Roman"/>
          <w:sz w:val="28"/>
          <w:szCs w:val="28"/>
        </w:rPr>
        <w:t>маломобильных</w:t>
      </w:r>
      <w:proofErr w:type="spellEnd"/>
      <w:r w:rsidRPr="00254781">
        <w:rPr>
          <w:rFonts w:ascii="Times New Roman" w:eastAsia="Times New Roman" w:hAnsi="Times New Roman" w:cs="Times New Roman"/>
          <w:sz w:val="28"/>
          <w:szCs w:val="28"/>
        </w:rPr>
        <w:t xml:space="preserve"> групп населения.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35-01-2001;</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35-101-2001. Проектирование зданий и сооружений с учетом доступности для </w:t>
      </w:r>
      <w:proofErr w:type="spellStart"/>
      <w:r w:rsidRPr="00254781">
        <w:rPr>
          <w:rFonts w:ascii="Times New Roman" w:eastAsia="Times New Roman" w:hAnsi="Times New Roman" w:cs="Times New Roman"/>
          <w:sz w:val="28"/>
          <w:szCs w:val="28"/>
        </w:rPr>
        <w:t>маломобильных</w:t>
      </w:r>
      <w:proofErr w:type="spellEnd"/>
      <w:r w:rsidRPr="00254781">
        <w:rPr>
          <w:rFonts w:ascii="Times New Roman" w:eastAsia="Times New Roman" w:hAnsi="Times New Roman" w:cs="Times New Roman"/>
          <w:sz w:val="28"/>
          <w:szCs w:val="28"/>
        </w:rPr>
        <w:t xml:space="preserve"> групп населения. Общие положения;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СП 35-102-2001. Жилая среда с планировочными элементами, доступными инвалидам;</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31-102-99. Требования доступности общественных зданий и сооружений для инвалидов и других </w:t>
      </w:r>
      <w:proofErr w:type="spellStart"/>
      <w:r w:rsidRPr="00254781">
        <w:rPr>
          <w:rFonts w:ascii="Times New Roman" w:eastAsia="Times New Roman" w:hAnsi="Times New Roman" w:cs="Times New Roman"/>
          <w:sz w:val="28"/>
          <w:szCs w:val="28"/>
        </w:rPr>
        <w:t>маломобильных</w:t>
      </w:r>
      <w:proofErr w:type="spellEnd"/>
      <w:r w:rsidRPr="00254781">
        <w:rPr>
          <w:rFonts w:ascii="Times New Roman" w:eastAsia="Times New Roman" w:hAnsi="Times New Roman" w:cs="Times New Roman"/>
          <w:sz w:val="28"/>
          <w:szCs w:val="28"/>
        </w:rPr>
        <w:t xml:space="preserve"> посетителей;</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35-103-2001. Общественные здания и сооружения, доступные </w:t>
      </w:r>
      <w:proofErr w:type="spellStart"/>
      <w:r w:rsidRPr="00254781">
        <w:rPr>
          <w:rFonts w:ascii="Times New Roman" w:eastAsia="Times New Roman" w:hAnsi="Times New Roman" w:cs="Times New Roman"/>
          <w:sz w:val="28"/>
          <w:szCs w:val="28"/>
        </w:rPr>
        <w:t>маломобильным</w:t>
      </w:r>
      <w:proofErr w:type="spellEnd"/>
      <w:r w:rsidRPr="00254781">
        <w:rPr>
          <w:rFonts w:ascii="Times New Roman" w:eastAsia="Times New Roman" w:hAnsi="Times New Roman" w:cs="Times New Roman"/>
          <w:sz w:val="28"/>
          <w:szCs w:val="28"/>
        </w:rPr>
        <w:t xml:space="preserve"> посетителям;</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СП 54.13330.2016. Свод правил. Здания жилые многоквартирные. Актуализированная редакция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31-01-2003.</w:t>
      </w:r>
    </w:p>
    <w:p w:rsidR="00D94F22" w:rsidRPr="00254781" w:rsidRDefault="00D94F22" w:rsidP="00D94F22">
      <w:pPr>
        <w:keepNext/>
        <w:spacing w:after="0" w:line="240" w:lineRule="auto"/>
        <w:jc w:val="both"/>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Строительные нормы и правила (</w:t>
      </w:r>
      <w:proofErr w:type="spellStart"/>
      <w:r w:rsidRPr="00254781">
        <w:rPr>
          <w:rFonts w:ascii="Times New Roman" w:eastAsia="Times New Roman" w:hAnsi="Times New Roman" w:cs="Times New Roman"/>
          <w:b/>
          <w:bCs/>
          <w:sz w:val="28"/>
          <w:szCs w:val="28"/>
        </w:rPr>
        <w:t>СНиП</w:t>
      </w:r>
      <w:proofErr w:type="spellEnd"/>
      <w:r w:rsidRPr="00254781">
        <w:rPr>
          <w:rFonts w:ascii="Times New Roman" w:eastAsia="Times New Roman" w:hAnsi="Times New Roman" w:cs="Times New Roman"/>
          <w:b/>
          <w:bCs/>
          <w:sz w:val="28"/>
          <w:szCs w:val="28"/>
        </w:rPr>
        <w:t>)</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2.07.01-89* Градостроительство. Планировка и застройка городских и сельских поселений;</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Рекомендации по проектированию улиц и дорог городов и сельских поселений (составлены к главе </w:t>
      </w: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2.07.01-89*);</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2.05.02-85. Автомобильные дороги;</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2.01.51-90. Инженерно-технические мероприятия гражданской обороны</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2.06.15-85. Инженерная защита территории от затопления и подтопления;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СНиП</w:t>
      </w:r>
      <w:proofErr w:type="spellEnd"/>
      <w:r w:rsidRPr="00254781">
        <w:rPr>
          <w:rFonts w:ascii="Times New Roman" w:eastAsia="Times New Roman" w:hAnsi="Times New Roman" w:cs="Times New Roman"/>
          <w:sz w:val="28"/>
          <w:szCs w:val="28"/>
        </w:rPr>
        <w:t xml:space="preserve"> 2.01.28-85. Полигоны по обезвреживанию и захоронению токсичных промышленных отходов. Основные положения по проектированию.</w:t>
      </w:r>
    </w:p>
    <w:p w:rsidR="00D94F22" w:rsidRPr="00254781" w:rsidRDefault="00D94F22" w:rsidP="00D94F22">
      <w:pPr>
        <w:keepNext/>
        <w:spacing w:after="0" w:line="240" w:lineRule="auto"/>
        <w:jc w:val="both"/>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Санитарно-эпидемиологические правила и нормативы (</w:t>
      </w:r>
      <w:proofErr w:type="spellStart"/>
      <w:r w:rsidRPr="00254781">
        <w:rPr>
          <w:rFonts w:ascii="Times New Roman" w:eastAsia="Times New Roman" w:hAnsi="Times New Roman" w:cs="Times New Roman"/>
          <w:b/>
          <w:bCs/>
          <w:sz w:val="28"/>
          <w:szCs w:val="28"/>
        </w:rPr>
        <w:t>СанПиН</w:t>
      </w:r>
      <w:proofErr w:type="spellEnd"/>
      <w:r w:rsidRPr="00254781">
        <w:rPr>
          <w:rFonts w:ascii="Times New Roman" w:eastAsia="Times New Roman" w:hAnsi="Times New Roman" w:cs="Times New Roman"/>
          <w:b/>
          <w:bCs/>
          <w:sz w:val="28"/>
          <w:szCs w:val="28"/>
        </w:rPr>
        <w:t>)</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СанПиН</w:t>
      </w:r>
      <w:proofErr w:type="spellEnd"/>
      <w:r w:rsidRPr="00254781">
        <w:rPr>
          <w:rFonts w:ascii="Times New Roman" w:eastAsia="Times New Roman" w:hAnsi="Times New Roman" w:cs="Times New Roman"/>
          <w:sz w:val="28"/>
          <w:szCs w:val="28"/>
        </w:rPr>
        <w:t xml:space="preserve"> 2.4.1.3049-13(с изменениями на 27 августа 2015 года) «Санитарно- эпидемиологические требования к устройству, содержанию и организации режима работы дошкольных образовательных организаций»;</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СанПиН</w:t>
      </w:r>
      <w:proofErr w:type="spellEnd"/>
      <w:r w:rsidRPr="00254781">
        <w:rPr>
          <w:rFonts w:ascii="Times New Roman" w:eastAsia="Times New Roman" w:hAnsi="Times New Roman" w:cs="Times New Roman"/>
          <w:sz w:val="28"/>
          <w:szCs w:val="28"/>
        </w:rPr>
        <w:t xml:space="preserve"> 2.4.2.2821-10(с изменениями на 24 ноября 2015 года) «Санитарно- эпидемиологические требования к условиям и организации обучения в общеобразовательных учреждениях»;</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СанПиН</w:t>
      </w:r>
      <w:proofErr w:type="spellEnd"/>
      <w:r w:rsidRPr="00254781">
        <w:rPr>
          <w:rFonts w:ascii="Times New Roman" w:eastAsia="Times New Roman" w:hAnsi="Times New Roman" w:cs="Times New Roman"/>
          <w:sz w:val="28"/>
          <w:szCs w:val="28"/>
        </w:rPr>
        <w:t xml:space="preserve"> 2.1.3.2630-10(с изменениями на 10 июня 2016 года) «Санитарно- эпидемиологические требования к организациям, осуществляющим медицинскую деятельность»;</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СанПиН</w:t>
      </w:r>
      <w:proofErr w:type="spellEnd"/>
      <w:r w:rsidRPr="00254781">
        <w:rPr>
          <w:rFonts w:ascii="Times New Roman" w:eastAsia="Times New Roman" w:hAnsi="Times New Roman" w:cs="Times New Roman"/>
          <w:sz w:val="28"/>
          <w:szCs w:val="28"/>
        </w:rPr>
        <w:t xml:space="preserve"> .2.1/2.1.1.1200-03(с изменениями на 25 апреля 2014 года) «Санитарно-защитные зоны и санитарная классификация предприятий, сооружений и иных объектов»;</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СанПиН</w:t>
      </w:r>
      <w:proofErr w:type="spellEnd"/>
      <w:r w:rsidRPr="00254781">
        <w:rPr>
          <w:rFonts w:ascii="Times New Roman" w:eastAsia="Times New Roman" w:hAnsi="Times New Roman" w:cs="Times New Roman"/>
          <w:sz w:val="28"/>
          <w:szCs w:val="28"/>
        </w:rPr>
        <w:t xml:space="preserve"> 2.1.6.1032-01 «Гигиенические требования к обеспечению качества атмосферного воздуха населенных мест»;</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СанПиН</w:t>
      </w:r>
      <w:proofErr w:type="spellEnd"/>
      <w:r w:rsidRPr="00254781">
        <w:rPr>
          <w:rFonts w:ascii="Times New Roman" w:eastAsia="Times New Roman" w:hAnsi="Times New Roman" w:cs="Times New Roman"/>
          <w:sz w:val="28"/>
          <w:szCs w:val="28"/>
        </w:rPr>
        <w:t xml:space="preserve"> 2.1.8/2.2.4.1383-03(с изменениями на 19 декабря 2007 года) «Гигиенические требования к размещению и эксплуатации передающих радиотехнических объектов»;</w:t>
      </w:r>
    </w:p>
    <w:p w:rsidR="00D94F22" w:rsidRPr="00254781" w:rsidRDefault="00D94F22" w:rsidP="00D94F22">
      <w:pPr>
        <w:spacing w:after="0" w:line="240" w:lineRule="auto"/>
        <w:jc w:val="both"/>
        <w:rPr>
          <w:rFonts w:ascii="Times New Roman" w:eastAsia="Times New Roman" w:hAnsi="Times New Roman" w:cs="Times New Roman"/>
          <w:sz w:val="28"/>
          <w:szCs w:val="28"/>
        </w:rPr>
      </w:pPr>
      <w:proofErr w:type="spellStart"/>
      <w:r w:rsidRPr="00254781">
        <w:rPr>
          <w:rFonts w:ascii="Times New Roman" w:eastAsia="Times New Roman" w:hAnsi="Times New Roman" w:cs="Times New Roman"/>
          <w:sz w:val="28"/>
          <w:szCs w:val="28"/>
        </w:rPr>
        <w:t>СанПиН</w:t>
      </w:r>
      <w:proofErr w:type="spellEnd"/>
      <w:r w:rsidRPr="00254781">
        <w:rPr>
          <w:rFonts w:ascii="Times New Roman" w:eastAsia="Times New Roman" w:hAnsi="Times New Roman" w:cs="Times New Roman"/>
          <w:sz w:val="28"/>
          <w:szCs w:val="28"/>
        </w:rPr>
        <w:t xml:space="preserve"> 2.1.8/2.2.4.1190-03. «Гигиенические требования к размещению и эксплуатации средств сухопутной подвижной радиосвязи»;</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СП 2.1.7.1038-01 «Гигиенические требования к устройству и содержанию полигонов для твердых бытовых отходов».</w:t>
      </w:r>
    </w:p>
    <w:p w:rsidR="00D94F22" w:rsidRPr="00254781" w:rsidRDefault="00D94F22" w:rsidP="00D94F22">
      <w:pPr>
        <w:keepNext/>
        <w:spacing w:after="0" w:line="240" w:lineRule="auto"/>
        <w:jc w:val="both"/>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Государственные стандарты (ГОСТ)</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ГОСТ </w:t>
      </w:r>
      <w:proofErr w:type="gramStart"/>
      <w:r w:rsidRPr="00254781">
        <w:rPr>
          <w:rFonts w:ascii="Times New Roman" w:eastAsia="Times New Roman" w:hAnsi="Times New Roman" w:cs="Times New Roman"/>
          <w:sz w:val="28"/>
          <w:szCs w:val="28"/>
        </w:rPr>
        <w:t>Р</w:t>
      </w:r>
      <w:proofErr w:type="gramEnd"/>
      <w:r w:rsidRPr="00254781">
        <w:rPr>
          <w:rFonts w:ascii="Times New Roman" w:eastAsia="Times New Roman" w:hAnsi="Times New Roman" w:cs="Times New Roman"/>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ГОСТ 30772-2001. Межгосударственный стандарт. Ресурсосбережение. Обращение с отходами. Термины и определения;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 xml:space="preserve">ГОСТ </w:t>
      </w:r>
      <w:proofErr w:type="gramStart"/>
      <w:r w:rsidRPr="00254781">
        <w:rPr>
          <w:rFonts w:ascii="Times New Roman" w:eastAsia="Times New Roman" w:hAnsi="Times New Roman" w:cs="Times New Roman"/>
          <w:sz w:val="28"/>
          <w:szCs w:val="28"/>
        </w:rPr>
        <w:t>Р</w:t>
      </w:r>
      <w:proofErr w:type="gramEnd"/>
      <w:r w:rsidRPr="00254781">
        <w:rPr>
          <w:rFonts w:ascii="Times New Roman" w:eastAsia="Times New Roman" w:hAnsi="Times New Roman" w:cs="Times New Roman"/>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Нормы пожарной безопасности (НПБ)</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НПБ 101-95 Нормы проектирования объектов пожарной охраны.</w:t>
      </w:r>
    </w:p>
    <w:p w:rsidR="00D94F22" w:rsidRPr="00254781" w:rsidRDefault="00D94F22" w:rsidP="00D94F22">
      <w:pPr>
        <w:keepNext/>
        <w:spacing w:after="0" w:line="240" w:lineRule="auto"/>
        <w:jc w:val="both"/>
        <w:rPr>
          <w:rFonts w:ascii="Times New Roman" w:eastAsia="Times New Roman" w:hAnsi="Times New Roman" w:cs="Times New Roman"/>
          <w:b/>
          <w:bCs/>
          <w:sz w:val="28"/>
          <w:szCs w:val="28"/>
        </w:rPr>
      </w:pPr>
      <w:r w:rsidRPr="00254781">
        <w:rPr>
          <w:rFonts w:ascii="Times New Roman" w:eastAsia="Times New Roman" w:hAnsi="Times New Roman" w:cs="Times New Roman"/>
          <w:b/>
          <w:bCs/>
          <w:sz w:val="28"/>
          <w:szCs w:val="28"/>
        </w:rPr>
        <w:t>Санитарные нормы (СН)</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СН 2.2.4/2.1.8.562-96 «Шум на рабочих местах, в помещениях жилых, общественных зданий и на территории жилой застройки. Санитарные нормы».</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Ведомственные строительные нормы (ВСН)</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ВСН 56-78. Инструкция по проектированию станций и узлов на железных дорогах Союза ССР.</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Руководящие документы системы нормативных документов в строительстве (РДС)</w:t>
      </w:r>
    </w:p>
    <w:p w:rsidR="00D94F22" w:rsidRPr="00254781" w:rsidRDefault="00D94F22" w:rsidP="00D94F22">
      <w:pPr>
        <w:spacing w:after="0" w:line="240" w:lineRule="auto"/>
        <w:jc w:val="both"/>
        <w:rPr>
          <w:rFonts w:ascii="Times New Roman" w:eastAsia="Times New Roman" w:hAnsi="Times New Roman" w:cs="Times New Roman"/>
          <w:sz w:val="28"/>
          <w:szCs w:val="28"/>
        </w:rPr>
      </w:pPr>
      <w:r w:rsidRPr="00254781">
        <w:rPr>
          <w:rFonts w:ascii="Times New Roman" w:eastAsia="Times New Roman" w:hAnsi="Times New Roman" w:cs="Times New Roman"/>
          <w:sz w:val="28"/>
          <w:szCs w:val="28"/>
        </w:rPr>
        <w:t>РДС 35-201-99. Порядок реализации требований доступности для инвалидов к объектам социальной инфраструктуры»;</w:t>
      </w:r>
    </w:p>
    <w:p w:rsidR="00D94F22" w:rsidRPr="00254781" w:rsidRDefault="00D94F22" w:rsidP="00D94F22">
      <w:pPr>
        <w:spacing w:after="0" w:line="240" w:lineRule="auto"/>
        <w:jc w:val="both"/>
        <w:rPr>
          <w:rFonts w:ascii="Times New Roman" w:eastAsia="Times New Roman" w:hAnsi="Times New Roman" w:cs="Times New Roman"/>
          <w:b/>
          <w:sz w:val="28"/>
          <w:szCs w:val="28"/>
        </w:rPr>
      </w:pPr>
    </w:p>
    <w:p w:rsidR="00D94F22" w:rsidRPr="00254781" w:rsidRDefault="00D94F22" w:rsidP="00D94F22">
      <w:pPr>
        <w:spacing w:after="0" w:line="240" w:lineRule="auto"/>
        <w:jc w:val="both"/>
        <w:rPr>
          <w:rFonts w:ascii="Times New Roman" w:eastAsia="Times New Roman" w:hAnsi="Times New Roman" w:cs="Times New Roman"/>
          <w:b/>
          <w:sz w:val="28"/>
          <w:szCs w:val="28"/>
        </w:rPr>
      </w:pPr>
    </w:p>
    <w:p w:rsidR="00D94F22" w:rsidRPr="00254781" w:rsidRDefault="00D94F22" w:rsidP="00D94F22">
      <w:pPr>
        <w:spacing w:after="0" w:line="240" w:lineRule="auto"/>
        <w:jc w:val="both"/>
        <w:rPr>
          <w:rFonts w:ascii="Times New Roman" w:eastAsia="Times New Roman" w:hAnsi="Times New Roman" w:cs="Times New Roman"/>
          <w:b/>
          <w:sz w:val="28"/>
          <w:szCs w:val="28"/>
        </w:rPr>
      </w:pPr>
      <w:r w:rsidRPr="00254781">
        <w:rPr>
          <w:rFonts w:ascii="Times New Roman" w:eastAsia="Times New Roman" w:hAnsi="Times New Roman" w:cs="Times New Roman"/>
          <w:b/>
          <w:sz w:val="28"/>
          <w:szCs w:val="28"/>
        </w:rPr>
        <w:t>Глава сельского поселения</w:t>
      </w:r>
    </w:p>
    <w:p w:rsidR="00D94F22" w:rsidRPr="00254781" w:rsidRDefault="00D94F22" w:rsidP="00D94F22">
      <w:pPr>
        <w:spacing w:after="0" w:line="240" w:lineRule="auto"/>
        <w:jc w:val="both"/>
        <w:rPr>
          <w:rFonts w:ascii="Times New Roman" w:hAnsi="Times New Roman" w:cs="Times New Roman"/>
          <w:b/>
          <w:sz w:val="28"/>
          <w:szCs w:val="28"/>
        </w:rPr>
      </w:pPr>
      <w:r w:rsidRPr="00254781">
        <w:rPr>
          <w:rFonts w:ascii="Times New Roman" w:eastAsia="Times New Roman" w:hAnsi="Times New Roman" w:cs="Times New Roman"/>
          <w:b/>
          <w:sz w:val="28"/>
          <w:szCs w:val="28"/>
        </w:rPr>
        <w:t>Пушкинский сельсовет                                                 Н.Г. Демихова</w:t>
      </w:r>
    </w:p>
    <w:p w:rsidR="00D94F22" w:rsidRPr="00254781" w:rsidRDefault="00D94F22" w:rsidP="00D94F22">
      <w:pPr>
        <w:spacing w:after="0" w:line="240" w:lineRule="auto"/>
        <w:jc w:val="both"/>
        <w:rPr>
          <w:rFonts w:ascii="Times New Roman" w:hAnsi="Times New Roman" w:cs="Times New Roman"/>
          <w:sz w:val="28"/>
          <w:szCs w:val="28"/>
        </w:rPr>
      </w:pPr>
    </w:p>
    <w:p w:rsidR="00D94F22" w:rsidRPr="00254781" w:rsidRDefault="00D94F22" w:rsidP="00D94F22">
      <w:pPr>
        <w:spacing w:after="0" w:line="240" w:lineRule="auto"/>
        <w:jc w:val="both"/>
        <w:rPr>
          <w:rFonts w:ascii="Times New Roman" w:hAnsi="Times New Roman" w:cs="Times New Roman"/>
          <w:sz w:val="28"/>
          <w:szCs w:val="28"/>
        </w:rPr>
      </w:pPr>
    </w:p>
    <w:p w:rsidR="00D94F22" w:rsidRPr="00254781" w:rsidRDefault="00D94F22" w:rsidP="00D94F22">
      <w:pPr>
        <w:pStyle w:val="a3"/>
        <w:tabs>
          <w:tab w:val="left" w:pos="851"/>
        </w:tabs>
        <w:spacing w:after="0" w:line="240" w:lineRule="auto"/>
        <w:ind w:left="0"/>
        <w:jc w:val="both"/>
        <w:rPr>
          <w:rFonts w:ascii="Times New Roman" w:hAnsi="Times New Roman" w:cs="Times New Roman"/>
          <w:bCs/>
          <w:sz w:val="28"/>
          <w:szCs w:val="28"/>
        </w:rPr>
      </w:pPr>
    </w:p>
    <w:p w:rsidR="002F14A5" w:rsidRDefault="002F14A5"/>
    <w:sectPr w:rsidR="002F14A5" w:rsidSect="00D94F2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94F22"/>
    <w:rsid w:val="002F14A5"/>
    <w:rsid w:val="00D94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4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D94F22"/>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F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94F22"/>
    <w:rPr>
      <w:rFonts w:ascii="Times New Roman" w:eastAsia="Times New Roman" w:hAnsi="Times New Roman" w:cs="Times New Roman"/>
      <w:b/>
      <w:bCs/>
      <w:sz w:val="24"/>
      <w:szCs w:val="24"/>
    </w:rPr>
  </w:style>
  <w:style w:type="paragraph" w:styleId="a3">
    <w:name w:val="List Paragraph"/>
    <w:basedOn w:val="a"/>
    <w:uiPriority w:val="34"/>
    <w:qFormat/>
    <w:rsid w:val="00D94F22"/>
    <w:pPr>
      <w:ind w:left="720"/>
      <w:contextualSpacing/>
    </w:pPr>
  </w:style>
  <w:style w:type="character" w:customStyle="1" w:styleId="Bodytext2">
    <w:name w:val="Body text (2)_"/>
    <w:basedOn w:val="a0"/>
    <w:link w:val="Bodytext20"/>
    <w:rsid w:val="00D94F22"/>
    <w:rPr>
      <w:rFonts w:ascii="Cambria" w:eastAsia="Cambria" w:hAnsi="Cambria" w:cs="Cambria"/>
      <w:sz w:val="24"/>
      <w:szCs w:val="24"/>
      <w:shd w:val="clear" w:color="auto" w:fill="FFFFFF"/>
    </w:rPr>
  </w:style>
  <w:style w:type="paragraph" w:customStyle="1" w:styleId="Bodytext20">
    <w:name w:val="Body text (2)"/>
    <w:basedOn w:val="a"/>
    <w:link w:val="Bodytext2"/>
    <w:rsid w:val="00D94F22"/>
    <w:pPr>
      <w:widowControl w:val="0"/>
      <w:shd w:val="clear" w:color="auto" w:fill="FFFFFF"/>
      <w:spacing w:after="0" w:line="324" w:lineRule="exact"/>
    </w:pPr>
    <w:rPr>
      <w:rFonts w:ascii="Cambria" w:eastAsia="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9cf2f1c3-393d-4051-a52d-9923b0e51c0c.html" TargetMode="External"/><Relationship Id="rId18" Type="http://schemas.openxmlformats.org/officeDocument/2006/relationships/hyperlink" Target="http://dostup.scli.ru:8111/content/act/313ae05c-60d9-4f9e-8a34-d942808694a8.html" TargetMode="External"/><Relationship Id="rId26" Type="http://schemas.openxmlformats.org/officeDocument/2006/relationships/hyperlink" Target="http://dostup.scli.ru:8111/content/act/1286e8cf-317a-47ba-aa4b-fe62c0ea8781.html" TargetMode="External"/><Relationship Id="rId39" Type="http://schemas.openxmlformats.org/officeDocument/2006/relationships/hyperlink" Target="http://dostup.scli.ru:8111/content/act/219fa777-89ea-4b90-b38f-a3cfc68ac56b.html" TargetMode="External"/><Relationship Id="rId21" Type="http://schemas.openxmlformats.org/officeDocument/2006/relationships/hyperlink" Target="http://dostup.scli.ru:8111/content/act/bdca97b4-277d-4f20-9d6e-99687b7290f5.html" TargetMode="External"/><Relationship Id="rId34" Type="http://schemas.openxmlformats.org/officeDocument/2006/relationships/hyperlink" Target="http://dostup.scli.ru:8111/content/act/39cd0134-68ce-4fbf-82ad-44f4203d5e50.html" TargetMode="External"/><Relationship Id="rId42" Type="http://schemas.openxmlformats.org/officeDocument/2006/relationships/hyperlink" Target="http://dostup.scli.ru:8111/content/act/101d7879-7ca5-4490-843f-50d39a3a23a2.html" TargetMode="External"/><Relationship Id="rId47" Type="http://schemas.openxmlformats.org/officeDocument/2006/relationships/hyperlink" Target="http://dostup.scli.ru:8111/content/act/15966393-ea25-41cf-92a5-0685cb249312.html" TargetMode="External"/><Relationship Id="rId50" Type="http://schemas.openxmlformats.org/officeDocument/2006/relationships/hyperlink" Target="http://dostup.scli.ru:8111/content/act/6d1a0adf-34c1-40ca-a471-d2d820d67b81.html" TargetMode="External"/><Relationship Id="rId55" Type="http://schemas.openxmlformats.org/officeDocument/2006/relationships/fontTable" Target="fontTable.xml"/><Relationship Id="rId7" Type="http://schemas.openxmlformats.org/officeDocument/2006/relationships/hyperlink" Target="http://dostup.scli.ru:8111/content/act/96e20c02-1b12-465a-b64c-24aa92270007.html" TargetMode="External"/><Relationship Id="rId12" Type="http://schemas.openxmlformats.org/officeDocument/2006/relationships/hyperlink" Target="http://dostup.scli.ru:8111/content/act/387507c3-b80d-4c0d-9291-8cdc81673f2b.html" TargetMode="External"/><Relationship Id="rId17" Type="http://schemas.openxmlformats.org/officeDocument/2006/relationships/hyperlink" Target="http://dostup.scli.ru:8111/content/act/5724afaa-4194-470c-8df3-8737d9c801c7.html" TargetMode="External"/><Relationship Id="rId25" Type="http://schemas.openxmlformats.org/officeDocument/2006/relationships/hyperlink" Target="http://dostup.scli.ru:8111/content/act/c29555c3-4326-4c5a-b9f0-420daea7d6c5.html" TargetMode="External"/><Relationship Id="rId33" Type="http://schemas.openxmlformats.org/officeDocument/2006/relationships/hyperlink" Target="http://dostup.scli.ru:8111/content/act/f38ae4d2-0425-4cae-a352-4229778fed79.html" TargetMode="External"/><Relationship Id="rId38" Type="http://schemas.openxmlformats.org/officeDocument/2006/relationships/hyperlink" Target="http://dostup.scli.ru:8111/content/act/d2473852-29bf-4287-8be4-1e6f8a018660.html" TargetMode="External"/><Relationship Id="rId46" Type="http://schemas.openxmlformats.org/officeDocument/2006/relationships/hyperlink" Target="http://dostup.scli.ru:8111/content/act/cc16e27f-b2f9-4d8c-9db3-34dea7972f72.html" TargetMode="External"/><Relationship Id="rId2" Type="http://schemas.openxmlformats.org/officeDocument/2006/relationships/settings" Target="settings.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4786c579-589f-4527-9eaa-1921ad191324.html" TargetMode="External"/><Relationship Id="rId29" Type="http://schemas.openxmlformats.org/officeDocument/2006/relationships/hyperlink" Target="http://dostup.scli.ru:8111/content/act/3d91f9f6-5377-4947-b7c5-dc36b6eb985c.html" TargetMode="External"/><Relationship Id="rId41" Type="http://schemas.openxmlformats.org/officeDocument/2006/relationships/hyperlink" Target="http://dostup.scli.ru:8111/content/act/6c2776d5-ca60-4bd3-bfb8-c5c64ecda4dc.html" TargetMode="External"/><Relationship Id="rId54" Type="http://schemas.openxmlformats.org/officeDocument/2006/relationships/hyperlink" Target="http://dostup.scli.ru:8111/content/act/96549baf-c911-4a72-804c-e103ca211b76.html" TargetMode="External"/><Relationship Id="rId1" Type="http://schemas.openxmlformats.org/officeDocument/2006/relationships/styles" Target="styles.xml"/><Relationship Id="rId6" Type="http://schemas.openxmlformats.org/officeDocument/2006/relationships/hyperlink" Target="http://dostup.scli.ru:8111/content/act/387507c3-b80d-4c0d-9291-8cdc81673f2b.html" TargetMode="External"/><Relationship Id="rId11" Type="http://schemas.openxmlformats.org/officeDocument/2006/relationships/hyperlink" Target="http://dostup.scli.ru:8111/content/act/0040f7a8-9a0d-4e71-ba36-b348c3cfe439.html" TargetMode="External"/><Relationship Id="rId24" Type="http://schemas.openxmlformats.org/officeDocument/2006/relationships/hyperlink" Target="http://dostup.scli.ru:8111/content/act/08fd65d1-63cf-4cdd-927c-35632d50372a.html" TargetMode="External"/><Relationship Id="rId32" Type="http://schemas.openxmlformats.org/officeDocument/2006/relationships/hyperlink" Target="http://dostup.scli.ru:8111/content/act/4d9da04f-6def-4d7e-b43a-0fafd797fd54.html" TargetMode="External"/><Relationship Id="rId37" Type="http://schemas.openxmlformats.org/officeDocument/2006/relationships/hyperlink" Target="http://dostup.scli.ru:8111/content/act/a66d9bb1-b83c-483e-920d-6996c0b7f27d.html" TargetMode="External"/><Relationship Id="rId40" Type="http://schemas.openxmlformats.org/officeDocument/2006/relationships/hyperlink" Target="http://dostup.scli.ru:8111/content/act/65921a14-4eeb-4ad4-87d6-0da9e828c5c7.html" TargetMode="External"/><Relationship Id="rId45" Type="http://schemas.openxmlformats.org/officeDocument/2006/relationships/hyperlink" Target="http://dostup.scli.ru:8111/content/act/6471eecf-4f49-4d5b-b6f3-81861b58d33f.html" TargetMode="External"/><Relationship Id="rId53" Type="http://schemas.openxmlformats.org/officeDocument/2006/relationships/hyperlink" Target="http://dostup.scli.ru:8111/content/act/96549baf-c911-4a72-804c-e103ca211b76.html" TargetMode="External"/><Relationship Id="rId5" Type="http://schemas.openxmlformats.org/officeDocument/2006/relationships/oleObject" Target="embeddings/oleObject1.bin"/><Relationship Id="rId15" Type="http://schemas.openxmlformats.org/officeDocument/2006/relationships/hyperlink" Target="http://dostup.scli.ru:8111/content/act/d0d41a30-4632-45b3-ab4d-7463ef3a7759.html" TargetMode="External"/><Relationship Id="rId23" Type="http://schemas.openxmlformats.org/officeDocument/2006/relationships/hyperlink" Target="http://dostup.scli.ru:8111/content/act/c800038e-6f70-455a-a346-346d9ff89247.html" TargetMode="External"/><Relationship Id="rId28" Type="http://schemas.openxmlformats.org/officeDocument/2006/relationships/hyperlink" Target="http://dostup.scli.ru:8111/content/act/62e84b4a-42d3-44aa-a465-099eb538d968.html" TargetMode="External"/><Relationship Id="rId36" Type="http://schemas.openxmlformats.org/officeDocument/2006/relationships/hyperlink" Target="http://dostup.scli.ru:8111/content/act/a9b50475-6ada-4fef-9bdb-a86a63ed5d59.html" TargetMode="External"/><Relationship Id="rId49" Type="http://schemas.openxmlformats.org/officeDocument/2006/relationships/hyperlink" Target="http://dostup.scli.ru:8111/content/act/dfe3c7a2-ee42-426d-894a-e841ce23788d.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c4f24d4c-5e2a-4423-b021-bbb0fbc02e90.html" TargetMode="External"/><Relationship Id="rId31" Type="http://schemas.openxmlformats.org/officeDocument/2006/relationships/hyperlink" Target="http://dostup.scli.ru:8111/content/act/faa8f26b-7b20-493f-92c8-4f259a40ed5c.html" TargetMode="External"/><Relationship Id="rId44" Type="http://schemas.openxmlformats.org/officeDocument/2006/relationships/hyperlink" Target="http://dostup.scli.ru:8111/content/act/c8571c8c-2879-40e4-afc7-f876c6ba1085.html" TargetMode="External"/><Relationship Id="rId52" Type="http://schemas.openxmlformats.org/officeDocument/2006/relationships/hyperlink" Target="http://dostup.scli.ru:8111/content/act/f9480006-f983-48a7-b278-4c9035e6f38c.html" TargetMode="External"/><Relationship Id="rId4" Type="http://schemas.openxmlformats.org/officeDocument/2006/relationships/image" Target="media/image1.png"/><Relationship Id="rId9" Type="http://schemas.openxmlformats.org/officeDocument/2006/relationships/hyperlink" Target="file:///C:\content\act\baf25b56-a51b-4fb4-82ac-28cedab236df.html" TargetMode="External"/><Relationship Id="rId14" Type="http://schemas.openxmlformats.org/officeDocument/2006/relationships/hyperlink" Target="http://dostup.scli.ru:8111/content/act/99249e7b-f9c8-4d12-b906-bb583b820a63.html" TargetMode="External"/><Relationship Id="rId22" Type="http://schemas.openxmlformats.org/officeDocument/2006/relationships/hyperlink" Target="http://dostup.scli.ru:8111/content/act/038210ec-18d1-498e-ae8a-7867418595c5.html" TargetMode="External"/><Relationship Id="rId27" Type="http://schemas.openxmlformats.org/officeDocument/2006/relationships/hyperlink" Target="http://dostup.scli.ru:8111/content/act/e6b4a62a-869f-4141-a89f-e87df378a77a.html" TargetMode="External"/><Relationship Id="rId30" Type="http://schemas.openxmlformats.org/officeDocument/2006/relationships/hyperlink" Target="http://dostup.scli.ru:8111/content/act/5fa1ed58-8d2f-4788-98c7-c8794dc3f1ed.html" TargetMode="External"/><Relationship Id="rId35" Type="http://schemas.openxmlformats.org/officeDocument/2006/relationships/hyperlink" Target="http://dostup.scli.ru:8111/content/act/c692488d-5429-4753-8ef1-bc5a0f6e3402.html" TargetMode="External"/><Relationship Id="rId43" Type="http://schemas.openxmlformats.org/officeDocument/2006/relationships/hyperlink" Target="http://dostup.scli.ru:8111/content/act/8265619a-d1ab-4246-98cb-369be60c71c1.html" TargetMode="External"/><Relationship Id="rId48" Type="http://schemas.openxmlformats.org/officeDocument/2006/relationships/hyperlink" Target="http://dostup.scli.ru:8111/content/act/1a8c6ceb-ce6a-4a8c-a15b-9f5fc17c2a87.html" TargetMode="External"/><Relationship Id="rId56" Type="http://schemas.openxmlformats.org/officeDocument/2006/relationships/theme" Target="theme/theme1.xml"/><Relationship Id="rId8" Type="http://schemas.openxmlformats.org/officeDocument/2006/relationships/hyperlink" Target="http://dostup.scli.ru:8111/content/act/f931bd2d-9cb1-4b18-8e43-a5041c0e4251.html" TargetMode="External"/><Relationship Id="rId51" Type="http://schemas.openxmlformats.org/officeDocument/2006/relationships/hyperlink" Target="http://dostup.scli.ru:8111/content/act/60833a5a-d0c3-4ab5-a0f0-c429467cc1b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7485</Words>
  <Characters>42669</Characters>
  <Application>Microsoft Office Word</Application>
  <DocSecurity>0</DocSecurity>
  <Lines>355</Lines>
  <Paragraphs>100</Paragraphs>
  <ScaleCrop>false</ScaleCrop>
  <Company/>
  <LinksUpToDate>false</LinksUpToDate>
  <CharactersWithSpaces>50054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2020-07-13T13:01:00Z</dcterms:created>
  <dcterms:modified xsi:type="dcterms:W3CDTF">2020-07-13T13:02:00Z</dcterms:modified>
</cp:coreProperties>
</file>