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05" w:rsidRPr="00D83205" w:rsidRDefault="001D5952" w:rsidP="00175F89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3.65pt;width:45.35pt;height:53.85pt;z-index:251658240">
            <v:imagedata r:id="rId7" o:title=""/>
          </v:shape>
          <o:OLEObject Type="Embed" ProgID="Photoshop.Image.6" ShapeID="_x0000_s1026" DrawAspect="Content" ObjectID="_1619857649" r:id="rId8">
            <o:FieldCodes>\s</o:FieldCodes>
          </o:OLEObject>
        </w:pict>
      </w:r>
    </w:p>
    <w:p w:rsidR="00D83205" w:rsidRPr="00D83205" w:rsidRDefault="00D83205" w:rsidP="00175F89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3205" w:rsidRPr="00D83205" w:rsidRDefault="00D83205" w:rsidP="00175F89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3205" w:rsidRPr="00D83205" w:rsidRDefault="00D83205" w:rsidP="00175F89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3205" w:rsidRPr="00D83205" w:rsidRDefault="00D83205" w:rsidP="00175F89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D83205">
        <w:rPr>
          <w:rFonts w:ascii="Times New Roman" w:hAnsi="Times New Roman" w:cs="Times New Roman"/>
          <w:color w:val="auto"/>
        </w:rPr>
        <w:t>РОССИЙСКАЯ ФЕДЕРАЦИЯ</w:t>
      </w:r>
    </w:p>
    <w:p w:rsidR="00D83205" w:rsidRPr="00D83205" w:rsidRDefault="00D83205" w:rsidP="00175F89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D83205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D83205" w:rsidRPr="00D83205" w:rsidRDefault="00D83205" w:rsidP="00175F89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D83205">
        <w:rPr>
          <w:rFonts w:ascii="Times New Roman" w:hAnsi="Times New Roman" w:cs="Times New Roman"/>
          <w:bCs w:val="0"/>
          <w:color w:val="auto"/>
        </w:rPr>
        <w:t>ПУШКИНСКИЙ СЕЛЬСОВЕТ</w:t>
      </w:r>
    </w:p>
    <w:p w:rsidR="00D83205" w:rsidRPr="00D83205" w:rsidRDefault="00D83205" w:rsidP="00175F89">
      <w:pPr>
        <w:pStyle w:val="3"/>
        <w:rPr>
          <w:sz w:val="28"/>
          <w:szCs w:val="28"/>
        </w:rPr>
      </w:pPr>
      <w:r w:rsidRPr="00D83205">
        <w:rPr>
          <w:sz w:val="28"/>
          <w:szCs w:val="28"/>
        </w:rPr>
        <w:t>Добринского муниципального района Липецкой области</w:t>
      </w:r>
    </w:p>
    <w:p w:rsidR="00D83205" w:rsidRPr="00D83205" w:rsidRDefault="00D83205" w:rsidP="00175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205">
        <w:rPr>
          <w:rFonts w:ascii="Times New Roman" w:hAnsi="Times New Roman" w:cs="Times New Roman"/>
          <w:sz w:val="28"/>
          <w:szCs w:val="28"/>
        </w:rPr>
        <w:t xml:space="preserve">66-  сессия </w:t>
      </w:r>
      <w:r w:rsidRPr="00D832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8320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83205" w:rsidRDefault="00D83205" w:rsidP="00175F89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D83205">
        <w:rPr>
          <w:sz w:val="28"/>
          <w:szCs w:val="28"/>
        </w:rPr>
        <w:t>РЕШЕНИЕ</w:t>
      </w:r>
    </w:p>
    <w:p w:rsidR="00175F89" w:rsidRPr="00175F89" w:rsidRDefault="00175F89" w:rsidP="00175F89"/>
    <w:p w:rsidR="00D83205" w:rsidRPr="00175F89" w:rsidRDefault="00175F89" w:rsidP="0017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F89">
        <w:rPr>
          <w:rFonts w:ascii="Times New Roman" w:hAnsi="Times New Roman" w:cs="Times New Roman"/>
          <w:sz w:val="28"/>
          <w:szCs w:val="28"/>
        </w:rPr>
        <w:t>1</w:t>
      </w:r>
      <w:r w:rsidR="00600581">
        <w:rPr>
          <w:rFonts w:ascii="Times New Roman" w:hAnsi="Times New Roman" w:cs="Times New Roman"/>
          <w:sz w:val="28"/>
          <w:szCs w:val="28"/>
        </w:rPr>
        <w:t>6</w:t>
      </w:r>
      <w:r w:rsidR="00D83205" w:rsidRPr="00175F89">
        <w:rPr>
          <w:rFonts w:ascii="Times New Roman" w:hAnsi="Times New Roman" w:cs="Times New Roman"/>
          <w:sz w:val="28"/>
          <w:szCs w:val="28"/>
        </w:rPr>
        <w:t>.05.2019 г.                                    с. Пушкино                                       №   189- рс</w:t>
      </w:r>
    </w:p>
    <w:p w:rsidR="00D83205" w:rsidRPr="00D83205" w:rsidRDefault="00D83205" w:rsidP="0017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05" w:rsidRPr="00D83205" w:rsidRDefault="00D83205" w:rsidP="00175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20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Пушкинский сельсовет Добринского муниципального района Липецкой области</w:t>
      </w:r>
    </w:p>
    <w:p w:rsidR="00D83205" w:rsidRPr="00D83205" w:rsidRDefault="00D83205" w:rsidP="00175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205" w:rsidRPr="00D83205" w:rsidRDefault="00D83205" w:rsidP="00175F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205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</w:t>
      </w:r>
      <w:r w:rsidRPr="00D83205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Пушкинский сельсовет Добринского муниципального района Липецкой области</w:t>
      </w:r>
      <w:r w:rsidRPr="00D83205">
        <w:rPr>
          <w:rFonts w:ascii="Times New Roman" w:hAnsi="Times New Roman" w:cs="Times New Roman"/>
          <w:sz w:val="28"/>
          <w:szCs w:val="28"/>
        </w:rPr>
        <w:t xml:space="preserve">» (утв. решением сессии Совета депутатов сельского поселения Пушкинский сельсовет от 18.07.2012 года № 112–рс),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Пушкинский сельсовет, </w:t>
      </w:r>
      <w:r w:rsidRPr="00D83205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решения постоянной комиссии по правовым вопросам, местному самоуправлению и работе с депутатами, Совет депутатов сельского поселения Пушкинский сельсовет</w:t>
      </w:r>
    </w:p>
    <w:p w:rsidR="00D83205" w:rsidRPr="00D83205" w:rsidRDefault="00D83205" w:rsidP="0017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3205" w:rsidRPr="00D83205" w:rsidRDefault="00D83205" w:rsidP="0017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5">
        <w:rPr>
          <w:rFonts w:ascii="Times New Roman" w:hAnsi="Times New Roman" w:cs="Times New Roman"/>
          <w:sz w:val="28"/>
          <w:szCs w:val="28"/>
        </w:rPr>
        <w:t xml:space="preserve">1. Принять изменения </w:t>
      </w:r>
      <w:r w:rsidRPr="00D83205">
        <w:rPr>
          <w:rFonts w:ascii="Times New Roman" w:hAnsi="Times New Roman" w:cs="Times New Roman"/>
          <w:bCs/>
          <w:sz w:val="28"/>
          <w:szCs w:val="28"/>
        </w:rPr>
        <w:t>в Положение 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Пушкинский сельсовет Добринского муниципального района Липецкой области</w:t>
      </w:r>
      <w:r w:rsidRPr="00D83205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D83205" w:rsidRPr="00D83205" w:rsidRDefault="00D83205" w:rsidP="0017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5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D83205" w:rsidRPr="00D83205" w:rsidRDefault="00D83205" w:rsidP="0017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D83205" w:rsidRPr="00D83205" w:rsidRDefault="00D83205" w:rsidP="0017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05" w:rsidRPr="00D83205" w:rsidRDefault="00D83205" w:rsidP="0017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D83205" w:rsidRPr="00D83205" w:rsidRDefault="00D83205" w:rsidP="0017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83205" w:rsidRPr="00D83205" w:rsidRDefault="00D83205" w:rsidP="0017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5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    Н.Г. Демихова</w:t>
      </w:r>
    </w:p>
    <w:p w:rsidR="00D83205" w:rsidRPr="00D83205" w:rsidRDefault="00D83205" w:rsidP="00175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05">
        <w:rPr>
          <w:rFonts w:ascii="Times New Roman" w:hAnsi="Times New Roman" w:cs="Times New Roman"/>
          <w:sz w:val="28"/>
          <w:szCs w:val="28"/>
        </w:rPr>
        <w:br w:type="page"/>
      </w:r>
      <w:r w:rsidRPr="00D83205">
        <w:rPr>
          <w:rFonts w:ascii="Times New Roman" w:hAnsi="Times New Roman" w:cs="Times New Roman"/>
          <w:sz w:val="24"/>
          <w:szCs w:val="24"/>
        </w:rPr>
        <w:lastRenderedPageBreak/>
        <w:t xml:space="preserve">Приняты </w:t>
      </w:r>
    </w:p>
    <w:p w:rsidR="00D83205" w:rsidRPr="00D83205" w:rsidRDefault="00D83205" w:rsidP="00175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05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D83205" w:rsidRPr="00D83205" w:rsidRDefault="00D83205" w:rsidP="00175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0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83205" w:rsidRPr="00D83205" w:rsidRDefault="00D83205" w:rsidP="00175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05">
        <w:rPr>
          <w:rFonts w:ascii="Times New Roman" w:hAnsi="Times New Roman" w:cs="Times New Roman"/>
          <w:sz w:val="24"/>
          <w:szCs w:val="24"/>
        </w:rPr>
        <w:t>Пушкинский сельсовет</w:t>
      </w:r>
    </w:p>
    <w:p w:rsidR="00D83205" w:rsidRPr="00175F89" w:rsidRDefault="00D83205" w:rsidP="00175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F89">
        <w:rPr>
          <w:rFonts w:ascii="Times New Roman" w:hAnsi="Times New Roman" w:cs="Times New Roman"/>
          <w:sz w:val="24"/>
          <w:szCs w:val="24"/>
        </w:rPr>
        <w:t xml:space="preserve">от </w:t>
      </w:r>
      <w:r w:rsidR="00175F89" w:rsidRPr="00175F89">
        <w:rPr>
          <w:rFonts w:ascii="Times New Roman" w:hAnsi="Times New Roman" w:cs="Times New Roman"/>
          <w:sz w:val="24"/>
          <w:szCs w:val="24"/>
        </w:rPr>
        <w:t>1</w:t>
      </w:r>
      <w:r w:rsidR="00600581">
        <w:rPr>
          <w:rFonts w:ascii="Times New Roman" w:hAnsi="Times New Roman" w:cs="Times New Roman"/>
          <w:sz w:val="24"/>
          <w:szCs w:val="24"/>
        </w:rPr>
        <w:t>6</w:t>
      </w:r>
      <w:r w:rsidRPr="00175F89">
        <w:rPr>
          <w:rFonts w:ascii="Times New Roman" w:hAnsi="Times New Roman" w:cs="Times New Roman"/>
          <w:sz w:val="24"/>
          <w:szCs w:val="24"/>
        </w:rPr>
        <w:t>.05.2019 г. № 189-рс</w:t>
      </w:r>
    </w:p>
    <w:p w:rsidR="00D83205" w:rsidRDefault="00D83205" w:rsidP="00175F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205" w:rsidRPr="00D83205" w:rsidRDefault="00D83205" w:rsidP="0017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05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D83205" w:rsidRPr="00D83205" w:rsidRDefault="00D83205" w:rsidP="00175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205">
        <w:rPr>
          <w:rFonts w:ascii="Times New Roman" w:hAnsi="Times New Roman" w:cs="Times New Roman"/>
          <w:b/>
          <w:sz w:val="28"/>
          <w:szCs w:val="28"/>
        </w:rPr>
        <w:t>в</w:t>
      </w:r>
      <w:r w:rsidRPr="00D83205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Пушкинский сельсовет Добринского муниципального района Липецкой области</w:t>
      </w:r>
    </w:p>
    <w:p w:rsidR="00D83205" w:rsidRDefault="00D83205" w:rsidP="0017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59A" w:rsidRPr="00D83205" w:rsidRDefault="00D83205" w:rsidP="00175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3205">
        <w:rPr>
          <w:rFonts w:ascii="Times New Roman" w:hAnsi="Times New Roman" w:cs="Times New Roman"/>
          <w:sz w:val="28"/>
          <w:szCs w:val="28"/>
        </w:rPr>
        <w:t xml:space="preserve">нести в </w:t>
      </w:r>
      <w:r w:rsidRPr="00D83205">
        <w:rPr>
          <w:rFonts w:ascii="Times New Roman" w:hAnsi="Times New Roman" w:cs="Times New Roman"/>
          <w:bCs/>
          <w:sz w:val="28"/>
          <w:szCs w:val="28"/>
        </w:rPr>
        <w:t>Положение 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Пушкинский сельсовет Добринского муниципального района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>, принятое решением Совета депутатов №112-рс  от 18.07.2012г, следующие изменения:</w:t>
      </w:r>
    </w:p>
    <w:p w:rsidR="00D83205" w:rsidRPr="00D83205" w:rsidRDefault="00D83205" w:rsidP="00175F89">
      <w:pPr>
        <w:pStyle w:val="Standard"/>
        <w:numPr>
          <w:ilvl w:val="0"/>
          <w:numId w:val="1"/>
        </w:numPr>
        <w:ind w:left="0" w:firstLine="567"/>
        <w:jc w:val="both"/>
        <w:rPr>
          <w:sz w:val="28"/>
          <w:szCs w:val="28"/>
          <w:lang w:val="ru-RU"/>
        </w:rPr>
      </w:pPr>
      <w:r w:rsidRPr="00D83205">
        <w:rPr>
          <w:sz w:val="28"/>
          <w:szCs w:val="28"/>
          <w:lang w:val="ru-RU"/>
        </w:rPr>
        <w:t>Дополнить Перечень информации о деятельности органов местного самоуправления сельского поселения,  размещаемой в сети Интернет в приложении к Положению 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Пушкинский сельсовет Добринского муниципального района Липецкой области, пунктом 8.6 следующего содержания:</w:t>
      </w:r>
    </w:p>
    <w:p w:rsidR="00D83205" w:rsidRPr="00D83205" w:rsidRDefault="00D83205" w:rsidP="00175F89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392"/>
        <w:gridCol w:w="2463"/>
        <w:gridCol w:w="2464"/>
      </w:tblGrid>
      <w:tr w:rsidR="00D83205" w:rsidRPr="00D83205" w:rsidTr="005A447F">
        <w:tc>
          <w:tcPr>
            <w:tcW w:w="534" w:type="dxa"/>
            <w:shd w:val="clear" w:color="auto" w:fill="auto"/>
          </w:tcPr>
          <w:p w:rsidR="00D83205" w:rsidRPr="00D83205" w:rsidRDefault="00D83205" w:rsidP="00175F8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83205">
              <w:rPr>
                <w:sz w:val="28"/>
                <w:szCs w:val="28"/>
                <w:lang w:val="ru-RU"/>
              </w:rPr>
              <w:t>8.6</w:t>
            </w:r>
          </w:p>
        </w:tc>
        <w:tc>
          <w:tcPr>
            <w:tcW w:w="4392" w:type="dxa"/>
            <w:shd w:val="clear" w:color="auto" w:fill="auto"/>
          </w:tcPr>
          <w:p w:rsidR="00D83205" w:rsidRPr="00D83205" w:rsidRDefault="00D83205" w:rsidP="00175F8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83205">
              <w:rPr>
                <w:sz w:val="28"/>
                <w:szCs w:val="28"/>
                <w:lang w:val="ru-RU"/>
              </w:rPr>
              <w:t>Сведения о доходах, расходах, об имуществе и обязательствах имущественного характера депутатов Совета депутатов сельского поселения, лиц замещающих муниципальную должность, должность муниципальной службы в администрации сельского поселения (муниципальных служащих), их супругов и несовершеннолетних детей</w:t>
            </w:r>
          </w:p>
        </w:tc>
        <w:tc>
          <w:tcPr>
            <w:tcW w:w="2463" w:type="dxa"/>
            <w:shd w:val="clear" w:color="auto" w:fill="auto"/>
          </w:tcPr>
          <w:p w:rsidR="00D83205" w:rsidRPr="00D83205" w:rsidRDefault="00D83205" w:rsidP="00175F8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83205">
              <w:rPr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2464" w:type="dxa"/>
            <w:shd w:val="clear" w:color="auto" w:fill="auto"/>
          </w:tcPr>
          <w:p w:rsidR="00D83205" w:rsidRPr="00D83205" w:rsidRDefault="00D83205" w:rsidP="00175F8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83205">
              <w:rPr>
                <w:sz w:val="28"/>
                <w:szCs w:val="28"/>
                <w:lang w:val="ru-RU"/>
              </w:rPr>
              <w:t>В течение 14 рабочих дней со дня истечения срока, установленного для подачи справок о доходах, об имуществе и обязательствах имущественного характера муниципальными служащими</w:t>
            </w:r>
          </w:p>
        </w:tc>
      </w:tr>
    </w:tbl>
    <w:p w:rsidR="00D83205" w:rsidRPr="00D83205" w:rsidRDefault="00D83205" w:rsidP="00175F89">
      <w:pPr>
        <w:spacing w:after="0" w:line="240" w:lineRule="auto"/>
        <w:rPr>
          <w:sz w:val="28"/>
          <w:szCs w:val="28"/>
        </w:rPr>
      </w:pPr>
    </w:p>
    <w:sectPr w:rsidR="00D83205" w:rsidRPr="00D83205" w:rsidSect="00D832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315" w:rsidRDefault="00D02315" w:rsidP="00D83205">
      <w:pPr>
        <w:spacing w:after="0" w:line="240" w:lineRule="auto"/>
      </w:pPr>
      <w:r>
        <w:separator/>
      </w:r>
    </w:p>
  </w:endnote>
  <w:endnote w:type="continuationSeparator" w:id="1">
    <w:p w:rsidR="00D02315" w:rsidRDefault="00D02315" w:rsidP="00D8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315" w:rsidRDefault="00D02315" w:rsidP="00D83205">
      <w:pPr>
        <w:spacing w:after="0" w:line="240" w:lineRule="auto"/>
      </w:pPr>
      <w:r>
        <w:separator/>
      </w:r>
    </w:p>
  </w:footnote>
  <w:footnote w:type="continuationSeparator" w:id="1">
    <w:p w:rsidR="00D02315" w:rsidRDefault="00D02315" w:rsidP="00D83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97B"/>
    <w:multiLevelType w:val="hybridMultilevel"/>
    <w:tmpl w:val="F2C4FA14"/>
    <w:lvl w:ilvl="0" w:tplc="6E30A914">
      <w:start w:val="1"/>
      <w:numFmt w:val="decimal"/>
      <w:lvlText w:val="%1."/>
      <w:lvlJc w:val="left"/>
      <w:pPr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205"/>
    <w:rsid w:val="000E5FE3"/>
    <w:rsid w:val="00124317"/>
    <w:rsid w:val="00175F89"/>
    <w:rsid w:val="001D5952"/>
    <w:rsid w:val="0033237E"/>
    <w:rsid w:val="00434117"/>
    <w:rsid w:val="00600581"/>
    <w:rsid w:val="00986924"/>
    <w:rsid w:val="00AE6AEF"/>
    <w:rsid w:val="00D02315"/>
    <w:rsid w:val="00D8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320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832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32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8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320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3205"/>
    <w:rPr>
      <w:rFonts w:eastAsiaTheme="minorEastAsia"/>
      <w:lang w:eastAsia="ru-RU"/>
    </w:rPr>
  </w:style>
  <w:style w:type="paragraph" w:customStyle="1" w:styleId="Standard">
    <w:name w:val="Standard"/>
    <w:rsid w:val="00D832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2019-05-07T11:21:00Z</dcterms:created>
  <dcterms:modified xsi:type="dcterms:W3CDTF">2019-05-20T08:41:00Z</dcterms:modified>
</cp:coreProperties>
</file>