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0A" w:rsidRPr="00DB7EAD" w:rsidRDefault="00A8590A" w:rsidP="00A8590A">
      <w:pPr>
        <w:spacing w:after="0" w:line="240" w:lineRule="auto"/>
        <w:rPr>
          <w:rFonts w:ascii="Times New Roman" w:hAnsi="Times New Roman" w:cs="Times New Roman"/>
          <w:bCs/>
          <w:sz w:val="28"/>
          <w:szCs w:val="28"/>
        </w:rPr>
      </w:pPr>
    </w:p>
    <w:p w:rsidR="00A8590A" w:rsidRPr="00DB7EAD" w:rsidRDefault="00A8590A" w:rsidP="00A8590A">
      <w:pPr>
        <w:spacing w:after="0" w:line="240" w:lineRule="auto"/>
        <w:rPr>
          <w:rFonts w:ascii="Times New Roman" w:hAnsi="Times New Roman" w:cs="Times New Roman"/>
          <w:bCs/>
          <w:sz w:val="28"/>
          <w:szCs w:val="28"/>
        </w:rPr>
      </w:pPr>
    </w:p>
    <w:p w:rsidR="00A8590A" w:rsidRPr="00DB7EAD" w:rsidRDefault="00A8590A" w:rsidP="00A8590A">
      <w:pPr>
        <w:spacing w:after="0" w:line="240" w:lineRule="auto"/>
        <w:rPr>
          <w:rFonts w:ascii="Times New Roman" w:hAnsi="Times New Roman" w:cs="Times New Roman"/>
        </w:rPr>
      </w:pPr>
      <w:r w:rsidRPr="00DB7EAD">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2832735</wp:posOffset>
            </wp:positionH>
            <wp:positionV relativeFrom="paragraph">
              <wp:posOffset>-785495</wp:posOffset>
            </wp:positionV>
            <wp:extent cx="685800" cy="790575"/>
            <wp:effectExtent l="19050" t="0" r="0"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85800" cy="789940"/>
                    </a:xfrm>
                    <a:prstGeom prst="rect">
                      <a:avLst/>
                    </a:prstGeom>
                    <a:noFill/>
                  </pic:spPr>
                </pic:pic>
              </a:graphicData>
            </a:graphic>
          </wp:anchor>
        </w:drawing>
      </w:r>
    </w:p>
    <w:p w:rsidR="00A8590A" w:rsidRPr="00DB7EAD" w:rsidRDefault="00A8590A" w:rsidP="00A8590A">
      <w:pPr>
        <w:keepNext/>
        <w:spacing w:after="0" w:line="240" w:lineRule="auto"/>
        <w:jc w:val="center"/>
        <w:rPr>
          <w:rFonts w:ascii="Times New Roman" w:hAnsi="Times New Roman" w:cs="Times New Roman"/>
          <w:b/>
          <w:sz w:val="28"/>
          <w:szCs w:val="28"/>
        </w:rPr>
      </w:pPr>
      <w:r w:rsidRPr="00DB7EAD">
        <w:rPr>
          <w:rFonts w:ascii="Times New Roman" w:hAnsi="Times New Roman" w:cs="Times New Roman"/>
          <w:b/>
          <w:bCs/>
          <w:color w:val="000000" w:themeColor="text1"/>
          <w:sz w:val="28"/>
          <w:szCs w:val="28"/>
        </w:rPr>
        <w:t>СОВЕТ ДЕПУТАТОВ СЕЛЬСКОГО</w:t>
      </w:r>
    </w:p>
    <w:p w:rsidR="00A8590A" w:rsidRPr="00DB7EAD" w:rsidRDefault="00A8590A" w:rsidP="00A8590A">
      <w:pPr>
        <w:spacing w:after="0" w:line="240" w:lineRule="auto"/>
        <w:jc w:val="center"/>
        <w:rPr>
          <w:rFonts w:ascii="Times New Roman" w:hAnsi="Times New Roman" w:cs="Times New Roman"/>
          <w:b/>
          <w:bCs/>
          <w:color w:val="000000" w:themeColor="text1"/>
          <w:sz w:val="28"/>
          <w:szCs w:val="28"/>
        </w:rPr>
      </w:pPr>
      <w:r w:rsidRPr="00DB7EAD">
        <w:rPr>
          <w:rFonts w:ascii="Times New Roman" w:hAnsi="Times New Roman" w:cs="Times New Roman"/>
          <w:b/>
          <w:bCs/>
          <w:color w:val="000000" w:themeColor="text1"/>
          <w:sz w:val="28"/>
          <w:szCs w:val="28"/>
        </w:rPr>
        <w:t>ПОСЕЛЕНИЯ ПУШКИНСКИЙ СЕЛЬСОВЕТ</w:t>
      </w:r>
    </w:p>
    <w:p w:rsidR="00A8590A" w:rsidRPr="00DB7EAD" w:rsidRDefault="00A8590A" w:rsidP="00A8590A">
      <w:pPr>
        <w:pStyle w:val="3"/>
        <w:rPr>
          <w:color w:val="000000" w:themeColor="text1"/>
          <w:sz w:val="28"/>
          <w:szCs w:val="28"/>
        </w:rPr>
      </w:pPr>
      <w:r w:rsidRPr="00DB7EAD">
        <w:rPr>
          <w:color w:val="000000" w:themeColor="text1"/>
          <w:sz w:val="28"/>
          <w:szCs w:val="28"/>
        </w:rPr>
        <w:t>Добринского муниципального района  Липецкой области</w:t>
      </w:r>
    </w:p>
    <w:p w:rsidR="00A8590A" w:rsidRPr="00DB7EAD" w:rsidRDefault="00A8590A" w:rsidP="00A8590A">
      <w:pPr>
        <w:spacing w:after="0" w:line="240" w:lineRule="auto"/>
        <w:jc w:val="center"/>
        <w:rPr>
          <w:rFonts w:ascii="Times New Roman" w:hAnsi="Times New Roman" w:cs="Times New Roman"/>
          <w:b/>
          <w:color w:val="000000" w:themeColor="text1"/>
          <w:sz w:val="28"/>
          <w:szCs w:val="28"/>
        </w:rPr>
      </w:pPr>
      <w:r w:rsidRPr="00DB7EAD">
        <w:rPr>
          <w:rFonts w:ascii="Times New Roman" w:hAnsi="Times New Roman" w:cs="Times New Roman"/>
          <w:b/>
          <w:color w:val="000000" w:themeColor="text1"/>
          <w:sz w:val="28"/>
          <w:szCs w:val="28"/>
        </w:rPr>
        <w:t>Российской Федерации</w:t>
      </w:r>
    </w:p>
    <w:p w:rsidR="00A8590A" w:rsidRPr="00DB7EAD" w:rsidRDefault="00A8590A" w:rsidP="00A8590A">
      <w:pPr>
        <w:tabs>
          <w:tab w:val="left" w:pos="3435"/>
        </w:tabs>
        <w:spacing w:after="0" w:line="240" w:lineRule="auto"/>
        <w:jc w:val="center"/>
        <w:rPr>
          <w:rFonts w:ascii="Times New Roman" w:hAnsi="Times New Roman" w:cs="Times New Roman"/>
          <w:b/>
          <w:color w:val="000000" w:themeColor="text1"/>
          <w:sz w:val="28"/>
          <w:szCs w:val="28"/>
        </w:rPr>
      </w:pPr>
      <w:r w:rsidRPr="00DB7EAD">
        <w:rPr>
          <w:rFonts w:ascii="Times New Roman" w:hAnsi="Times New Roman" w:cs="Times New Roman"/>
          <w:b/>
          <w:color w:val="000000" w:themeColor="text1"/>
          <w:sz w:val="28"/>
          <w:szCs w:val="28"/>
        </w:rPr>
        <w:t>36-я сессия V созыва</w:t>
      </w:r>
    </w:p>
    <w:p w:rsidR="00A8590A" w:rsidRPr="00DB7EAD" w:rsidRDefault="00A8590A" w:rsidP="00A8590A">
      <w:pPr>
        <w:pStyle w:val="3"/>
        <w:tabs>
          <w:tab w:val="left" w:pos="2355"/>
          <w:tab w:val="center" w:pos="4677"/>
        </w:tabs>
        <w:rPr>
          <w:color w:val="000000" w:themeColor="text1"/>
          <w:sz w:val="16"/>
          <w:szCs w:val="16"/>
        </w:rPr>
      </w:pPr>
    </w:p>
    <w:p w:rsidR="00A8590A" w:rsidRPr="00DB7EAD" w:rsidRDefault="00A8590A" w:rsidP="00A8590A">
      <w:pPr>
        <w:pStyle w:val="3"/>
        <w:tabs>
          <w:tab w:val="left" w:pos="2355"/>
          <w:tab w:val="center" w:pos="4677"/>
        </w:tabs>
        <w:rPr>
          <w:color w:val="000000" w:themeColor="text1"/>
          <w:sz w:val="32"/>
          <w:szCs w:val="32"/>
        </w:rPr>
      </w:pPr>
      <w:r w:rsidRPr="00DB7EAD">
        <w:rPr>
          <w:color w:val="000000" w:themeColor="text1"/>
          <w:sz w:val="32"/>
          <w:szCs w:val="32"/>
        </w:rPr>
        <w:t>Р Е Ш Е Н И Е</w:t>
      </w:r>
    </w:p>
    <w:p w:rsidR="00A8590A" w:rsidRPr="00DB7EAD" w:rsidRDefault="00A8590A" w:rsidP="00A8590A">
      <w:pPr>
        <w:spacing w:after="0" w:line="240" w:lineRule="auto"/>
        <w:jc w:val="center"/>
        <w:rPr>
          <w:rFonts w:ascii="Times New Roman" w:hAnsi="Times New Roman" w:cs="Times New Roman"/>
          <w:color w:val="000000" w:themeColor="text1"/>
          <w:sz w:val="16"/>
          <w:szCs w:val="16"/>
        </w:rPr>
      </w:pPr>
    </w:p>
    <w:p w:rsidR="00A8590A" w:rsidRPr="00DB7EAD" w:rsidRDefault="00A8590A" w:rsidP="00A8590A">
      <w:pPr>
        <w:spacing w:after="0" w:line="240" w:lineRule="auto"/>
        <w:jc w:val="center"/>
        <w:rPr>
          <w:rFonts w:ascii="Times New Roman" w:hAnsi="Times New Roman" w:cs="Times New Roman"/>
          <w:color w:val="000000" w:themeColor="text1"/>
          <w:sz w:val="28"/>
          <w:szCs w:val="28"/>
        </w:rPr>
      </w:pPr>
      <w:r w:rsidRPr="00DB7EAD">
        <w:rPr>
          <w:rFonts w:ascii="Times New Roman" w:hAnsi="Times New Roman" w:cs="Times New Roman"/>
          <w:color w:val="000000" w:themeColor="text1"/>
          <w:sz w:val="28"/>
          <w:szCs w:val="28"/>
        </w:rPr>
        <w:t>26.10.2017 г.                             с. Пушкино                         № 100-рс</w:t>
      </w:r>
    </w:p>
    <w:p w:rsidR="00A8590A" w:rsidRPr="00DB7EAD" w:rsidRDefault="00A8590A" w:rsidP="00A8590A">
      <w:pPr>
        <w:spacing w:after="0" w:line="240" w:lineRule="auto"/>
        <w:jc w:val="both"/>
        <w:rPr>
          <w:rFonts w:ascii="Times New Roman" w:hAnsi="Times New Roman" w:cs="Times New Roman"/>
          <w:color w:val="000000" w:themeColor="text1"/>
          <w:sz w:val="16"/>
          <w:szCs w:val="16"/>
        </w:rPr>
      </w:pPr>
    </w:p>
    <w:p w:rsidR="00A8590A" w:rsidRPr="00DB7EAD" w:rsidRDefault="00A8590A" w:rsidP="00A8590A">
      <w:pPr>
        <w:spacing w:after="0" w:line="240" w:lineRule="auto"/>
        <w:jc w:val="center"/>
        <w:rPr>
          <w:rFonts w:ascii="Times New Roman" w:hAnsi="Times New Roman" w:cs="Times New Roman"/>
          <w:color w:val="000000" w:themeColor="text1"/>
        </w:rPr>
      </w:pPr>
      <w:r w:rsidRPr="00DB7EAD">
        <w:rPr>
          <w:rFonts w:ascii="Times New Roman" w:hAnsi="Times New Roman" w:cs="Times New Roman"/>
          <w:b/>
          <w:color w:val="000000" w:themeColor="text1"/>
          <w:sz w:val="28"/>
          <w:szCs w:val="28"/>
        </w:rPr>
        <w:t>О  Правилах благоустройства территории сельского поселения Пушкинский сельсовет Добринского муниципального района Липецкой области</w:t>
      </w:r>
    </w:p>
    <w:p w:rsidR="00A8590A" w:rsidRPr="00DB7EAD" w:rsidRDefault="00A8590A" w:rsidP="00A8590A">
      <w:pPr>
        <w:spacing w:after="0" w:line="240" w:lineRule="auto"/>
        <w:rPr>
          <w:rFonts w:ascii="Times New Roman" w:hAnsi="Times New Roman" w:cs="Times New Roman"/>
          <w:b/>
          <w:color w:val="000000" w:themeColor="text1"/>
          <w:sz w:val="16"/>
          <w:szCs w:val="16"/>
        </w:rPr>
      </w:pPr>
    </w:p>
    <w:p w:rsidR="00A8590A" w:rsidRPr="00DB7EAD" w:rsidRDefault="00A8590A" w:rsidP="00A8590A">
      <w:pPr>
        <w:spacing w:after="0" w:line="240" w:lineRule="auto"/>
        <w:ind w:firstLine="567"/>
        <w:jc w:val="both"/>
        <w:rPr>
          <w:rFonts w:ascii="Times New Roman" w:hAnsi="Times New Roman" w:cs="Times New Roman"/>
          <w:b/>
          <w:color w:val="000000" w:themeColor="text1"/>
          <w:sz w:val="28"/>
          <w:szCs w:val="28"/>
        </w:rPr>
      </w:pPr>
      <w:r w:rsidRPr="00DB7EAD">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Пушкинский сельсовет,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и другими нормативными правовыми актами, с учетом местных условий, в целях повышения уровня благоустройства территории сельского поселения, </w:t>
      </w:r>
      <w:r w:rsidRPr="00DB7EAD">
        <w:rPr>
          <w:rFonts w:ascii="Times New Roman" w:hAnsi="Times New Roman" w:cs="Times New Roman"/>
          <w:color w:val="000000" w:themeColor="text1"/>
          <w:sz w:val="28"/>
          <w:szCs w:val="28"/>
        </w:rPr>
        <w:t xml:space="preserve">Совет депутатов сельского поселения  Пушкинский сельсовет  </w:t>
      </w:r>
      <w:r w:rsidRPr="00DB7EAD">
        <w:rPr>
          <w:rFonts w:ascii="Times New Roman" w:hAnsi="Times New Roman" w:cs="Times New Roman"/>
          <w:b/>
          <w:color w:val="000000" w:themeColor="text1"/>
          <w:sz w:val="28"/>
          <w:szCs w:val="28"/>
        </w:rPr>
        <w:t xml:space="preserve">                                                             </w:t>
      </w:r>
    </w:p>
    <w:p w:rsidR="00A8590A" w:rsidRPr="00DB7EAD" w:rsidRDefault="00A8590A" w:rsidP="00A8590A">
      <w:pPr>
        <w:spacing w:after="0" w:line="240" w:lineRule="auto"/>
        <w:jc w:val="center"/>
        <w:rPr>
          <w:rFonts w:ascii="Times New Roman" w:hAnsi="Times New Roman" w:cs="Times New Roman"/>
          <w:b/>
          <w:color w:val="000000" w:themeColor="text1"/>
          <w:sz w:val="28"/>
          <w:szCs w:val="28"/>
        </w:rPr>
      </w:pPr>
      <w:r w:rsidRPr="00DB7EAD">
        <w:rPr>
          <w:rFonts w:ascii="Times New Roman" w:hAnsi="Times New Roman" w:cs="Times New Roman"/>
          <w:b/>
          <w:color w:val="000000" w:themeColor="text1"/>
          <w:sz w:val="28"/>
          <w:szCs w:val="28"/>
        </w:rPr>
        <w:t>РЕШИЛ:</w:t>
      </w:r>
    </w:p>
    <w:p w:rsidR="00A8590A" w:rsidRPr="00DB7EAD" w:rsidRDefault="00A8590A" w:rsidP="00A8590A">
      <w:pPr>
        <w:spacing w:after="0" w:line="240" w:lineRule="auto"/>
        <w:ind w:firstLine="567"/>
        <w:jc w:val="both"/>
        <w:rPr>
          <w:rFonts w:ascii="Times New Roman" w:hAnsi="Times New Roman" w:cs="Times New Roman"/>
          <w:color w:val="000000" w:themeColor="text1"/>
          <w:sz w:val="28"/>
          <w:szCs w:val="28"/>
        </w:rPr>
      </w:pPr>
      <w:r w:rsidRPr="00DB7EAD">
        <w:rPr>
          <w:rFonts w:ascii="Times New Roman" w:hAnsi="Times New Roman" w:cs="Times New Roman"/>
          <w:bCs/>
          <w:color w:val="000000" w:themeColor="text1"/>
          <w:sz w:val="28"/>
          <w:szCs w:val="28"/>
        </w:rPr>
        <w:t>1.</w:t>
      </w:r>
      <w:r w:rsidRPr="00DB7EAD">
        <w:rPr>
          <w:rFonts w:ascii="Times New Roman" w:hAnsi="Times New Roman" w:cs="Times New Roman"/>
          <w:bCs/>
          <w:color w:val="000000" w:themeColor="text1"/>
        </w:rPr>
        <w:t xml:space="preserve"> </w:t>
      </w:r>
      <w:r w:rsidRPr="00DB7EAD">
        <w:rPr>
          <w:rFonts w:ascii="Times New Roman" w:hAnsi="Times New Roman" w:cs="Times New Roman"/>
          <w:bCs/>
          <w:color w:val="000000" w:themeColor="text1"/>
          <w:sz w:val="28"/>
          <w:szCs w:val="28"/>
        </w:rPr>
        <w:t>Принять Правила</w:t>
      </w:r>
      <w:r w:rsidRPr="00DB7EAD">
        <w:rPr>
          <w:rFonts w:ascii="Times New Roman" w:hAnsi="Times New Roman" w:cs="Times New Roman"/>
          <w:b/>
          <w:color w:val="000000" w:themeColor="text1"/>
          <w:sz w:val="28"/>
          <w:szCs w:val="28"/>
        </w:rPr>
        <w:t xml:space="preserve"> </w:t>
      </w:r>
      <w:r w:rsidRPr="00DB7EAD">
        <w:rPr>
          <w:rFonts w:ascii="Times New Roman" w:hAnsi="Times New Roman" w:cs="Times New Roman"/>
          <w:color w:val="000000" w:themeColor="text1"/>
          <w:sz w:val="28"/>
          <w:szCs w:val="28"/>
        </w:rPr>
        <w:t>благоустройства территории сельского поселения Пушкинский сельсовет Добринского муниципального района Липецкой области.</w:t>
      </w:r>
    </w:p>
    <w:p w:rsidR="00A8590A" w:rsidRPr="00DB7EAD" w:rsidRDefault="00A8590A" w:rsidP="00A8590A">
      <w:pPr>
        <w:spacing w:after="0" w:line="240" w:lineRule="auto"/>
        <w:ind w:firstLine="567"/>
        <w:jc w:val="both"/>
        <w:rPr>
          <w:rFonts w:ascii="Times New Roman" w:hAnsi="Times New Roman" w:cs="Times New Roman"/>
          <w:sz w:val="28"/>
          <w:szCs w:val="28"/>
        </w:rPr>
      </w:pPr>
      <w:r w:rsidRPr="00DB7EAD">
        <w:rPr>
          <w:rFonts w:ascii="Times New Roman" w:hAnsi="Times New Roman" w:cs="Times New Roman"/>
          <w:b/>
          <w:color w:val="000000" w:themeColor="text1"/>
          <w:sz w:val="28"/>
          <w:szCs w:val="28"/>
        </w:rPr>
        <w:t>2</w:t>
      </w:r>
      <w:r w:rsidRPr="00DB7EAD">
        <w:rPr>
          <w:rFonts w:ascii="Times New Roman" w:hAnsi="Times New Roman" w:cs="Times New Roman"/>
          <w:sz w:val="28"/>
          <w:szCs w:val="28"/>
        </w:rPr>
        <w:t>. Направить указанный нормативный правовой акт главе сельского поселения для подписания и официального обнародования.</w:t>
      </w:r>
    </w:p>
    <w:p w:rsidR="00A8590A" w:rsidRPr="00DB7EAD" w:rsidRDefault="00A8590A" w:rsidP="00A8590A">
      <w:pPr>
        <w:spacing w:after="0" w:line="240" w:lineRule="auto"/>
        <w:ind w:firstLine="567"/>
        <w:jc w:val="both"/>
        <w:rPr>
          <w:rFonts w:ascii="Times New Roman" w:hAnsi="Times New Roman" w:cs="Times New Roman"/>
          <w:sz w:val="28"/>
          <w:szCs w:val="28"/>
        </w:rPr>
      </w:pPr>
      <w:r w:rsidRPr="00DB7EAD">
        <w:rPr>
          <w:rFonts w:ascii="Times New Roman" w:hAnsi="Times New Roman" w:cs="Times New Roman"/>
          <w:sz w:val="28"/>
          <w:szCs w:val="28"/>
        </w:rPr>
        <w:t>3. Настоящее решение вступает в силу со дня его официального обнародования.</w:t>
      </w:r>
    </w:p>
    <w:p w:rsidR="00A8590A" w:rsidRPr="00DB7EAD" w:rsidRDefault="00A8590A" w:rsidP="00A8590A">
      <w:pPr>
        <w:spacing w:after="0" w:line="240" w:lineRule="auto"/>
        <w:jc w:val="both"/>
        <w:rPr>
          <w:rFonts w:ascii="Times New Roman" w:hAnsi="Times New Roman" w:cs="Times New Roman"/>
          <w:color w:val="000000" w:themeColor="text1"/>
          <w:sz w:val="28"/>
          <w:szCs w:val="28"/>
        </w:rPr>
      </w:pPr>
      <w:r w:rsidRPr="00DB7EAD">
        <w:rPr>
          <w:rFonts w:ascii="Times New Roman" w:hAnsi="Times New Roman" w:cs="Times New Roman"/>
          <w:color w:val="000000" w:themeColor="text1"/>
          <w:sz w:val="28"/>
          <w:szCs w:val="28"/>
        </w:rPr>
        <w:t xml:space="preserve">    </w:t>
      </w:r>
    </w:p>
    <w:p w:rsidR="00A8590A" w:rsidRPr="00DB7EAD" w:rsidRDefault="00A8590A" w:rsidP="00A8590A">
      <w:pPr>
        <w:spacing w:after="0" w:line="240" w:lineRule="auto"/>
        <w:jc w:val="both"/>
        <w:rPr>
          <w:rFonts w:ascii="Times New Roman" w:hAnsi="Times New Roman" w:cs="Times New Roman"/>
          <w:color w:val="000000" w:themeColor="text1"/>
          <w:sz w:val="28"/>
          <w:szCs w:val="28"/>
        </w:rPr>
      </w:pPr>
    </w:p>
    <w:p w:rsidR="00A8590A" w:rsidRPr="00DB7EAD" w:rsidRDefault="00A8590A" w:rsidP="00A8590A">
      <w:pPr>
        <w:spacing w:after="0" w:line="240" w:lineRule="auto"/>
        <w:jc w:val="both"/>
        <w:rPr>
          <w:rFonts w:ascii="Times New Roman" w:hAnsi="Times New Roman" w:cs="Times New Roman"/>
          <w:color w:val="000000" w:themeColor="text1"/>
          <w:sz w:val="28"/>
          <w:szCs w:val="28"/>
        </w:rPr>
      </w:pPr>
      <w:r w:rsidRPr="00DB7EAD">
        <w:rPr>
          <w:rFonts w:ascii="Times New Roman" w:hAnsi="Times New Roman" w:cs="Times New Roman"/>
          <w:color w:val="000000" w:themeColor="text1"/>
          <w:sz w:val="28"/>
          <w:szCs w:val="28"/>
        </w:rPr>
        <w:t xml:space="preserve">Председатель Совета депутатов </w:t>
      </w:r>
    </w:p>
    <w:p w:rsidR="00A8590A" w:rsidRPr="00DB7EAD" w:rsidRDefault="00A8590A" w:rsidP="00A8590A">
      <w:pPr>
        <w:spacing w:after="0" w:line="240" w:lineRule="auto"/>
        <w:jc w:val="both"/>
        <w:rPr>
          <w:rFonts w:ascii="Times New Roman" w:hAnsi="Times New Roman" w:cs="Times New Roman"/>
          <w:color w:val="000000" w:themeColor="text1"/>
          <w:sz w:val="28"/>
          <w:szCs w:val="28"/>
        </w:rPr>
      </w:pPr>
      <w:r w:rsidRPr="00DB7EAD">
        <w:rPr>
          <w:rFonts w:ascii="Times New Roman" w:hAnsi="Times New Roman" w:cs="Times New Roman"/>
          <w:color w:val="000000" w:themeColor="text1"/>
          <w:sz w:val="28"/>
          <w:szCs w:val="28"/>
        </w:rPr>
        <w:t xml:space="preserve">сельского поселения </w:t>
      </w:r>
    </w:p>
    <w:p w:rsidR="00A8590A" w:rsidRPr="00DB7EAD" w:rsidRDefault="00A8590A" w:rsidP="00A8590A">
      <w:pPr>
        <w:spacing w:after="0" w:line="240" w:lineRule="auto"/>
        <w:rPr>
          <w:rFonts w:ascii="Times New Roman" w:hAnsi="Times New Roman" w:cs="Times New Roman"/>
          <w:color w:val="000000" w:themeColor="text1"/>
          <w:sz w:val="28"/>
          <w:szCs w:val="28"/>
        </w:rPr>
      </w:pPr>
      <w:r w:rsidRPr="00DB7EAD">
        <w:rPr>
          <w:rFonts w:ascii="Times New Roman" w:hAnsi="Times New Roman" w:cs="Times New Roman"/>
          <w:color w:val="000000" w:themeColor="text1"/>
          <w:sz w:val="28"/>
          <w:szCs w:val="28"/>
        </w:rPr>
        <w:t xml:space="preserve">Пушкинский сельсовет                                                            НГ. Демихова                                                                                                                          </w:t>
      </w:r>
    </w:p>
    <w:p w:rsidR="00A8590A" w:rsidRPr="00DB7EAD" w:rsidRDefault="00A8590A" w:rsidP="00A8590A">
      <w:pPr>
        <w:spacing w:after="0" w:line="240" w:lineRule="auto"/>
        <w:jc w:val="both"/>
        <w:rPr>
          <w:rFonts w:ascii="Times New Roman" w:hAnsi="Times New Roman" w:cs="Times New Roman"/>
          <w:color w:val="000000" w:themeColor="text1"/>
          <w:sz w:val="28"/>
          <w:szCs w:val="28"/>
        </w:rPr>
      </w:pPr>
    </w:p>
    <w:p w:rsidR="00A8590A" w:rsidRDefault="00A8590A" w:rsidP="00A8590A">
      <w:pPr>
        <w:spacing w:after="0" w:line="240" w:lineRule="auto"/>
        <w:rPr>
          <w:rFonts w:ascii="Times New Roman" w:hAnsi="Times New Roman" w:cs="Times New Roman"/>
        </w:rPr>
      </w:pPr>
      <w:r w:rsidRPr="00DB7EAD">
        <w:rPr>
          <w:rFonts w:ascii="Times New Roman" w:hAnsi="Times New Roman" w:cs="Times New Roman"/>
        </w:rPr>
        <w:t>   </w:t>
      </w:r>
    </w:p>
    <w:p w:rsidR="00A8590A" w:rsidRDefault="00A8590A" w:rsidP="00A8590A">
      <w:pPr>
        <w:spacing w:after="0" w:line="240" w:lineRule="auto"/>
        <w:rPr>
          <w:rFonts w:ascii="Times New Roman" w:hAnsi="Times New Roman" w:cs="Times New Roman"/>
        </w:rPr>
      </w:pPr>
    </w:p>
    <w:p w:rsidR="00A8590A" w:rsidRDefault="00A8590A" w:rsidP="00A8590A">
      <w:pPr>
        <w:spacing w:after="0" w:line="240" w:lineRule="auto"/>
        <w:rPr>
          <w:rFonts w:ascii="Times New Roman" w:hAnsi="Times New Roman" w:cs="Times New Roman"/>
        </w:rPr>
      </w:pPr>
    </w:p>
    <w:p w:rsidR="00A8590A" w:rsidRDefault="00A8590A" w:rsidP="00A8590A">
      <w:pPr>
        <w:spacing w:after="0" w:line="240" w:lineRule="auto"/>
        <w:rPr>
          <w:rFonts w:ascii="Times New Roman" w:hAnsi="Times New Roman" w:cs="Times New Roman"/>
        </w:rPr>
      </w:pPr>
    </w:p>
    <w:p w:rsidR="00A8590A" w:rsidRDefault="00A8590A" w:rsidP="00A8590A">
      <w:pPr>
        <w:spacing w:after="0" w:line="240" w:lineRule="auto"/>
        <w:rPr>
          <w:rFonts w:ascii="Times New Roman" w:hAnsi="Times New Roman" w:cs="Times New Roman"/>
        </w:rPr>
      </w:pPr>
    </w:p>
    <w:p w:rsidR="00A8590A" w:rsidRPr="00DB7EAD" w:rsidRDefault="00A8590A" w:rsidP="00A8590A">
      <w:pPr>
        <w:spacing w:after="0" w:line="240" w:lineRule="auto"/>
        <w:rPr>
          <w:rFonts w:ascii="Times New Roman" w:hAnsi="Times New Roman" w:cs="Times New Roman"/>
        </w:rPr>
      </w:pPr>
    </w:p>
    <w:p w:rsidR="00A8590A" w:rsidRPr="00DB7EAD" w:rsidRDefault="00A8590A" w:rsidP="00A8590A">
      <w:pPr>
        <w:spacing w:after="0" w:line="240" w:lineRule="auto"/>
        <w:rPr>
          <w:rFonts w:ascii="Times New Roman" w:hAnsi="Times New Roman" w:cs="Times New Roman"/>
        </w:rPr>
      </w:pPr>
    </w:p>
    <w:p w:rsidR="00A8590A" w:rsidRPr="00DB7EAD" w:rsidRDefault="00A8590A" w:rsidP="00A8590A">
      <w:pPr>
        <w:spacing w:after="0" w:line="240" w:lineRule="auto"/>
        <w:jc w:val="center"/>
        <w:rPr>
          <w:rFonts w:ascii="Times New Roman" w:hAnsi="Times New Roman" w:cs="Times New Roman"/>
          <w:b/>
          <w:bCs/>
          <w:sz w:val="26"/>
          <w:szCs w:val="26"/>
        </w:rPr>
      </w:pPr>
      <w:r w:rsidRPr="00DB7EAD">
        <w:rPr>
          <w:rFonts w:ascii="Times New Roman" w:hAnsi="Times New Roman" w:cs="Times New Roman"/>
          <w:b/>
          <w:bCs/>
          <w:sz w:val="26"/>
          <w:szCs w:val="26"/>
        </w:rPr>
        <w:lastRenderedPageBreak/>
        <w:t>ПРАВИЛА</w:t>
      </w:r>
    </w:p>
    <w:p w:rsidR="00A8590A" w:rsidRPr="00DB7EAD" w:rsidRDefault="00A8590A" w:rsidP="00A8590A">
      <w:pPr>
        <w:autoSpaceDE w:val="0"/>
        <w:spacing w:after="0" w:line="240" w:lineRule="auto"/>
        <w:jc w:val="center"/>
        <w:rPr>
          <w:rFonts w:ascii="Times New Roman" w:hAnsi="Times New Roman" w:cs="Times New Roman"/>
          <w:b/>
          <w:bCs/>
          <w:sz w:val="26"/>
          <w:szCs w:val="26"/>
        </w:rPr>
      </w:pPr>
      <w:r w:rsidRPr="00DB7EAD">
        <w:rPr>
          <w:rFonts w:ascii="Times New Roman" w:hAnsi="Times New Roman" w:cs="Times New Roman"/>
          <w:b/>
          <w:bCs/>
          <w:sz w:val="26"/>
          <w:szCs w:val="26"/>
        </w:rPr>
        <w:t>БЛАГОУСТРОЙСТВА ТЕРРИТОРИИ</w:t>
      </w:r>
    </w:p>
    <w:p w:rsidR="00A8590A" w:rsidRPr="00DB7EAD" w:rsidRDefault="00A8590A" w:rsidP="00A8590A">
      <w:pPr>
        <w:autoSpaceDE w:val="0"/>
        <w:spacing w:after="0" w:line="240" w:lineRule="auto"/>
        <w:jc w:val="center"/>
        <w:rPr>
          <w:rFonts w:ascii="Times New Roman" w:hAnsi="Times New Roman" w:cs="Times New Roman"/>
          <w:b/>
          <w:bCs/>
          <w:sz w:val="26"/>
          <w:szCs w:val="26"/>
        </w:rPr>
      </w:pPr>
      <w:r w:rsidRPr="00DB7EAD">
        <w:rPr>
          <w:rFonts w:ascii="Times New Roman" w:hAnsi="Times New Roman" w:cs="Times New Roman"/>
          <w:b/>
          <w:bCs/>
          <w:sz w:val="26"/>
          <w:szCs w:val="26"/>
        </w:rPr>
        <w:t>СЕЛЬСКОГО ПОСЕЛЕНИЯ ПУШКИНСКИЙ СЕЛЬСОВЕТ</w:t>
      </w:r>
    </w:p>
    <w:p w:rsidR="00A8590A" w:rsidRPr="00DB7EAD" w:rsidRDefault="00A8590A" w:rsidP="00A8590A">
      <w:pPr>
        <w:autoSpaceDE w:val="0"/>
        <w:spacing w:after="0" w:line="240" w:lineRule="auto"/>
        <w:jc w:val="center"/>
        <w:rPr>
          <w:rFonts w:ascii="Times New Roman" w:hAnsi="Times New Roman" w:cs="Times New Roman"/>
          <w:sz w:val="26"/>
          <w:szCs w:val="26"/>
        </w:rPr>
      </w:pPr>
      <w:r w:rsidRPr="00DB7EAD">
        <w:rPr>
          <w:rFonts w:ascii="Times New Roman" w:hAnsi="Times New Roman" w:cs="Times New Roman"/>
          <w:b/>
          <w:bCs/>
          <w:sz w:val="26"/>
          <w:szCs w:val="26"/>
        </w:rPr>
        <w:t>ДОБРИНСКОГО МУНИЦИПАЛЬНОГО РАЙОНА ЛИПЕЦКОЙ ОБЛАСТИ</w:t>
      </w:r>
    </w:p>
    <w:p w:rsidR="00A8590A" w:rsidRPr="00DB7EAD" w:rsidRDefault="00A8590A" w:rsidP="00A8590A">
      <w:pPr>
        <w:autoSpaceDE w:val="0"/>
        <w:spacing w:after="0" w:line="240" w:lineRule="auto"/>
        <w:jc w:val="both"/>
        <w:rPr>
          <w:rFonts w:ascii="Times New Roman" w:hAnsi="Times New Roman" w:cs="Times New Roman"/>
          <w:sz w:val="26"/>
          <w:szCs w:val="26"/>
        </w:rPr>
      </w:pPr>
    </w:p>
    <w:p w:rsidR="00A8590A" w:rsidRPr="00DB7EAD" w:rsidRDefault="00A8590A" w:rsidP="00A8590A">
      <w:pPr>
        <w:spacing w:after="0" w:line="240" w:lineRule="auto"/>
        <w:rPr>
          <w:rFonts w:ascii="Times New Roman" w:hAnsi="Times New Roman" w:cs="Times New Roman"/>
          <w:sz w:val="28"/>
          <w:szCs w:val="28"/>
        </w:rPr>
      </w:pPr>
      <w:r w:rsidRPr="00DB7EAD">
        <w:rPr>
          <w:rFonts w:ascii="Times New Roman" w:hAnsi="Times New Roman" w:cs="Times New Roman"/>
          <w:sz w:val="28"/>
          <w:szCs w:val="28"/>
        </w:rPr>
        <w:t xml:space="preserve">Приняты Советом депутатов сельского поселения </w:t>
      </w:r>
    </w:p>
    <w:p w:rsidR="00A8590A" w:rsidRPr="00DB7EAD" w:rsidRDefault="00A8590A" w:rsidP="00A8590A">
      <w:pPr>
        <w:spacing w:after="0" w:line="240" w:lineRule="auto"/>
        <w:rPr>
          <w:rFonts w:ascii="Times New Roman" w:hAnsi="Times New Roman" w:cs="Times New Roman"/>
          <w:sz w:val="28"/>
          <w:szCs w:val="28"/>
        </w:rPr>
      </w:pPr>
      <w:r w:rsidRPr="00DB7EAD">
        <w:rPr>
          <w:rFonts w:ascii="Times New Roman" w:hAnsi="Times New Roman" w:cs="Times New Roman"/>
          <w:sz w:val="28"/>
          <w:szCs w:val="28"/>
        </w:rPr>
        <w:t xml:space="preserve">Пушкинский сельсовет Добринского муниципального </w:t>
      </w:r>
    </w:p>
    <w:p w:rsidR="00A8590A" w:rsidRPr="00DB7EAD" w:rsidRDefault="00A8590A" w:rsidP="00A8590A">
      <w:pPr>
        <w:spacing w:after="0" w:line="240" w:lineRule="auto"/>
        <w:rPr>
          <w:rFonts w:ascii="Times New Roman" w:hAnsi="Times New Roman" w:cs="Times New Roman"/>
          <w:sz w:val="28"/>
          <w:szCs w:val="28"/>
        </w:rPr>
      </w:pPr>
      <w:r w:rsidRPr="00DB7EAD">
        <w:rPr>
          <w:rFonts w:ascii="Times New Roman" w:hAnsi="Times New Roman" w:cs="Times New Roman"/>
          <w:sz w:val="28"/>
          <w:szCs w:val="28"/>
        </w:rPr>
        <w:t xml:space="preserve">района Липецкой области Российской Федерации </w:t>
      </w:r>
    </w:p>
    <w:p w:rsidR="00A8590A" w:rsidRPr="00DB7EAD" w:rsidRDefault="00A8590A" w:rsidP="00A8590A">
      <w:pPr>
        <w:spacing w:after="0" w:line="240" w:lineRule="auto"/>
        <w:rPr>
          <w:rFonts w:ascii="Times New Roman" w:hAnsi="Times New Roman" w:cs="Times New Roman"/>
          <w:sz w:val="28"/>
          <w:szCs w:val="28"/>
        </w:rPr>
      </w:pPr>
      <w:r w:rsidRPr="00DB7EAD">
        <w:rPr>
          <w:rFonts w:ascii="Times New Roman" w:hAnsi="Times New Roman" w:cs="Times New Roman"/>
          <w:sz w:val="28"/>
          <w:szCs w:val="28"/>
        </w:rPr>
        <w:t>решение от 26.10.2017  № 100-рс</w:t>
      </w:r>
    </w:p>
    <w:p w:rsidR="00A8590A" w:rsidRPr="00DB7EAD" w:rsidRDefault="00A8590A" w:rsidP="00A8590A">
      <w:pPr>
        <w:autoSpaceDE w:val="0"/>
        <w:spacing w:after="0" w:line="240" w:lineRule="auto"/>
        <w:jc w:val="both"/>
        <w:rPr>
          <w:rFonts w:ascii="Times New Roman" w:hAnsi="Times New Roman" w:cs="Times New Roman"/>
          <w:sz w:val="26"/>
          <w:szCs w:val="26"/>
        </w:rPr>
      </w:pPr>
    </w:p>
    <w:p w:rsidR="00A8590A" w:rsidRPr="00DB7EAD" w:rsidRDefault="00A8590A" w:rsidP="00A8590A">
      <w:pPr>
        <w:autoSpaceDE w:val="0"/>
        <w:spacing w:after="0" w:line="240" w:lineRule="auto"/>
        <w:ind w:firstLine="540"/>
        <w:rPr>
          <w:rFonts w:ascii="Times New Roman" w:hAnsi="Times New Roman" w:cs="Times New Roman"/>
          <w:sz w:val="28"/>
          <w:szCs w:val="28"/>
        </w:rPr>
      </w:pPr>
      <w:r w:rsidRPr="00DB7EAD">
        <w:rPr>
          <w:rFonts w:ascii="Times New Roman" w:hAnsi="Times New Roman" w:cs="Times New Roman"/>
          <w:b/>
          <w:bCs/>
          <w:sz w:val="28"/>
          <w:szCs w:val="28"/>
        </w:rPr>
        <w:t>Статья 1 Общие положения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1.1. Правила благоустройства на территории сельского поселения Пушкинский сельсовет Добринского района Липецкой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Пушкинский сельсовет Добринского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Пушкинский сельсовет.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Нарушение Правил является административным правонарушением и влечет применение мер административной ответственности, установленных Кодексом Липецкой области об административных правонарушениях.</w:t>
      </w:r>
    </w:p>
    <w:p w:rsidR="00A8590A" w:rsidRPr="00DB7EAD" w:rsidRDefault="00A8590A" w:rsidP="00A8590A">
      <w:pPr>
        <w:spacing w:after="0" w:line="240" w:lineRule="auto"/>
        <w:jc w:val="both"/>
        <w:rPr>
          <w:rFonts w:ascii="Times New Roman" w:hAnsi="Times New Roman" w:cs="Times New Roman"/>
          <w:sz w:val="28"/>
          <w:szCs w:val="28"/>
        </w:rPr>
      </w:pPr>
      <w:r w:rsidRPr="00DB7EAD">
        <w:rPr>
          <w:rFonts w:ascii="Times New Roman" w:hAnsi="Times New Roman" w:cs="Times New Roman"/>
          <w:sz w:val="28"/>
          <w:szCs w:val="28"/>
        </w:rPr>
        <w:t>1.2. Настоящие Правила разработаны в соответствии Федеральным законом от 06.10.2003 № 131-ФЗ «Об общих принципах организации местного самоуправления в Российской Федерации», Уставом сельского поселения Пушкинский сельсовет,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 сельского поселения Пушкинский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rPr>
          <w:rFonts w:ascii="Times New Roman" w:hAnsi="Times New Roman" w:cs="Times New Roman"/>
          <w:sz w:val="28"/>
          <w:szCs w:val="28"/>
        </w:rPr>
      </w:pPr>
      <w:r w:rsidRPr="00DB7EAD">
        <w:rPr>
          <w:rFonts w:ascii="Times New Roman" w:hAnsi="Times New Roman" w:cs="Times New Roman"/>
          <w:b/>
          <w:bCs/>
          <w:sz w:val="28"/>
          <w:szCs w:val="28"/>
        </w:rPr>
        <w:t>Статья 2 Термины и определения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Для целей настоящих Правил используются следующие основные понятия: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2.1. </w:t>
      </w:r>
      <w:r w:rsidRPr="00DB7EAD">
        <w:rPr>
          <w:rFonts w:ascii="Times New Roman" w:hAnsi="Times New Roman" w:cs="Times New Roman"/>
          <w:sz w:val="28"/>
          <w:szCs w:val="28"/>
          <w:u w:val="single"/>
        </w:rPr>
        <w:t>Административный объект</w:t>
      </w:r>
      <w:r w:rsidRPr="00DB7EAD">
        <w:rPr>
          <w:rFonts w:ascii="Times New Roman" w:hAnsi="Times New Roman" w:cs="Times New Roman"/>
          <w:sz w:val="28"/>
          <w:szCs w:val="28"/>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2.2. </w:t>
      </w:r>
      <w:r w:rsidRPr="00DB7EAD">
        <w:rPr>
          <w:rFonts w:ascii="Times New Roman" w:hAnsi="Times New Roman" w:cs="Times New Roman"/>
          <w:sz w:val="28"/>
          <w:szCs w:val="28"/>
          <w:u w:val="single"/>
        </w:rPr>
        <w:t>Благоустройство территории</w:t>
      </w:r>
      <w:r w:rsidRPr="00DB7EAD">
        <w:rPr>
          <w:rFonts w:ascii="Times New Roman" w:hAnsi="Times New Roman" w:cs="Times New Roman"/>
          <w:sz w:val="28"/>
          <w:szCs w:val="28"/>
        </w:rPr>
        <w:t xml:space="preserve">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2.3. </w:t>
      </w:r>
      <w:r w:rsidRPr="00DB7EAD">
        <w:rPr>
          <w:rFonts w:ascii="Times New Roman" w:hAnsi="Times New Roman" w:cs="Times New Roman"/>
          <w:sz w:val="28"/>
          <w:szCs w:val="28"/>
          <w:u w:val="single"/>
        </w:rPr>
        <w:t>Внутриквартальный проезд</w:t>
      </w:r>
      <w:r w:rsidRPr="00DB7EAD">
        <w:rPr>
          <w:rFonts w:ascii="Times New Roman" w:hAnsi="Times New Roman" w:cs="Times New Roman"/>
          <w:sz w:val="28"/>
          <w:szCs w:val="28"/>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2.4. </w:t>
      </w:r>
      <w:r w:rsidRPr="00DB7EAD">
        <w:rPr>
          <w:rFonts w:ascii="Times New Roman" w:hAnsi="Times New Roman" w:cs="Times New Roman"/>
          <w:sz w:val="28"/>
          <w:szCs w:val="28"/>
          <w:u w:val="single"/>
        </w:rPr>
        <w:t xml:space="preserve">Газон </w:t>
      </w:r>
      <w:r w:rsidRPr="00DB7EAD">
        <w:rPr>
          <w:rFonts w:ascii="Times New Roman" w:hAnsi="Times New Roman" w:cs="Times New Roman"/>
          <w:sz w:val="28"/>
          <w:szCs w:val="28"/>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2.5. </w:t>
      </w:r>
      <w:r w:rsidRPr="00DB7EAD">
        <w:rPr>
          <w:rFonts w:ascii="Times New Roman" w:hAnsi="Times New Roman" w:cs="Times New Roman"/>
          <w:sz w:val="28"/>
          <w:szCs w:val="28"/>
          <w:u w:val="single"/>
        </w:rPr>
        <w:t>Жилищно-эксплуатационная организация</w:t>
      </w:r>
      <w:r w:rsidRPr="00DB7EAD">
        <w:rPr>
          <w:rFonts w:ascii="Times New Roman" w:hAnsi="Times New Roman" w:cs="Times New Roman"/>
          <w:sz w:val="28"/>
          <w:szCs w:val="28"/>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2.6. </w:t>
      </w:r>
      <w:r w:rsidRPr="00DB7EAD">
        <w:rPr>
          <w:rFonts w:ascii="Times New Roman" w:hAnsi="Times New Roman" w:cs="Times New Roman"/>
          <w:sz w:val="28"/>
          <w:szCs w:val="28"/>
          <w:u w:val="single"/>
        </w:rPr>
        <w:t>Зеленые насаждения</w:t>
      </w:r>
      <w:r w:rsidRPr="00DB7EAD">
        <w:rPr>
          <w:rFonts w:ascii="Times New Roman" w:hAnsi="Times New Roman" w:cs="Times New Roman"/>
          <w:sz w:val="28"/>
          <w:szCs w:val="28"/>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2.7. </w:t>
      </w:r>
      <w:r w:rsidRPr="00DB7EAD">
        <w:rPr>
          <w:rFonts w:ascii="Times New Roman" w:hAnsi="Times New Roman" w:cs="Times New Roman"/>
          <w:sz w:val="28"/>
          <w:szCs w:val="28"/>
          <w:u w:val="single"/>
        </w:rPr>
        <w:t>Земляные работы</w:t>
      </w:r>
      <w:r w:rsidRPr="00DB7EAD">
        <w:rPr>
          <w:rFonts w:ascii="Times New Roman" w:hAnsi="Times New Roman" w:cs="Times New Roman"/>
          <w:sz w:val="28"/>
          <w:szCs w:val="28"/>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 xml:space="preserve">2.8. </w:t>
      </w:r>
      <w:r w:rsidRPr="00DB7EAD">
        <w:rPr>
          <w:rFonts w:ascii="Times New Roman" w:hAnsi="Times New Roman" w:cs="Times New Roman"/>
          <w:sz w:val="28"/>
          <w:szCs w:val="28"/>
          <w:u w:val="single"/>
        </w:rPr>
        <w:t>Линейные объекты</w:t>
      </w:r>
      <w:r w:rsidRPr="00DB7EAD">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2.9. </w:t>
      </w:r>
      <w:r w:rsidRPr="00DB7EAD">
        <w:rPr>
          <w:rFonts w:ascii="Times New Roman" w:hAnsi="Times New Roman" w:cs="Times New Roman"/>
          <w:sz w:val="28"/>
          <w:szCs w:val="28"/>
          <w:u w:val="single"/>
        </w:rPr>
        <w:t>Малые архитектурные формы</w:t>
      </w:r>
      <w:r w:rsidRPr="00DB7EAD">
        <w:rPr>
          <w:rFonts w:ascii="Times New Roman" w:hAnsi="Times New Roman" w:cs="Times New Roman"/>
          <w:sz w:val="28"/>
          <w:szCs w:val="28"/>
        </w:rPr>
        <w:t xml:space="preserve">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2.10. </w:t>
      </w:r>
      <w:r w:rsidRPr="00DB7EAD">
        <w:rPr>
          <w:rFonts w:ascii="Times New Roman" w:hAnsi="Times New Roman" w:cs="Times New Roman"/>
          <w:sz w:val="28"/>
          <w:szCs w:val="28"/>
          <w:u w:val="single"/>
        </w:rPr>
        <w:t>Объекты благоустройства</w:t>
      </w:r>
      <w:r w:rsidRPr="00DB7EAD">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автодороги,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2.11. </w:t>
      </w:r>
      <w:r w:rsidRPr="00DB7EAD">
        <w:rPr>
          <w:rFonts w:ascii="Times New Roman" w:hAnsi="Times New Roman" w:cs="Times New Roman"/>
          <w:sz w:val="28"/>
          <w:szCs w:val="28"/>
          <w:u w:val="single"/>
        </w:rPr>
        <w:t>Объекты социальной сферы - здания, строения</w:t>
      </w:r>
      <w:r w:rsidRPr="00DB7EAD">
        <w:rPr>
          <w:rFonts w:ascii="Times New Roman" w:hAnsi="Times New Roman" w:cs="Times New Roman"/>
          <w:sz w:val="28"/>
          <w:szCs w:val="28"/>
        </w:rPr>
        <w:t xml:space="preserve">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2.12. </w:t>
      </w:r>
      <w:r w:rsidRPr="00DB7EAD">
        <w:rPr>
          <w:rFonts w:ascii="Times New Roman" w:hAnsi="Times New Roman" w:cs="Times New Roman"/>
          <w:sz w:val="28"/>
          <w:szCs w:val="28"/>
          <w:u w:val="single"/>
        </w:rPr>
        <w:t>Объекты торговли, общественного питания</w:t>
      </w:r>
      <w:r w:rsidRPr="00DB7EAD">
        <w:rPr>
          <w:rFonts w:ascii="Times New Roman" w:hAnsi="Times New Roman" w:cs="Times New Roman"/>
          <w:sz w:val="28"/>
          <w:szCs w:val="28"/>
        </w:rPr>
        <w:t xml:space="preserve"> - магазины, торговые павильоны, рестораны, кафе, бары, столовые и т.п. (за исключением розничных рынков и ярмарок).</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2.13. </w:t>
      </w:r>
      <w:r w:rsidRPr="00DB7EAD">
        <w:rPr>
          <w:rFonts w:ascii="Times New Roman" w:hAnsi="Times New Roman" w:cs="Times New Roman"/>
          <w:sz w:val="28"/>
          <w:szCs w:val="28"/>
          <w:u w:val="single"/>
        </w:rPr>
        <w:t>Ограждение территории</w:t>
      </w:r>
      <w:r w:rsidRPr="00DB7EAD">
        <w:rPr>
          <w:rFonts w:ascii="Times New Roman" w:hAnsi="Times New Roman" w:cs="Times New Roman"/>
          <w:sz w:val="28"/>
          <w:szCs w:val="28"/>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2.14. </w:t>
      </w:r>
      <w:r w:rsidRPr="00DB7EAD">
        <w:rPr>
          <w:rFonts w:ascii="Times New Roman" w:hAnsi="Times New Roman" w:cs="Times New Roman"/>
          <w:sz w:val="28"/>
          <w:szCs w:val="28"/>
          <w:u w:val="single"/>
        </w:rPr>
        <w:t>Озеленение</w:t>
      </w:r>
      <w:r w:rsidRPr="00DB7EAD">
        <w:rPr>
          <w:rFonts w:ascii="Times New Roman" w:hAnsi="Times New Roman" w:cs="Times New Roman"/>
          <w:sz w:val="28"/>
          <w:szCs w:val="28"/>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2.15. </w:t>
      </w:r>
      <w:r w:rsidRPr="00DB7EAD">
        <w:rPr>
          <w:rFonts w:ascii="Times New Roman" w:hAnsi="Times New Roman" w:cs="Times New Roman"/>
          <w:sz w:val="28"/>
          <w:szCs w:val="28"/>
          <w:u w:val="single"/>
        </w:rPr>
        <w:t>Порубочные остатки</w:t>
      </w:r>
      <w:r w:rsidRPr="00DB7EAD">
        <w:rPr>
          <w:rFonts w:ascii="Times New Roman" w:hAnsi="Times New Roman" w:cs="Times New Roman"/>
          <w:sz w:val="28"/>
          <w:szCs w:val="28"/>
        </w:rPr>
        <w:t xml:space="preserve"> - пни, стволы, корни, ветки, полученные в результате подрезки, вырубки (сноса) деревьев и кустарников.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2.16. </w:t>
      </w:r>
      <w:r w:rsidRPr="00DB7EAD">
        <w:rPr>
          <w:rFonts w:ascii="Times New Roman" w:hAnsi="Times New Roman" w:cs="Times New Roman"/>
          <w:sz w:val="28"/>
          <w:szCs w:val="28"/>
          <w:u w:val="single"/>
        </w:rPr>
        <w:t>Придомовая территория</w:t>
      </w:r>
      <w:r w:rsidRPr="00DB7EAD">
        <w:rPr>
          <w:rFonts w:ascii="Times New Roman" w:hAnsi="Times New Roman" w:cs="Times New Roman"/>
          <w:sz w:val="28"/>
          <w:szCs w:val="28"/>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2.17. </w:t>
      </w:r>
      <w:r w:rsidRPr="00DB7EAD">
        <w:rPr>
          <w:rFonts w:ascii="Times New Roman" w:hAnsi="Times New Roman" w:cs="Times New Roman"/>
          <w:sz w:val="28"/>
          <w:szCs w:val="28"/>
          <w:u w:val="single"/>
        </w:rPr>
        <w:t>Прилегающая территория</w:t>
      </w:r>
      <w:r w:rsidRPr="00DB7EAD">
        <w:rPr>
          <w:rFonts w:ascii="Times New Roman" w:hAnsi="Times New Roman" w:cs="Times New Roman"/>
          <w:sz w:val="28"/>
          <w:szCs w:val="28"/>
        </w:rPr>
        <w:t xml:space="preserve">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w:t>
      </w:r>
      <w:r w:rsidRPr="00DB7EAD">
        <w:rPr>
          <w:rFonts w:ascii="Times New Roman" w:hAnsi="Times New Roman" w:cs="Times New Roman"/>
          <w:sz w:val="28"/>
          <w:szCs w:val="28"/>
        </w:rPr>
        <w:lastRenderedPageBreak/>
        <w:t>нестационарных объектов, границы которого определяются в соответствии с требованиями настоящих Правил.</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2.18. </w:t>
      </w:r>
      <w:r w:rsidRPr="00DB7EAD">
        <w:rPr>
          <w:rFonts w:ascii="Times New Roman" w:hAnsi="Times New Roman" w:cs="Times New Roman"/>
          <w:sz w:val="28"/>
          <w:szCs w:val="28"/>
          <w:u w:val="single"/>
        </w:rPr>
        <w:t>Смет - грунтовые наносы</w:t>
      </w:r>
      <w:r w:rsidRPr="00DB7EAD">
        <w:rPr>
          <w:rFonts w:ascii="Times New Roman" w:hAnsi="Times New Roman" w:cs="Times New Roman"/>
          <w:sz w:val="28"/>
          <w:szCs w:val="28"/>
        </w:rPr>
        <w:t>, пыль, опавшие листья, мелкий мусор.</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2.19. </w:t>
      </w:r>
      <w:r w:rsidRPr="00DB7EAD">
        <w:rPr>
          <w:rFonts w:ascii="Times New Roman" w:hAnsi="Times New Roman" w:cs="Times New Roman"/>
          <w:sz w:val="28"/>
          <w:szCs w:val="28"/>
          <w:u w:val="single"/>
        </w:rPr>
        <w:t>Специализированная организация</w:t>
      </w:r>
      <w:r w:rsidRPr="00DB7EAD">
        <w:rPr>
          <w:rFonts w:ascii="Times New Roman" w:hAnsi="Times New Roman" w:cs="Times New Roman"/>
          <w:sz w:val="28"/>
          <w:szCs w:val="28"/>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2.20. </w:t>
      </w:r>
      <w:r w:rsidRPr="00DB7EAD">
        <w:rPr>
          <w:rFonts w:ascii="Times New Roman" w:hAnsi="Times New Roman" w:cs="Times New Roman"/>
          <w:sz w:val="28"/>
          <w:szCs w:val="28"/>
          <w:u w:val="single"/>
        </w:rPr>
        <w:t>Субъекты благоустройства</w:t>
      </w:r>
      <w:r w:rsidRPr="00DB7EAD">
        <w:rPr>
          <w:rFonts w:ascii="Times New Roman" w:hAnsi="Times New Roman" w:cs="Times New Roman"/>
          <w:sz w:val="28"/>
          <w:szCs w:val="28"/>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2.21. </w:t>
      </w:r>
      <w:r w:rsidRPr="00DB7EAD">
        <w:rPr>
          <w:rFonts w:ascii="Times New Roman" w:hAnsi="Times New Roman" w:cs="Times New Roman"/>
          <w:sz w:val="28"/>
          <w:szCs w:val="28"/>
          <w:u w:val="single"/>
        </w:rPr>
        <w:t>Территория индивидуального жилого дома</w:t>
      </w:r>
      <w:r w:rsidRPr="00DB7EAD">
        <w:rPr>
          <w:rFonts w:ascii="Times New Roman" w:hAnsi="Times New Roman" w:cs="Times New Roman"/>
          <w:sz w:val="28"/>
          <w:szCs w:val="28"/>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2.22. Территория общего пользования - территории сельского поселения, которыми беспрепятственно пользуется неограниченный круг лиц.</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2.23. </w:t>
      </w:r>
      <w:r w:rsidRPr="00DB7EAD">
        <w:rPr>
          <w:rFonts w:ascii="Times New Roman" w:hAnsi="Times New Roman" w:cs="Times New Roman"/>
          <w:sz w:val="28"/>
          <w:szCs w:val="28"/>
          <w:u w:val="single"/>
        </w:rPr>
        <w:t xml:space="preserve">Уборка территории </w:t>
      </w:r>
      <w:r w:rsidRPr="00DB7EAD">
        <w:rPr>
          <w:rFonts w:ascii="Times New Roman" w:hAnsi="Times New Roman" w:cs="Times New Roman"/>
          <w:sz w:val="28"/>
          <w:szCs w:val="28"/>
        </w:rPr>
        <w:t>-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2.24. </w:t>
      </w:r>
      <w:r w:rsidRPr="00DB7EAD">
        <w:rPr>
          <w:rFonts w:ascii="Times New Roman" w:hAnsi="Times New Roman" w:cs="Times New Roman"/>
          <w:sz w:val="28"/>
          <w:szCs w:val="28"/>
          <w:u w:val="single"/>
        </w:rPr>
        <w:t>Фасад</w:t>
      </w:r>
      <w:r w:rsidRPr="00DB7EAD">
        <w:rPr>
          <w:rFonts w:ascii="Times New Roman" w:hAnsi="Times New Roman" w:cs="Times New Roman"/>
          <w:sz w:val="28"/>
          <w:szCs w:val="28"/>
        </w:rPr>
        <w:t xml:space="preserve"> - наружная (лицевая) сторона здания, сооружения. Различают главный, боковой, задний фасады. Фасады делятся на уличный и дворовый.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2.25. </w:t>
      </w:r>
      <w:r w:rsidRPr="00DB7EAD">
        <w:rPr>
          <w:rFonts w:ascii="Times New Roman" w:hAnsi="Times New Roman" w:cs="Times New Roman"/>
          <w:sz w:val="28"/>
          <w:szCs w:val="28"/>
          <w:u w:val="single"/>
        </w:rPr>
        <w:t>Элементы благоустройства территории</w:t>
      </w:r>
      <w:r w:rsidRPr="00DB7EAD">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малые архитектурные формы;</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ограждения территории;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 игровое и спортивное оборудование, не являющееся объектами капитального строительства и размещаемое на соответствующих площадках;</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7) осветительное оборудование для целей функционального, архитектурного и информационного освещения;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9) некапитальные нестационарные объекты;</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rPr>
          <w:rFonts w:ascii="Times New Roman" w:hAnsi="Times New Roman" w:cs="Times New Roman"/>
          <w:sz w:val="28"/>
          <w:szCs w:val="28"/>
        </w:rPr>
      </w:pPr>
      <w:r w:rsidRPr="00DB7EAD">
        <w:rPr>
          <w:rFonts w:ascii="Times New Roman" w:hAnsi="Times New Roman" w:cs="Times New Roman"/>
          <w:b/>
          <w:bCs/>
          <w:sz w:val="28"/>
          <w:szCs w:val="28"/>
        </w:rPr>
        <w:t>Статья 3 Объекты и субъекты благоустройства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3.1. Объектами благоустройства территории сельского поселения являются: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земельные участки (земли), находящиеся в собственности или ином законном владении юридических и физических лиц;</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прилегающие территории;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иные территории, предусмотренные настоящими Правилами.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3.2. Субъектами благоустройства территории сельского поселения являются: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Российская Федерация, Липецкая область в лице уполномоченных исполнительных органов государственной власти;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сельское поселение в лице уполномоченных органов местного самоуправления;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физические лица (в том числе индивидуальные предприниматели);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юридические лица.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w:t>
      </w:r>
      <w:r w:rsidRPr="00DB7EAD">
        <w:rPr>
          <w:rFonts w:ascii="Times New Roman" w:hAnsi="Times New Roman" w:cs="Times New Roman"/>
          <w:sz w:val="28"/>
          <w:szCs w:val="28"/>
        </w:rPr>
        <w:lastRenderedPageBreak/>
        <w:t>физических и юридических лиц в благоустройстве прилегающих территорий определяется настоящими Правилами.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Статья 4 Порядок участия собственников зданий, строений, сооружений, помещений в них в благоустройстве прилегающих территорий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2) для индивидуальных жилых домов - 10 м от периметра внешнего ограждения, а со стороны въезда (входа) - до проезжей части дороги;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4) для автостоянок - 25 м от внешней границы автостоянки, а в случае наличия ограждения - 25 м от ограждения;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5) для автозаправочных станций (далее - АЗС), автогазозаправочных станций (далее - АГЗС) - 50 м от границы отведенной территории;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6) для промышленных, производственных объектов - 50 м от внешней стены объекта, а при наличии ограждения - 50 м от ограждения;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7) для строящихся объектов капитального строительства - 15 м от ограждения строительной площадки;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9) для гаражных,  садоводческих, огороднических, дачных объединений - 25 </w:t>
      </w:r>
      <w:r w:rsidRPr="00DB7EAD">
        <w:rPr>
          <w:rFonts w:ascii="Times New Roman" w:hAnsi="Times New Roman" w:cs="Times New Roman"/>
          <w:sz w:val="28"/>
          <w:szCs w:val="28"/>
        </w:rPr>
        <w:lastRenderedPageBreak/>
        <w:t>м от границы отведенной территории;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10) для наземных, надземных инженерных коммуникаций - 5 м от внешних границ таких коммуникаций;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11) для рекламных конструкций - 5 м от радиуса основания;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13) для объектов муниципальных образовательных организаций - 5 м от ограждения;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14) для иных нежилых зданий, строений, сооружений, имеющих ограждение, - 25 м от ограждения.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w:t>
      </w:r>
      <w:r w:rsidRPr="00DB7EAD">
        <w:rPr>
          <w:rFonts w:ascii="Times New Roman" w:hAnsi="Times New Roman" w:cs="Times New Roman"/>
          <w:vanish/>
          <w:sz w:val="28"/>
          <w:szCs w:val="28"/>
          <w:lang w:val="en-US"/>
        </w:rPr>
        <w:t>HYPERLINK</w:t>
      </w:r>
      <w:r w:rsidRPr="00DB7EAD">
        <w:rPr>
          <w:rFonts w:ascii="Times New Roman" w:hAnsi="Times New Roman" w:cs="Times New Roman"/>
          <w:vanish/>
          <w:sz w:val="28"/>
          <w:szCs w:val="28"/>
        </w:rPr>
        <w:t xml:space="preserve"> "../../../../..///</w:t>
      </w:r>
      <w:r w:rsidRPr="00DB7EAD">
        <w:rPr>
          <w:rFonts w:ascii="Times New Roman" w:hAnsi="Times New Roman" w:cs="Times New Roman"/>
          <w:vanish/>
          <w:sz w:val="28"/>
          <w:szCs w:val="28"/>
          <w:lang w:val="en-US"/>
        </w:rPr>
        <w:t>User</w:t>
      </w:r>
      <w:r w:rsidRPr="00DB7EAD">
        <w:rPr>
          <w:rFonts w:ascii="Times New Roman" w:hAnsi="Times New Roman" w:cs="Times New Roman"/>
          <w:vanish/>
          <w:sz w:val="28"/>
          <w:szCs w:val="28"/>
        </w:rPr>
        <w:t>7/общийресурс/почта/КостаревВ.Н/ПроектыМПА/2016/РешенияСовета/Благоустройство/ДокументпредоставленКонсультантПлю1.</w:t>
      </w:r>
      <w:r w:rsidRPr="00DB7EAD">
        <w:rPr>
          <w:rFonts w:ascii="Times New Roman" w:hAnsi="Times New Roman" w:cs="Times New Roman"/>
          <w:vanish/>
          <w:sz w:val="28"/>
          <w:szCs w:val="28"/>
          <w:lang w:val="en-US"/>
        </w:rPr>
        <w:t>doc</w:t>
      </w:r>
      <w:r w:rsidRPr="00DB7EAD">
        <w:rPr>
          <w:rFonts w:ascii="Times New Roman" w:hAnsi="Times New Roman" w:cs="Times New Roman"/>
          <w:vanish/>
          <w:sz w:val="28"/>
          <w:szCs w:val="28"/>
        </w:rPr>
        <w:t>#</w:t>
      </w:r>
      <w:r w:rsidRPr="00DB7EAD">
        <w:rPr>
          <w:rFonts w:ascii="Times New Roman" w:hAnsi="Times New Roman" w:cs="Times New Roman"/>
          <w:vanish/>
          <w:sz w:val="28"/>
          <w:szCs w:val="28"/>
          <w:lang w:val="en-US"/>
        </w:rPr>
        <w:t>P</w:t>
      </w:r>
      <w:r w:rsidRPr="00DB7EAD">
        <w:rPr>
          <w:rFonts w:ascii="Times New Roman" w:hAnsi="Times New Roman" w:cs="Times New Roman"/>
          <w:vanish/>
          <w:sz w:val="28"/>
          <w:szCs w:val="28"/>
        </w:rPr>
        <w:t>108#</w:t>
      </w:r>
      <w:r w:rsidRPr="00DB7EAD">
        <w:rPr>
          <w:rFonts w:ascii="Times New Roman" w:hAnsi="Times New Roman" w:cs="Times New Roman"/>
          <w:vanish/>
          <w:sz w:val="28"/>
          <w:szCs w:val="28"/>
          <w:lang w:val="en-US"/>
        </w:rPr>
        <w:t>P</w:t>
      </w:r>
      <w:r w:rsidRPr="00DB7EAD">
        <w:rPr>
          <w:rFonts w:ascii="Times New Roman" w:hAnsi="Times New Roman" w:cs="Times New Roman"/>
          <w:vanish/>
          <w:sz w:val="28"/>
          <w:szCs w:val="28"/>
        </w:rPr>
        <w:t>108"</w:t>
      </w:r>
      <w:r w:rsidRPr="00DB7EAD">
        <w:rPr>
          <w:rFonts w:ascii="Times New Roman" w:hAnsi="Times New Roman" w:cs="Times New Roman"/>
          <w:sz w:val="28"/>
          <w:szCs w:val="28"/>
        </w:rPr>
        <w:t>3.1 настоящих Правил и не отнесенные в соответствии с настоящими Правилами к прилегающим территориям.</w:t>
      </w:r>
    </w:p>
    <w:p w:rsidR="00A8590A" w:rsidRPr="00DB7EAD" w:rsidRDefault="00A8590A" w:rsidP="00A8590A">
      <w:pPr>
        <w:autoSpaceDE w:val="0"/>
        <w:spacing w:after="0" w:line="240" w:lineRule="auto"/>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Статья 5 Содержание и уборка прилегающих территорий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5.1. На территории сельского поселения должны содержаться в чистоте и исправном состоянии все объекты благоустройства.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5.2. Основные требования к благоустройству территорий сельского поселения: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организация благоустройства территорий сельского поселения в любое время года включает: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а) регулярную уборку;</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w:t>
      </w:r>
      <w:r w:rsidRPr="00DB7EAD">
        <w:rPr>
          <w:rFonts w:ascii="Times New Roman" w:hAnsi="Times New Roman" w:cs="Times New Roman"/>
          <w:sz w:val="28"/>
          <w:szCs w:val="28"/>
        </w:rPr>
        <w:lastRenderedPageBreak/>
        <w:t>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д) обеспечение наличия на фасаде здания, сооружения знаков адресации с указанием номера здания, сооружения и наименования улицы;</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и) обеспечение беспрепятственного доступа к узлам управления инженерными сетями, источникам пожарного водоснабжения;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л) содержание, текущий и капитальный ремонт малых архитектурных форм;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u w:val="single"/>
        </w:rPr>
      </w:pPr>
      <w:r w:rsidRPr="00DB7EAD">
        <w:rPr>
          <w:rFonts w:ascii="Times New Roman" w:hAnsi="Times New Roman" w:cs="Times New Roman"/>
          <w:sz w:val="28"/>
          <w:szCs w:val="28"/>
        </w:rPr>
        <w:lastRenderedPageBreak/>
        <w:t xml:space="preserve">2) </w:t>
      </w:r>
      <w:r w:rsidRPr="00DB7EAD">
        <w:rPr>
          <w:rFonts w:ascii="Times New Roman" w:hAnsi="Times New Roman" w:cs="Times New Roman"/>
          <w:sz w:val="28"/>
          <w:szCs w:val="28"/>
          <w:u w:val="single"/>
        </w:rPr>
        <w:t>при организации благоустройства территорий сельского поселения в летний период также должны осуществляться следующие работы:</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б) поливка и мойка тротуаров;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г) выполнение иных работ, предусмотренных действующим законодательством, настоящими Правилами 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u w:val="single"/>
        </w:rPr>
      </w:pPr>
      <w:r w:rsidRPr="00DB7EAD">
        <w:rPr>
          <w:rFonts w:ascii="Times New Roman" w:hAnsi="Times New Roman" w:cs="Times New Roman"/>
          <w:sz w:val="28"/>
          <w:szCs w:val="28"/>
        </w:rPr>
        <w:t xml:space="preserve">3) </w:t>
      </w:r>
      <w:r w:rsidRPr="00DB7EAD">
        <w:rPr>
          <w:rFonts w:ascii="Times New Roman" w:hAnsi="Times New Roman" w:cs="Times New Roman"/>
          <w:sz w:val="28"/>
          <w:szCs w:val="28"/>
          <w:u w:val="single"/>
        </w:rPr>
        <w:t>при организации благоустройства территорий сельского поселения в зимний период также должны осуществляться следующие работы:</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w:t>
      </w:r>
      <w:r w:rsidRPr="00DB7EAD">
        <w:rPr>
          <w:rFonts w:ascii="Times New Roman" w:hAnsi="Times New Roman" w:cs="Times New Roman"/>
          <w:sz w:val="28"/>
          <w:szCs w:val="28"/>
        </w:rPr>
        <w:lastRenderedPageBreak/>
        <w:t>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5.2.  Субъекты благоустройства обязаны:</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соблюдать чистоту и порядок на всей территории сельского поселения в соответствии с настоящими Правилами;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5.3. На территории сельского поселения запрещается: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w:t>
      </w:r>
      <w:r w:rsidRPr="00DB7EAD">
        <w:rPr>
          <w:rFonts w:ascii="Times New Roman" w:hAnsi="Times New Roman" w:cs="Times New Roman"/>
          <w:sz w:val="28"/>
          <w:szCs w:val="28"/>
        </w:rPr>
        <w:lastRenderedPageBreak/>
        <w:t>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размещение транспортных средств на газонах, иных объектах озеленения, детских и спортивных площадках;</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сжигание отходов, уличного смета, мусора, листьев, скошенной травы, порубочных остатков, упаковочной тары;</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 загромождение проезжей части улиц, дорог и проездов при производстве земляных и строительных работ;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10) осуществление ремонта и мойки транспортных средств в неустановленных местах;</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13) осуществление самовольного подключения хозяйственно-бытовой канализации в дренажную сеть и сеть ливневой канализации  (при наличии);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14) осуществление выпаса (выгула) домашних животных в неустановленных местах;</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 xml:space="preserve">Статья 6 Организации благоустройства придомовых территорий, территорий индивидуальных жилых, многоквартирных домов. </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6.2. Содержание и уборка придомовых территорий, помимо выполнения требований, предусмотренных статьей 5 настоящих Правил, также включает: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организацию выпаса (выгула) домашних животных исключительно в местах, определенных в соответствии с действующим законодательством;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обеспечение в неканализованных индивидуальных жилых домах содержания в чистоте дворовых туалетов, производство их дезинфекции;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оборудование и очистка водоотводных канав и труб, обеспечение пропуска ливневых и талых вод;</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регулярная (по мере заполнения) очистка выгребных ям (вывоз сточных вод), недопущение выхода на рельеф сточных вод.</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w:t>
      </w:r>
      <w:r w:rsidRPr="00DB7EAD">
        <w:rPr>
          <w:rFonts w:ascii="Times New Roman" w:hAnsi="Times New Roman" w:cs="Times New Roman"/>
          <w:sz w:val="28"/>
          <w:szCs w:val="28"/>
        </w:rPr>
        <w:lastRenderedPageBreak/>
        <w:t>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w:t>
      </w:r>
      <w:r w:rsidRPr="00DB7EAD">
        <w:rPr>
          <w:rFonts w:ascii="Times New Roman" w:hAnsi="Times New Roman" w:cs="Times New Roman"/>
          <w:sz w:val="28"/>
          <w:szCs w:val="28"/>
        </w:rPr>
        <w:lastRenderedPageBreak/>
        <w:t>участка соответствующего домовладения производится с учетом обеспечения возможности отвода талых вод в период таяния снега;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6.6.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6.7. Организация работ по содержанию и благоустройству дворовых, придомовых территорий многоквартирных домов, покраска заборов, обкашивание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6.10. Парковки (парковочные места) и автотранспорт на дворовой, придомовой территории не должны:</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 размещаться на детских и спортивных площадках, в местах отдыха, на газонах;</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2) препятствовать пешеходному движению, проезду автотранспорта и специальных машин (пожарных, машин скорой помощи, аварийных, уборочных).</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6.11.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w:t>
      </w:r>
      <w:r w:rsidRPr="00DB7EAD">
        <w:rPr>
          <w:rFonts w:ascii="Times New Roman" w:hAnsi="Times New Roman" w:cs="Times New Roman"/>
          <w:sz w:val="28"/>
          <w:szCs w:val="28"/>
        </w:rPr>
        <w:lastRenderedPageBreak/>
        <w:t>дома, подъездов, квартир) многоквартирных домов.</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6.12. У подъездов многоквартирных домов устанавливаются урны.</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Не допускается перемещение снега с дворовых, придомовых территорий на объекты улично-дорожной сети.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6.16. В летний период дворовые, придомовые территории, в том числе внутридворовые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 xml:space="preserve">Статья 8 Организации благоустройства территорий розничных рынков и ярмарок </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содержание и своевременный ремонт усовершенствованного твердого покрытия территорий розничных рынков, ярмарок, входов и въездов;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оборудование и содержание на территории розничных рынков, ярмарок общественных туалетов (в том числе временных).</w:t>
      </w:r>
    </w:p>
    <w:p w:rsidR="00A8590A" w:rsidRPr="00DB7EAD" w:rsidRDefault="00A8590A" w:rsidP="00A8590A">
      <w:pPr>
        <w:autoSpaceDE w:val="0"/>
        <w:spacing w:after="0" w:line="240" w:lineRule="auto"/>
        <w:ind w:firstLine="720"/>
        <w:jc w:val="both"/>
        <w:rPr>
          <w:rFonts w:ascii="Times New Roman" w:hAnsi="Times New Roman" w:cs="Times New Roman"/>
          <w:sz w:val="28"/>
          <w:szCs w:val="28"/>
        </w:rPr>
      </w:pPr>
    </w:p>
    <w:p w:rsidR="00A8590A" w:rsidRPr="00DB7EAD" w:rsidRDefault="00A8590A" w:rsidP="00A8590A">
      <w:pPr>
        <w:spacing w:after="0" w:line="240" w:lineRule="auto"/>
        <w:ind w:firstLine="709"/>
        <w:jc w:val="center"/>
        <w:rPr>
          <w:rFonts w:ascii="Times New Roman" w:hAnsi="Times New Roman" w:cs="Times New Roman"/>
          <w:b/>
          <w:bCs/>
          <w:sz w:val="28"/>
          <w:szCs w:val="28"/>
        </w:rPr>
      </w:pPr>
      <w:r w:rsidRPr="00DB7EAD">
        <w:rPr>
          <w:rFonts w:ascii="Times New Roman" w:hAnsi="Times New Roman" w:cs="Times New Roman"/>
          <w:b/>
          <w:bCs/>
          <w:sz w:val="28"/>
          <w:szCs w:val="28"/>
        </w:rPr>
        <w:t>Статья 9 Порядок организации благоустройства территорий поселений</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Организация уборки территории поселения осуществляется</w:t>
      </w:r>
      <w:r w:rsidRPr="00DB7EAD">
        <w:rPr>
          <w:rFonts w:ascii="Times New Roman" w:hAnsi="Times New Roman" w:cs="Times New Roman"/>
          <w:bCs/>
          <w:sz w:val="28"/>
          <w:szCs w:val="28"/>
        </w:rPr>
        <w:t xml:space="preserve"> администрацией сельского поселения Пушкинский сельсовет</w:t>
      </w:r>
      <w:r w:rsidRPr="00DB7EAD">
        <w:rPr>
          <w:rFonts w:ascii="Times New Roman" w:hAnsi="Times New Roman" w:cs="Times New Roman"/>
          <w:sz w:val="28"/>
          <w:szCs w:val="28"/>
        </w:rPr>
        <w:t xml:space="preserve">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lastRenderedPageBreak/>
        <w:t xml:space="preserve">9.2. Благоустройство территории поселения заключается в проведении мероприятий, обеспечивающих: </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июня1998 года № 89-ФЗ «Об отходах производства и потребления»;</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поддержание в чистоте и исправном состоянии зданий, строений, сооружений и их элементов;</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озеленение территории поселения.</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9.3.</w:t>
      </w:r>
      <w:r w:rsidRPr="00DB7EAD">
        <w:rPr>
          <w:rFonts w:ascii="Times New Roman" w:hAnsi="Times New Roman" w:cs="Times New Roman"/>
          <w:color w:val="FF0000"/>
          <w:sz w:val="28"/>
          <w:szCs w:val="28"/>
        </w:rPr>
        <w:t xml:space="preserve"> </w:t>
      </w:r>
      <w:r w:rsidRPr="00DB7EAD">
        <w:rPr>
          <w:rFonts w:ascii="Times New Roman" w:hAnsi="Times New Roman" w:cs="Times New Roman"/>
          <w:sz w:val="28"/>
          <w:szCs w:val="28"/>
        </w:rPr>
        <w:t>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9.4. Физические и юридические лица организационно-правовых форм, индивидуальные предприниматели имеют право:</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производить в соответствии с проектной документацией ремонтные и строительные работы на территории поселения;</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участвовать в социально значимых мероприятиях, реализуемых по вопросу организации благоустройства;</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участвовать в смотрах, конкурсах, иных массовых мероприятиях по содержанию территории поселения.</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9.5. На территории поселения запрещается:</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сброс, складирование, размещение отходов, в том числе образовавшихся во время ремонта, снега, грунта вне специально отведённых для этого мест;</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lastRenderedPageBreak/>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торговля в неустановленных местах;</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самовольная установка временных нестационарных объектов;</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разлив (слив) жидких коммунальных и промышленных отходов, технических жидкостей (нефтепродуктов, химических веществ и т.п.) на рельеф местности;</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складирование на землях общего пользования строительных материалов (плиты перекрытия, песок, щебень, поддоны, кирпич и др.), угля, дров;</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возведение и установка блоков и иных ограждений территорий, препятствующих проезду специального транспорта;</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повреждение и уничтожение объектов благоустройства;</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установка и размещение рекламы, афиш, объявлений и указателей в неустановленных местах;</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раскапывание участков под огороды, строительство погребов без соответствующего разрешения.</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Кроме того, на улицах, проездах, тротуарах, газонах со стороны фасадов индивидуальных жилых домов, пожарных проездах запрещается:</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устраивать стационарные автостоянки и мыть автомобили;</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сваливать бытовые, дворовые, строительные отходы, золу, пищевые отходы;</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 xml:space="preserve">засорять канализационные, водопроводные колодцы и другие инженерные коммуникации; </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осуществлять безнадзорный выгул крупного и мелкого рогатого скота,              за пределами отведённой территории;</w:t>
      </w:r>
    </w:p>
    <w:p w:rsidR="00A8590A" w:rsidRPr="00DB7EAD" w:rsidRDefault="00A8590A" w:rsidP="00A8590A">
      <w:pPr>
        <w:spacing w:after="0" w:line="240" w:lineRule="auto"/>
        <w:ind w:firstLine="708"/>
        <w:jc w:val="both"/>
        <w:rPr>
          <w:rFonts w:ascii="Times New Roman" w:hAnsi="Times New Roman" w:cs="Times New Roman"/>
          <w:sz w:val="28"/>
          <w:szCs w:val="28"/>
        </w:rPr>
      </w:pPr>
      <w:r w:rsidRPr="00DB7EAD">
        <w:rPr>
          <w:rFonts w:ascii="Times New Roman" w:hAnsi="Times New Roman" w:cs="Times New Roman"/>
          <w:sz w:val="28"/>
          <w:szCs w:val="28"/>
        </w:rPr>
        <w:t>осуществлять передвижение сельскохозяйственных животных без сопровождающих лиц.</w:t>
      </w:r>
    </w:p>
    <w:p w:rsidR="00A8590A" w:rsidRPr="00DB7EAD" w:rsidRDefault="00A8590A" w:rsidP="00A8590A">
      <w:pPr>
        <w:autoSpaceDE w:val="0"/>
        <w:spacing w:after="0" w:line="240" w:lineRule="auto"/>
        <w:ind w:firstLine="720"/>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В первую очередь уборку производят на улицах 1-й категории.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10.7. Содержание автомобильных дорог осуществляются за счет средств  бюджета муниципального района,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DB7EAD">
        <w:rPr>
          <w:rFonts w:ascii="Times New Roman" w:hAnsi="Times New Roman" w:cs="Times New Roman"/>
          <w:sz w:val="28"/>
          <w:szCs w:val="28"/>
        </w:rPr>
        <w:t xml:space="preserve"> </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содержание контейнеров в надлежащем техническом состоянии, обеспечение их ремонта или замены;</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окраску контейнеров (бункеров) сбора отходов по мере необходимости, но не менее двух раз в год (весной и осенью);</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недопущение попадания в контейнеры опасных отходов либо отходов другого вида, чем предусмотрено для соответствующего контейнера.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11.5. Общие требования к вывозу уличного смета, снега и льда: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rPr>
          <w:rFonts w:ascii="Times New Roman" w:hAnsi="Times New Roman" w:cs="Times New Roman"/>
          <w:sz w:val="28"/>
          <w:szCs w:val="28"/>
        </w:rPr>
      </w:pPr>
      <w:r w:rsidRPr="00DB7EAD">
        <w:rPr>
          <w:rFonts w:ascii="Times New Roman" w:hAnsi="Times New Roman" w:cs="Times New Roman"/>
          <w:b/>
          <w:bCs/>
          <w:sz w:val="28"/>
          <w:szCs w:val="28"/>
        </w:rPr>
        <w:t>Статья 12 Требования к производству земляных работ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DB7EAD">
        <w:rPr>
          <w:rFonts w:ascii="Times New Roman" w:hAnsi="Times New Roman" w:cs="Times New Roman"/>
          <w:sz w:val="28"/>
          <w:szCs w:val="28"/>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DB7EAD">
        <w:rPr>
          <w:rFonts w:ascii="Times New Roman" w:hAnsi="Times New Roman" w:cs="Times New Roman"/>
          <w:sz w:val="28"/>
          <w:szCs w:val="28"/>
        </w:rPr>
        <w:t>.</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w:t>
      </w:r>
      <w:r w:rsidRPr="00DB7EAD">
        <w:rPr>
          <w:rFonts w:ascii="Times New Roman" w:hAnsi="Times New Roman" w:cs="Times New Roman"/>
          <w:sz w:val="28"/>
          <w:szCs w:val="28"/>
        </w:rPr>
        <w:lastRenderedPageBreak/>
        <w:t>на территории производства земляных работ; предельный срок, в течение которого разрешается производство земляных работ.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12.8. При необходимости устранить аварию (повреждения) на инженерных коммуникациях их владелец обязан:</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в течение суток поставить в известность об этом уполномоченный орган;</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принять все необходимые меры, обеспечивающие безопасность в зоне проведения работ, в том числе безопасность дорожного движения;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согласовать условия производства земляных работ с заинтересованными лицами;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12.11. В целях обеспечения требований безопасности заказчик земляных работ обязан:</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выставить необходимые дорожные знаки, обеспечивающие круглосуточную безопасность движения транспортных средств и пешеходов;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в темное время суток обозначить выставленные ограждения красными световыми сигналами;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12.13. При производстве работ должны выполняться следующие требования: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снос деревьев и кустарников должен производиться в порядке, установленном настоящими Правилами 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jc w:val="both"/>
        <w:rPr>
          <w:rFonts w:ascii="Times New Roman" w:hAnsi="Times New Roman" w:cs="Times New Roman"/>
          <w:sz w:val="28"/>
          <w:szCs w:val="28"/>
        </w:rPr>
      </w:pPr>
      <w:r w:rsidRPr="00DB7EAD">
        <w:rPr>
          <w:rFonts w:ascii="Times New Roman" w:hAnsi="Times New Roman" w:cs="Times New Roman"/>
          <w:b/>
          <w:bCs/>
          <w:sz w:val="28"/>
          <w:szCs w:val="28"/>
        </w:rPr>
        <w:t xml:space="preserve">Статья 13 Требования к обустройству и содержанию строительных площадок </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13.1. Обустройство и содержание строительных площадок на территории сельского поселения осуществляются в соответствии с действующим </w:t>
      </w:r>
      <w:r w:rsidRPr="00DB7EAD">
        <w:rPr>
          <w:rFonts w:ascii="Times New Roman" w:hAnsi="Times New Roman" w:cs="Times New Roman"/>
          <w:sz w:val="28"/>
          <w:szCs w:val="28"/>
        </w:rPr>
        <w:lastRenderedPageBreak/>
        <w:t>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установление ограждений строительной площадки в границах отведенного земельного участка;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срезка и складирование растительного слоя грунта в специально отведенных местах, вертикальная планировка строительной площадки;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7) монтаж освещения на строительной площадке;</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10) оборудование мест для складирования материалов, конструкций, изделий и инвентаря, а также мест для установки строительной техники;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11) установка бункера-накопителя для сбора отходов.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13.3. При содержании строительной площадки на застройщика возлагается ответственность:</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за уборку и содержание в чистоте территорий строительных площадок, а также прилегающих к ним территорий и подъездов;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2) за содержание ограждения строительной площадки в соответствии с действующим законодательством и настоящими Правилами.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13.4. Сбор и вывоз отходов с территорий строительных площадок осуществляются в соответствии с действующим законодательством.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13.6. Ограждения строительных площадок должны отвечать следующим требованиям: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в ограждениях должны предусматриваться ворота для проезда транспортных средств и калитки для прохода людей;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ограждения должны быть сборно-разборными с унифицированными элементами, соединениями и деталями крепления;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 высота панелей с козырьком должна быть не менее 2 метров;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 панели ограждений должны быть прямоугольными. Длина панелей должна быть 1,2; 1,6; 2 метра;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7) зазоры в настилах тротуаров допускаются не более 10 миллиметров;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11) конструкция панелей тротуара должна обеспечивать проход для пешеходов шириной не менее 1,2 метра;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12) конструкция панелей козырьков и тротуаров должна обеспечивать сток воды с их поверхностей в процессе эксплуатации;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14) технологические допуски геометрических параметров элементов ограждений должны быть не ниже 6-го класса точности по ГОСТ 21779-82;</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Уборка твердого покрытия мест въезда (выезда) на территорию строительной площадки от снега, уплотненного снега, снежно-ледяных образований, в том </w:t>
      </w:r>
      <w:r w:rsidRPr="00DB7EAD">
        <w:rPr>
          <w:rFonts w:ascii="Times New Roman" w:hAnsi="Times New Roman" w:cs="Times New Roman"/>
          <w:sz w:val="28"/>
          <w:szCs w:val="28"/>
        </w:rPr>
        <w:lastRenderedPageBreak/>
        <w:t>числе наледи, в зимний период осуществляется полностью до усовершенствованного покрытия.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13.11. Запрещается: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закапывание в грунт или сжигание мусора и отходов на территории строительной площадки;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 установление ограждений строительных площадок, не отвечающих требованиям настоящих Правил.</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13.12. 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13.13. В целях создания благоприятных условий для надлежащего обустройства и содержания строительных площадок застройщикам (заказчикам), </w:t>
      </w:r>
      <w:r w:rsidRPr="00DB7EAD">
        <w:rPr>
          <w:rFonts w:ascii="Times New Roman" w:hAnsi="Times New Roman" w:cs="Times New Roman"/>
          <w:sz w:val="28"/>
          <w:szCs w:val="28"/>
        </w:rPr>
        <w:lastRenderedPageBreak/>
        <w:t>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Статья 14 Требования к содержанию наружного освещения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w:t>
      </w:r>
      <w:r w:rsidRPr="00DB7EAD">
        <w:rPr>
          <w:rFonts w:ascii="Times New Roman" w:hAnsi="Times New Roman" w:cs="Times New Roman"/>
          <w:sz w:val="28"/>
          <w:szCs w:val="28"/>
        </w:rPr>
        <w:lastRenderedPageBreak/>
        <w:t>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 xml:space="preserve">Статья 15 Требования к размещению и содержанию рекламных конструкций, а также размещению информационно-печатной продукции </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15.1. Размещение на территории сельского поселения рекламных конструкций осуществляется в соответствии с Федеральным законом «О рекламе».</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15.2. На территории сельского поселения к рекламным конструкциям предъявляются следующие требования: </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рекламные конструкции должны быть оборудованы системой подсветки;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а) освещенность рекламного изображения должна быть достаточна для его восприятия в темное время суток;</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б) уличное освещение или отраженный свет не должны использоваться в качестве источника освещения рекламной конструкции;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в) время работы подсветки рекламных конструкций должно совпадать со временем работы уличного освещения;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на крышах зданий и сооружений должны устанавливаться только световые рекламные конструкции;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4) фундамент наземной рекламной конструкции не должен возвышаться над поверхностью земли;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 площадь рекламные конструкции на фасадах зданий и сооружений не должны превышать 10 процентов от площади фасада здания.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15.7. Запрещается: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эксплуатация рекламных конструкций, имеющих механические повреждения (деформация конструкции, поврежденный щит и т.п.), более двух суток;</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установка выносных щитовых рекламных конструкций (штендеров).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15.12. Требования к типам и размерам размещаемых на фасадах зданий, сооружений информационных вывесок, не содержащих сведений рекламного </w:t>
      </w:r>
      <w:r w:rsidRPr="00DB7EAD">
        <w:rPr>
          <w:rFonts w:ascii="Times New Roman" w:hAnsi="Times New Roman" w:cs="Times New Roman"/>
          <w:sz w:val="28"/>
          <w:szCs w:val="28"/>
        </w:rPr>
        <w:lastRenderedPageBreak/>
        <w:t>характера, связанные с сохранением сложившегося внешнего архитектурно-художественного облика сельского поселения.</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не допускается размещение информационных вывесок в оконных и дверных проемах;</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для одного изготовителя (исполнителя, продавца) может быть установлена только одна вывеска;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Статья 16 Требования к содержанию малых архитектурных форм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16.2. Ответственные лица обязаны:</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содержать малые архитектурные формы в чистоте и в исправном состоянии;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производить покраску малых архитектурных форм, а также следить за обновлением краски по мере необходимости;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обустраивать песочницы с гладкой ограждающей поверхностью, менять песок в песочницах не менее 1 раза в год;</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w:t>
      </w:r>
      <w:r w:rsidRPr="00DB7EAD">
        <w:rPr>
          <w:rFonts w:ascii="Times New Roman" w:hAnsi="Times New Roman" w:cs="Times New Roman"/>
          <w:sz w:val="28"/>
          <w:szCs w:val="28"/>
        </w:rPr>
        <w:lastRenderedPageBreak/>
        <w:t>прилегающей территории не должна превышать 15 сантиметров от поверхности земли.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b/>
          <w:bCs/>
          <w:sz w:val="28"/>
          <w:szCs w:val="28"/>
        </w:rPr>
      </w:pPr>
      <w:r w:rsidRPr="00DB7EAD">
        <w:rPr>
          <w:rFonts w:ascii="Times New Roman" w:hAnsi="Times New Roman" w:cs="Times New Roman"/>
          <w:b/>
          <w:bCs/>
          <w:sz w:val="28"/>
          <w:szCs w:val="28"/>
        </w:rPr>
        <w:t>Статья 17 Требования к содержанию и ремонту фасадов зданий и сооружений и земельных участков, на которых они расположены.</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17.3. 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Домовые знаки должны содержаться собственниками, владельцами зданий, строений, сооружений в чистоте и технически исправном состоянии.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17.4. Общими требованиями к размещению домовых знаков являются: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 унификация мест размещения, соблюдение единых правил размещения;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17.5. Размещение домовых знаков должно отвечать следующим требованиям:</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высота от поверхности земли от 2,5 до 3,5 м (в районах современной </w:t>
      </w:r>
      <w:r w:rsidRPr="00DB7EAD">
        <w:rPr>
          <w:rFonts w:ascii="Times New Roman" w:hAnsi="Times New Roman" w:cs="Times New Roman"/>
          <w:sz w:val="28"/>
          <w:szCs w:val="28"/>
        </w:rPr>
        <w:lastRenderedPageBreak/>
        <w:t>застройки - до 5 м);</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размещение на участке фасада, свободном от выступающих архитектурных деталей;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привязка к вертикальной оси простенка, архитектурным членениям фасада;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единая вертикальная отметка размещения знаков на соседних фасадах;</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отсутствие внешних заслоняющих объектов (деревьев, построек).</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17.6. Номерные знаки должны быть размещены:</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на главном фасаде - в простенке с правой стороны фасада;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на улицах с односторонним движением транспорта - на стороне фасада, ближней по направлению движения транспорта;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у арки или главного входа - с правой стороны или над проемом;</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на дворовых фасадах - в простенке со стороны внутриквартального проезда;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при длине фасада более 100 м - на его противоположных сторонах;</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на оградах и корпусах промышленных предприятий - справа от главного входа, въезда;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у перекрестка улиц - в простенке на угловом участке фасада;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при размещении рядом с номерным знаком - на единой вертикальной оси.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17.8. Флагштоки следует устанавливать на фасаде дома по проекту, утвержденному в установленном порядке.</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17.10. Не допускается: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размещение рядом с домовым знаком выступающих вывесок, консолей, а также объектов, затрудняющих его восприятие;</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произвольное перемещение домовых знаков с установленного места.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села Тербуны.</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17.14. Для обеспечения поверхностного водоотвода от зданий, строений и </w:t>
      </w:r>
      <w:r w:rsidRPr="00DB7EAD">
        <w:rPr>
          <w:rFonts w:ascii="Times New Roman" w:hAnsi="Times New Roman" w:cs="Times New Roman"/>
          <w:sz w:val="28"/>
          <w:szCs w:val="28"/>
        </w:rPr>
        <w:lastRenderedPageBreak/>
        <w:t>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17.15. При организации стока воды со скатных крыш через водосточные трубы необходимо:</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2) не допускать высоты свободного падения воды из выходного отверстия трубы более 200 мм;</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17.18. Содержание фасадов зданий, строений и сооружений включает:</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2) обеспечение наличия и содержание в исправном состоянии водостоков, водосточных труб и сливов;</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3) очистку от снега и льда крыш и козырьков, удаление наледи, снега и сосулек с карнизов, балконов и лоджий;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4) герметизацию, заделку и расшивку швов, трещин и выбоин;</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5) восстановление, ремонт и своевременную очистку отмосток, приямков цокольных окон и входов в подвалы;</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Ульяновска;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7) очистку и промывку поверхностей фасадов в зависимости от их состояния и условий эксплуатации;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8) мытье окон и витрин, вывесок и указателей;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9) очистку от надписей, рисунков, объявлений, плакатов и иной информационно-печатной продукции, а также нанесенных граффити;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10) выполнение иных требований, предусмотренных правилами и нормами технической эксплуатации зданий, строений и сооружений.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утверждаемых отделом </w:t>
      </w:r>
      <w:r w:rsidRPr="00DB7EAD">
        <w:rPr>
          <w:rFonts w:ascii="Times New Roman" w:hAnsi="Times New Roman" w:cs="Times New Roman"/>
          <w:color w:val="000000"/>
          <w:sz w:val="28"/>
          <w:szCs w:val="28"/>
          <w:shd w:val="clear" w:color="auto" w:fill="FFFFFF"/>
        </w:rPr>
        <w:t>строительства и дорожного хозяйства</w:t>
      </w:r>
      <w:r w:rsidRPr="00DB7EAD">
        <w:rPr>
          <w:rFonts w:ascii="Times New Roman" w:hAnsi="Times New Roman" w:cs="Times New Roman"/>
          <w:sz w:val="28"/>
          <w:szCs w:val="28"/>
        </w:rPr>
        <w:t xml:space="preserve"> администрации Добринского района Липецкой области.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2) замена облицовочного материала;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3) покраска фасада, его частей в цвет, отличающийся от цвета здания;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5) установка (крепление) или демонтаж дополнительных элементов и устройств (флагштоки, указатели).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17.23. При содержании фасадов зданий, строений, сооружений запрещается: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3) нарушение герметизации межпанельных стыков;</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4) повреждение (загрязнение) выступающих элементов фасадов зданий и </w:t>
      </w:r>
      <w:r w:rsidRPr="00DB7EAD">
        <w:rPr>
          <w:rFonts w:ascii="Times New Roman" w:hAnsi="Times New Roman" w:cs="Times New Roman"/>
          <w:sz w:val="28"/>
          <w:szCs w:val="28"/>
        </w:rPr>
        <w:lastRenderedPageBreak/>
        <w:t>сооружений: балконов, лоджий, эркеров, тамбуров, карнизов, козырьков, водосточных труб, крылец;</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5) разрушение (отсутствие, загрязнение) ограждений балконов, лоджий, парапетов;</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9) окраска фасадов до восстановления разрушенных или поврежденных архитектурных деталей;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10) частичная окраска фасадов (исключение составляет полная окраска первых этажей зданий);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13) изменение расположения дверного блока в проеме по отношению к плоскости фасада;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14) некачественное решение швов между оконной и дверной коробкой и проемом, ухудшающее внешний вид фасада;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w:t>
      </w:r>
      <w:r w:rsidRPr="00DB7EAD">
        <w:rPr>
          <w:rFonts w:ascii="Times New Roman" w:hAnsi="Times New Roman" w:cs="Times New Roman"/>
          <w:sz w:val="28"/>
          <w:szCs w:val="28"/>
        </w:rPr>
        <w:lastRenderedPageBreak/>
        <w:t>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19) самовольное переоборудование или изменение внешнего вида фасада здания, строения, сооружения либо его элементов;</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20) самовольное нанесение на фасады зданий, строений, сооружений надписей, граффити;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21) нарушение установленных требований по размещению вывесок, домовых знаков зданий, строений, сооружений;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на фасадах и брандмауэрах;</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на силуэтных завершениях зданий и сооружений (башнях, куполах), на парапетах, ограждениях кровли, вентиляционных трубах;</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на ограждениях балконов, лоджий.</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17.26. Допускается:</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 установка информационных стендов при входах в подъезды;</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2) размещение антенн и кабелей систем коллективного приема эфирного телевидения на кровле зданий в соответствии с проектным решением.</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Размещение наружных кондиционеров и антенн-"тарелок" на зданиях, </w:t>
      </w:r>
      <w:r w:rsidRPr="00DB7EAD">
        <w:rPr>
          <w:rFonts w:ascii="Times New Roman" w:hAnsi="Times New Roman" w:cs="Times New Roman"/>
          <w:sz w:val="28"/>
          <w:szCs w:val="28"/>
        </w:rPr>
        <w:lastRenderedPageBreak/>
        <w:t>строениях, сооружениях, расположенных вдоль магистральных улиц города Ульяновска, рекомендуется предусматривать со стороны дворовых фасадов.</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17.29. Запрещается вытряхивать белье, одеяла, ковры с балконов, лоджий, окон и на лестницах домов или бросать какие-либо предметы с них.</w:t>
      </w:r>
    </w:p>
    <w:p w:rsidR="00A8590A" w:rsidRPr="00DB7EAD" w:rsidRDefault="00A8590A" w:rsidP="00A8590A">
      <w:pPr>
        <w:pStyle w:val="ConsPlusNormal"/>
        <w:ind w:firstLine="540"/>
        <w:jc w:val="both"/>
        <w:rPr>
          <w:rFonts w:ascii="Times New Roman" w:hAnsi="Times New Roman" w:cs="Times New Roman"/>
          <w:sz w:val="28"/>
          <w:szCs w:val="28"/>
        </w:rPr>
      </w:pPr>
      <w:r w:rsidRPr="00DB7EAD">
        <w:rPr>
          <w:rFonts w:ascii="Times New Roman" w:hAnsi="Times New Roman" w:cs="Times New Roman"/>
          <w:sz w:val="28"/>
          <w:szCs w:val="28"/>
        </w:rPr>
        <w:t>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Статья 18 Требования к некапитальным нестационарным объектам</w:t>
      </w:r>
    </w:p>
    <w:p w:rsidR="00A8590A" w:rsidRPr="00DB7EAD" w:rsidRDefault="00A8590A" w:rsidP="00A8590A">
      <w:pPr>
        <w:widowControl w:val="0"/>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18.3. Окраска некапитальных сооружений должна производиться не реже одного раза в год, ремонт – по мере необходимости.</w:t>
      </w: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Статья 19 Требования к доступности объектов для инвалидов и маломобильных групп граждан</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 xml:space="preserve">Статья 20 Требования к праздничному и (или) тематическому оформлению </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A8590A" w:rsidRPr="00DB7EAD" w:rsidRDefault="00A8590A" w:rsidP="00A8590A">
      <w:pPr>
        <w:autoSpaceDE w:val="0"/>
        <w:spacing w:after="0" w:line="240" w:lineRule="auto"/>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Статья 21 Требования к созданию (сносу), охране и зеленных насаждений</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21.1. Охрана и содержание зелёных насаждений осуществляются в соответствии с Правилами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21.2. Выделяются три основных категории озеленённых территорий поселения:</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 xml:space="preserve">21.5. Организацию озеленения территории поселения осуществляет администрацией </w:t>
      </w:r>
      <w:r w:rsidRPr="00DB7EAD">
        <w:rPr>
          <w:rFonts w:ascii="Times New Roman" w:hAnsi="Times New Roman" w:cs="Times New Roman"/>
          <w:bCs/>
          <w:sz w:val="28"/>
          <w:szCs w:val="28"/>
        </w:rPr>
        <w:t>сельского поселения Пушкинский сельсовет.</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21.6. Градостроительная деятельность проводится, основываясь на принципе максимального сохранения зелёных насаждений в поселении.</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21.9. При производстве работ по строительству, реконструкции, ремонту объектов капитального строительства лицо, их осуществляющее, обязано:</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принимать меры по обеспечению сохранности зелёных насаждений,                   не попадающих под снос;</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установить временные приствольные ограждения сохраняемых деревьев в виде сплошных щитов высотой 2 м;</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 xml:space="preserve">21.10. Места посадки зелёных насаждений согласовываются с </w:t>
      </w:r>
      <w:r w:rsidRPr="00DB7EAD">
        <w:rPr>
          <w:rFonts w:ascii="Times New Roman" w:hAnsi="Times New Roman" w:cs="Times New Roman"/>
          <w:bCs/>
          <w:sz w:val="28"/>
          <w:szCs w:val="28"/>
        </w:rPr>
        <w:t>администрацией сельского поселения.</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lastRenderedPageBreak/>
        <w:t>21.11.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21.13. На территории поселения запрещается:</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 повреждать и уничтожать зелёные насаждения, газоны, цветочные клумбы;</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3) сбрасывать снег с крыш на участки, занятые зелёными насаждениями, без принятия мер, обеспечивающих сохранность деревьев и кустарников;</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4) допускать касание ветвей деревьев токонесущих проводов, закрытие ими указателей наименования улиц и номеров домов, дорожных знаков;</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5) сжигать опавшую листву и сухую траву, совершать иные действия, создающие пожароопасную обстановку;</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7) устанавливать рекламные конструкции, опоры освещения на расстоянии менее 3 м от стволов деревьев;</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8) оставлять пни после проведения работ по сносу деревьев;</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9) добывать из деревьев сок, смолу, делать надрезы и надписи на стволах и ветвях деревьев;</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10) производить иные действия, способные нанести вред зелёным насаждениям, в том числе запрещённые настоящими Правилами.</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21.14.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A8590A" w:rsidRPr="00DB7EAD" w:rsidRDefault="00A8590A" w:rsidP="00A8590A">
      <w:pPr>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sz w:val="28"/>
          <w:szCs w:val="28"/>
        </w:rPr>
        <w:t xml:space="preserve">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 </w:t>
      </w:r>
    </w:p>
    <w:p w:rsidR="00A8590A" w:rsidRPr="00DB7EAD" w:rsidRDefault="00A8590A" w:rsidP="00A8590A">
      <w:pPr>
        <w:spacing w:after="0" w:line="240" w:lineRule="auto"/>
        <w:ind w:firstLine="709"/>
        <w:jc w:val="center"/>
        <w:rPr>
          <w:rFonts w:ascii="Times New Roman" w:hAnsi="Times New Roman" w:cs="Times New Roman"/>
          <w:b/>
          <w:bCs/>
          <w:sz w:val="28"/>
          <w:szCs w:val="28"/>
        </w:rPr>
      </w:pPr>
    </w:p>
    <w:p w:rsidR="00A8590A" w:rsidRPr="00DB7EAD" w:rsidRDefault="00A8590A" w:rsidP="00A8590A">
      <w:pPr>
        <w:spacing w:after="0" w:line="240" w:lineRule="auto"/>
        <w:ind w:firstLine="709"/>
        <w:jc w:val="center"/>
        <w:rPr>
          <w:rFonts w:ascii="Times New Roman" w:hAnsi="Times New Roman" w:cs="Times New Roman"/>
          <w:b/>
          <w:bCs/>
          <w:sz w:val="28"/>
          <w:szCs w:val="28"/>
        </w:rPr>
      </w:pPr>
      <w:r w:rsidRPr="00DB7EAD">
        <w:rPr>
          <w:rFonts w:ascii="Times New Roman" w:hAnsi="Times New Roman" w:cs="Times New Roman"/>
          <w:b/>
          <w:bCs/>
          <w:sz w:val="28"/>
          <w:szCs w:val="28"/>
        </w:rPr>
        <w:t>Статья 22 Требования к  фонтанам.</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Режим работы фонтанов и график их обслуживания определяются собственниками фонтанов.</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 xml:space="preserve">В период работы фонтана очистка водной поверхности от отходов производится ежедневно. </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Собственники обязаны содержать фонтаны в чистоте, в том числе                       в период их отключения.</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lastRenderedPageBreak/>
        <w:t>Ответственность за содержание в исправности и чистоте фонтанов                     и обеспечение их безопасности возлагается на собственников фонтанов.</w:t>
      </w:r>
    </w:p>
    <w:p w:rsidR="00A8590A" w:rsidRPr="00DB7EAD" w:rsidRDefault="00A8590A" w:rsidP="00A8590A">
      <w:pPr>
        <w:spacing w:after="0" w:line="240" w:lineRule="auto"/>
        <w:ind w:firstLine="709"/>
        <w:jc w:val="both"/>
        <w:rPr>
          <w:rFonts w:ascii="Times New Roman" w:hAnsi="Times New Roman" w:cs="Times New Roman"/>
          <w:sz w:val="28"/>
          <w:szCs w:val="28"/>
        </w:rPr>
      </w:pPr>
    </w:p>
    <w:p w:rsidR="00A8590A" w:rsidRDefault="00A8590A" w:rsidP="00A8590A">
      <w:pPr>
        <w:spacing w:after="0" w:line="240" w:lineRule="auto"/>
        <w:ind w:firstLine="709"/>
        <w:jc w:val="center"/>
        <w:rPr>
          <w:rFonts w:ascii="Times New Roman" w:hAnsi="Times New Roman" w:cs="Times New Roman"/>
          <w:b/>
          <w:bCs/>
          <w:sz w:val="28"/>
          <w:szCs w:val="28"/>
        </w:rPr>
      </w:pPr>
    </w:p>
    <w:p w:rsidR="00A8590A" w:rsidRDefault="00A8590A" w:rsidP="00A8590A">
      <w:pPr>
        <w:spacing w:after="0" w:line="240" w:lineRule="auto"/>
        <w:ind w:firstLine="709"/>
        <w:jc w:val="center"/>
        <w:rPr>
          <w:rFonts w:ascii="Times New Roman" w:hAnsi="Times New Roman" w:cs="Times New Roman"/>
          <w:b/>
          <w:bCs/>
          <w:sz w:val="28"/>
          <w:szCs w:val="28"/>
        </w:rPr>
      </w:pPr>
    </w:p>
    <w:p w:rsidR="00A8590A" w:rsidRPr="00DB7EAD" w:rsidRDefault="00A8590A" w:rsidP="00A8590A">
      <w:pPr>
        <w:spacing w:after="0" w:line="240" w:lineRule="auto"/>
        <w:ind w:firstLine="709"/>
        <w:jc w:val="center"/>
        <w:rPr>
          <w:rFonts w:ascii="Times New Roman" w:hAnsi="Times New Roman" w:cs="Times New Roman"/>
          <w:b/>
          <w:bCs/>
          <w:sz w:val="28"/>
          <w:szCs w:val="28"/>
        </w:rPr>
      </w:pPr>
      <w:r w:rsidRPr="00DB7EAD">
        <w:rPr>
          <w:rFonts w:ascii="Times New Roman" w:hAnsi="Times New Roman" w:cs="Times New Roman"/>
          <w:b/>
          <w:bCs/>
          <w:sz w:val="28"/>
          <w:szCs w:val="28"/>
        </w:rPr>
        <w:t>Статья 23 . Требования к  игровому оборудованию.</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A8590A" w:rsidRPr="00DB7EAD" w:rsidRDefault="00A8590A" w:rsidP="00A8590A">
      <w:pPr>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 xml:space="preserve">Статья 24 Использование территории для выгула и дрессировки собак, выпаса сельскохозяйственных животных, оказание услуг с использованием животных </w:t>
      </w:r>
    </w:p>
    <w:p w:rsidR="00A8590A" w:rsidRPr="00DB7EAD" w:rsidRDefault="00A8590A" w:rsidP="00A8590A">
      <w:pPr>
        <w:widowControl w:val="0"/>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8590A" w:rsidRPr="00DB7EAD" w:rsidRDefault="00A8590A" w:rsidP="00A8590A">
      <w:pPr>
        <w:widowControl w:val="0"/>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24.2.Выпас скота на территориях  скверов, садов, лесопарков, в рекреационных зонах земель поселения запрещается.</w:t>
      </w:r>
    </w:p>
    <w:p w:rsidR="00A8590A" w:rsidRPr="00DB7EAD" w:rsidRDefault="00A8590A" w:rsidP="00A8590A">
      <w:pPr>
        <w:widowControl w:val="0"/>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A8590A" w:rsidRPr="00DB7EAD" w:rsidRDefault="00A8590A" w:rsidP="00A8590A">
      <w:pPr>
        <w:widowControl w:val="0"/>
        <w:spacing w:after="0" w:line="240" w:lineRule="auto"/>
        <w:ind w:firstLine="709"/>
        <w:jc w:val="both"/>
        <w:rPr>
          <w:rFonts w:ascii="Times New Roman" w:hAnsi="Times New Roman" w:cs="Times New Roman"/>
          <w:sz w:val="28"/>
          <w:szCs w:val="28"/>
        </w:rPr>
      </w:pPr>
      <w:r w:rsidRPr="00DB7EAD">
        <w:rPr>
          <w:rFonts w:ascii="Times New Roman" w:hAnsi="Times New Roman" w:cs="Times New Roman"/>
          <w:sz w:val="28"/>
          <w:szCs w:val="28"/>
        </w:rPr>
        <w:t xml:space="preserve">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Статья 25 Контроль за соблюдением настоящих Правил</w:t>
      </w:r>
    </w:p>
    <w:p w:rsidR="00A8590A" w:rsidRPr="00DB7EAD" w:rsidRDefault="00A8590A" w:rsidP="00A8590A">
      <w:pPr>
        <w:tabs>
          <w:tab w:val="left" w:pos="709"/>
        </w:tabs>
        <w:spacing w:after="0" w:line="240" w:lineRule="auto"/>
        <w:jc w:val="both"/>
        <w:rPr>
          <w:rFonts w:ascii="Times New Roman" w:hAnsi="Times New Roman" w:cs="Times New Roman"/>
          <w:sz w:val="28"/>
          <w:szCs w:val="28"/>
        </w:rPr>
      </w:pPr>
      <w:r w:rsidRPr="00DB7EAD">
        <w:rPr>
          <w:rFonts w:ascii="Times New Roman" w:hAnsi="Times New Roman" w:cs="Times New Roman"/>
          <w:sz w:val="28"/>
          <w:szCs w:val="28"/>
        </w:rPr>
        <w:t xml:space="preserve">       Контроль за соблюдением настоящих Правил осуществляют должностные</w:t>
      </w:r>
    </w:p>
    <w:p w:rsidR="00A8590A" w:rsidRPr="00DB7EAD" w:rsidRDefault="00A8590A" w:rsidP="00A8590A">
      <w:pPr>
        <w:tabs>
          <w:tab w:val="left" w:pos="709"/>
        </w:tabs>
        <w:spacing w:after="0" w:line="240" w:lineRule="auto"/>
        <w:jc w:val="both"/>
        <w:rPr>
          <w:rFonts w:ascii="Times New Roman" w:hAnsi="Times New Roman" w:cs="Times New Roman"/>
          <w:sz w:val="28"/>
          <w:szCs w:val="28"/>
        </w:rPr>
      </w:pPr>
      <w:r w:rsidRPr="00DB7EAD">
        <w:rPr>
          <w:rFonts w:ascii="Times New Roman" w:hAnsi="Times New Roman" w:cs="Times New Roman"/>
          <w:sz w:val="28"/>
          <w:szCs w:val="28"/>
        </w:rPr>
        <w:t xml:space="preserve">лица, перечень которых определен постановлением администрации сельского поселения Пушкинский сельсовет, в соответствии с действующим законодательством Российской Федерации.  </w:t>
      </w: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p>
    <w:p w:rsidR="00A8590A" w:rsidRPr="00DB7EAD" w:rsidRDefault="00A8590A" w:rsidP="00A8590A">
      <w:pPr>
        <w:autoSpaceDE w:val="0"/>
        <w:spacing w:after="0" w:line="240" w:lineRule="auto"/>
        <w:ind w:firstLine="540"/>
        <w:jc w:val="both"/>
        <w:rPr>
          <w:rFonts w:ascii="Times New Roman" w:hAnsi="Times New Roman" w:cs="Times New Roman"/>
          <w:sz w:val="28"/>
          <w:szCs w:val="28"/>
        </w:rPr>
      </w:pPr>
      <w:r w:rsidRPr="00DB7EAD">
        <w:rPr>
          <w:rFonts w:ascii="Times New Roman" w:hAnsi="Times New Roman" w:cs="Times New Roman"/>
          <w:b/>
          <w:bCs/>
          <w:sz w:val="28"/>
          <w:szCs w:val="28"/>
        </w:rPr>
        <w:t>Статья 2</w:t>
      </w:r>
      <w:r>
        <w:rPr>
          <w:rFonts w:ascii="Times New Roman" w:hAnsi="Times New Roman" w:cs="Times New Roman"/>
          <w:b/>
          <w:bCs/>
          <w:sz w:val="28"/>
          <w:szCs w:val="28"/>
        </w:rPr>
        <w:t>6</w:t>
      </w:r>
      <w:r w:rsidRPr="00DB7EAD">
        <w:rPr>
          <w:rFonts w:ascii="Times New Roman" w:hAnsi="Times New Roman" w:cs="Times New Roman"/>
          <w:b/>
          <w:bCs/>
          <w:sz w:val="28"/>
          <w:szCs w:val="28"/>
        </w:rPr>
        <w:t xml:space="preserve"> Ответственность за нарушение настоящих Правил</w:t>
      </w:r>
    </w:p>
    <w:p w:rsidR="00A8590A" w:rsidRPr="00DB7EAD" w:rsidRDefault="00A8590A" w:rsidP="00A8590A">
      <w:pPr>
        <w:autoSpaceDE w:val="0"/>
        <w:spacing w:after="0" w:line="240" w:lineRule="auto"/>
        <w:ind w:firstLine="540"/>
        <w:jc w:val="both"/>
        <w:rPr>
          <w:rFonts w:ascii="Times New Roman" w:hAnsi="Times New Roman" w:cs="Times New Roman"/>
          <w:b/>
          <w:sz w:val="28"/>
          <w:szCs w:val="28"/>
        </w:rPr>
      </w:pPr>
      <w:r w:rsidRPr="00DB7EAD">
        <w:rPr>
          <w:rFonts w:ascii="Times New Roman" w:hAnsi="Times New Roman" w:cs="Times New Roman"/>
          <w:sz w:val="28"/>
          <w:szCs w:val="28"/>
        </w:rPr>
        <w:t xml:space="preserve">Организации, независимо от организационно-правовых форм, индивидуальные предприниматели, должностные и физические лица несут </w:t>
      </w:r>
      <w:r w:rsidRPr="00DB7EAD">
        <w:rPr>
          <w:rFonts w:ascii="Times New Roman" w:hAnsi="Times New Roman" w:cs="Times New Roman"/>
          <w:sz w:val="28"/>
          <w:szCs w:val="28"/>
        </w:rPr>
        <w:lastRenderedPageBreak/>
        <w:t>административную ответственность за нарушение настоящих Правил, предусмотренную Кодексом Липецкой области об административных правонарушениях.</w:t>
      </w:r>
    </w:p>
    <w:p w:rsidR="00A8590A" w:rsidRDefault="00A8590A" w:rsidP="00A8590A">
      <w:pPr>
        <w:spacing w:after="0" w:line="240" w:lineRule="auto"/>
        <w:jc w:val="both"/>
        <w:rPr>
          <w:rFonts w:ascii="Times New Roman" w:hAnsi="Times New Roman" w:cs="Times New Roman"/>
          <w:sz w:val="28"/>
          <w:szCs w:val="28"/>
        </w:rPr>
      </w:pPr>
    </w:p>
    <w:p w:rsidR="00A8590A" w:rsidRPr="00DB7EAD" w:rsidRDefault="00A8590A" w:rsidP="00A8590A">
      <w:pPr>
        <w:spacing w:after="0" w:line="240" w:lineRule="auto"/>
        <w:jc w:val="both"/>
        <w:rPr>
          <w:rFonts w:ascii="Times New Roman" w:hAnsi="Times New Roman" w:cs="Times New Roman"/>
          <w:sz w:val="28"/>
          <w:szCs w:val="28"/>
        </w:rPr>
      </w:pPr>
      <w:r w:rsidRPr="00DB7EAD">
        <w:rPr>
          <w:rFonts w:ascii="Times New Roman" w:hAnsi="Times New Roman" w:cs="Times New Roman"/>
          <w:sz w:val="28"/>
          <w:szCs w:val="28"/>
        </w:rPr>
        <w:t xml:space="preserve">Глава сельского поселения </w:t>
      </w:r>
    </w:p>
    <w:p w:rsidR="00A8590A" w:rsidRPr="00DB7EAD" w:rsidRDefault="00A8590A" w:rsidP="00A8590A">
      <w:pPr>
        <w:spacing w:after="0" w:line="240" w:lineRule="auto"/>
        <w:jc w:val="both"/>
        <w:rPr>
          <w:rFonts w:ascii="Times New Roman" w:hAnsi="Times New Roman" w:cs="Times New Roman"/>
          <w:sz w:val="28"/>
          <w:szCs w:val="28"/>
        </w:rPr>
      </w:pPr>
      <w:r w:rsidRPr="00DB7EAD">
        <w:rPr>
          <w:rFonts w:ascii="Times New Roman" w:hAnsi="Times New Roman" w:cs="Times New Roman"/>
          <w:sz w:val="28"/>
          <w:szCs w:val="28"/>
        </w:rPr>
        <w:t>Пушкинский  сельсовет                                                            Н.Г.</w:t>
      </w:r>
      <w:r>
        <w:rPr>
          <w:rFonts w:ascii="Times New Roman" w:hAnsi="Times New Roman" w:cs="Times New Roman"/>
          <w:sz w:val="28"/>
          <w:szCs w:val="28"/>
        </w:rPr>
        <w:t xml:space="preserve"> </w:t>
      </w:r>
      <w:r w:rsidRPr="00DB7EAD">
        <w:rPr>
          <w:rFonts w:ascii="Times New Roman" w:hAnsi="Times New Roman" w:cs="Times New Roman"/>
          <w:sz w:val="28"/>
          <w:szCs w:val="28"/>
        </w:rPr>
        <w:t>Демихова</w:t>
      </w:r>
    </w:p>
    <w:p w:rsidR="00A8590A" w:rsidRPr="00DB7EAD" w:rsidRDefault="00A8590A" w:rsidP="00A8590A">
      <w:pPr>
        <w:spacing w:after="0" w:line="240" w:lineRule="auto"/>
        <w:rPr>
          <w:rFonts w:ascii="Times New Roman" w:hAnsi="Times New Roman" w:cs="Times New Roman"/>
        </w:rPr>
      </w:pPr>
    </w:p>
    <w:p w:rsidR="009B29AA" w:rsidRDefault="009B29AA"/>
    <w:sectPr w:rsidR="009B29AA" w:rsidSect="00A8590A">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E0E" w:rsidRDefault="001A5E0E" w:rsidP="00A8590A">
      <w:pPr>
        <w:spacing w:after="0" w:line="240" w:lineRule="auto"/>
      </w:pPr>
      <w:r>
        <w:separator/>
      </w:r>
    </w:p>
  </w:endnote>
  <w:endnote w:type="continuationSeparator" w:id="1">
    <w:p w:rsidR="001A5E0E" w:rsidRDefault="001A5E0E" w:rsidP="00A85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E0E" w:rsidRDefault="001A5E0E" w:rsidP="00A8590A">
      <w:pPr>
        <w:spacing w:after="0" w:line="240" w:lineRule="auto"/>
      </w:pPr>
      <w:r>
        <w:separator/>
      </w:r>
    </w:p>
  </w:footnote>
  <w:footnote w:type="continuationSeparator" w:id="1">
    <w:p w:rsidR="001A5E0E" w:rsidRDefault="001A5E0E" w:rsidP="00A859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590A"/>
    <w:rsid w:val="000724E7"/>
    <w:rsid w:val="0015139F"/>
    <w:rsid w:val="00195648"/>
    <w:rsid w:val="001A5E0E"/>
    <w:rsid w:val="001D6E46"/>
    <w:rsid w:val="0031253C"/>
    <w:rsid w:val="003F37E5"/>
    <w:rsid w:val="00427774"/>
    <w:rsid w:val="0045551C"/>
    <w:rsid w:val="0052354E"/>
    <w:rsid w:val="005777CF"/>
    <w:rsid w:val="005A1E91"/>
    <w:rsid w:val="00632F2C"/>
    <w:rsid w:val="006B6320"/>
    <w:rsid w:val="006C4D9E"/>
    <w:rsid w:val="006D4D11"/>
    <w:rsid w:val="006F2AD5"/>
    <w:rsid w:val="00703FBE"/>
    <w:rsid w:val="00724D61"/>
    <w:rsid w:val="007C2909"/>
    <w:rsid w:val="008407B2"/>
    <w:rsid w:val="0085272A"/>
    <w:rsid w:val="0086304B"/>
    <w:rsid w:val="0088038A"/>
    <w:rsid w:val="008A359B"/>
    <w:rsid w:val="008B64D1"/>
    <w:rsid w:val="008E12BA"/>
    <w:rsid w:val="0091610D"/>
    <w:rsid w:val="00961398"/>
    <w:rsid w:val="009B29AA"/>
    <w:rsid w:val="009C3398"/>
    <w:rsid w:val="009D326B"/>
    <w:rsid w:val="009E0C49"/>
    <w:rsid w:val="00A56FD6"/>
    <w:rsid w:val="00A763BA"/>
    <w:rsid w:val="00A8590A"/>
    <w:rsid w:val="00AF0712"/>
    <w:rsid w:val="00BB1F07"/>
    <w:rsid w:val="00C33AC3"/>
    <w:rsid w:val="00C66652"/>
    <w:rsid w:val="00C73D5E"/>
    <w:rsid w:val="00E13D32"/>
    <w:rsid w:val="00E906B2"/>
    <w:rsid w:val="00EE5E93"/>
    <w:rsid w:val="00F03B96"/>
    <w:rsid w:val="00F37318"/>
    <w:rsid w:val="00F70C28"/>
    <w:rsid w:val="00FB453F"/>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0A"/>
    <w:rPr>
      <w:rFonts w:eastAsiaTheme="minorEastAsia"/>
      <w:lang w:eastAsia="ru-RU"/>
    </w:rPr>
  </w:style>
  <w:style w:type="paragraph" w:styleId="3">
    <w:name w:val="heading 3"/>
    <w:basedOn w:val="a"/>
    <w:next w:val="a"/>
    <w:link w:val="30"/>
    <w:qFormat/>
    <w:rsid w:val="00A8590A"/>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590A"/>
    <w:rPr>
      <w:rFonts w:ascii="Times New Roman" w:eastAsia="Times New Roman" w:hAnsi="Times New Roman" w:cs="Times New Roman"/>
      <w:b/>
      <w:bCs/>
      <w:sz w:val="24"/>
      <w:szCs w:val="24"/>
      <w:lang w:eastAsia="ru-RU"/>
    </w:rPr>
  </w:style>
  <w:style w:type="paragraph" w:customStyle="1" w:styleId="ConsPlusNormal">
    <w:name w:val="ConsPlusNormal"/>
    <w:rsid w:val="00A859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A859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590A"/>
    <w:rPr>
      <w:rFonts w:eastAsiaTheme="minorEastAsia"/>
      <w:lang w:eastAsia="ru-RU"/>
    </w:rPr>
  </w:style>
  <w:style w:type="paragraph" w:styleId="a5">
    <w:name w:val="footer"/>
    <w:basedOn w:val="a"/>
    <w:link w:val="a6"/>
    <w:uiPriority w:val="99"/>
    <w:semiHidden/>
    <w:unhideWhenUsed/>
    <w:rsid w:val="00A859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8590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18500</Words>
  <Characters>105455</Characters>
  <Application>Microsoft Office Word</Application>
  <DocSecurity>0</DocSecurity>
  <Lines>878</Lines>
  <Paragraphs>247</Paragraphs>
  <ScaleCrop>false</ScaleCrop>
  <Company/>
  <LinksUpToDate>false</LinksUpToDate>
  <CharactersWithSpaces>123708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2017-11-13T08:20:00Z</dcterms:created>
  <dcterms:modified xsi:type="dcterms:W3CDTF">2017-11-13T08:22:00Z</dcterms:modified>
</cp:coreProperties>
</file>