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FD2E5E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0C49BF">
        <w:rPr>
          <w:b/>
          <w:lang w:val="ru-RU"/>
        </w:rPr>
        <w:t>5</w:t>
      </w:r>
      <w:r>
        <w:rPr>
          <w:b/>
          <w:lang w:val="ru-RU"/>
        </w:rPr>
        <w:t>г по 31.</w:t>
      </w:r>
      <w:r w:rsidR="00FD2E5E">
        <w:rPr>
          <w:b/>
          <w:lang w:val="ru-RU"/>
        </w:rPr>
        <w:t>12</w:t>
      </w:r>
      <w:bookmarkStart w:id="0" w:name="_GoBack"/>
      <w:bookmarkEnd w:id="0"/>
      <w:r>
        <w:rPr>
          <w:b/>
          <w:lang w:val="ru-RU"/>
        </w:rPr>
        <w:t>.201</w:t>
      </w:r>
      <w:r w:rsidR="000C49BF">
        <w:rPr>
          <w:b/>
          <w:lang w:val="ru-RU"/>
        </w:rPr>
        <w:t>5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замещающего муниципальную должность,  должность муниципальной службы в администрации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9E" w:rsidRDefault="003B1B9E">
      <w:r>
        <w:separator/>
      </w:r>
    </w:p>
  </w:endnote>
  <w:endnote w:type="continuationSeparator" w:id="0">
    <w:p w:rsidR="003B1B9E" w:rsidRDefault="003B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9E" w:rsidRDefault="003B1B9E">
      <w:r>
        <w:rPr>
          <w:color w:val="000000"/>
        </w:rPr>
        <w:separator/>
      </w:r>
    </w:p>
  </w:footnote>
  <w:footnote w:type="continuationSeparator" w:id="0">
    <w:p w:rsidR="003B1B9E" w:rsidRDefault="003B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306F83"/>
    <w:rsid w:val="003B1B9E"/>
    <w:rsid w:val="00666A1F"/>
    <w:rsid w:val="00682169"/>
    <w:rsid w:val="00BF5693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dcterms:created xsi:type="dcterms:W3CDTF">2017-07-24T06:41:00Z</dcterms:created>
  <dcterms:modified xsi:type="dcterms:W3CDTF">2017-07-24T06:47:00Z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