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F2" w:rsidRDefault="00502FF2" w:rsidP="00502F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502FF2" w:rsidRDefault="00502FF2" w:rsidP="0050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2FF2" w:rsidRDefault="00502FF2" w:rsidP="0050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Генерального плана сельского поселения Пушкинский сельсовет Добринского муниципального района</w:t>
      </w:r>
    </w:p>
    <w:p w:rsidR="00502FF2" w:rsidRDefault="00502FF2" w:rsidP="0050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22.12.2017 года, 14 час.                    00 мин.  </w:t>
      </w: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Генерального плана сельского поселения Пушкинский сельсовет Добринского муниципального района.</w:t>
      </w: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Pr="00235BEF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>
        <w:rPr>
          <w:rFonts w:ascii="Times New Roman" w:hAnsi="Times New Roman" w:cs="Times New Roman"/>
          <w:sz w:val="28"/>
          <w:szCs w:val="28"/>
        </w:rPr>
        <w:t>10.11.2017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119/1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502FF2" w:rsidRPr="00235BEF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2FF2" w:rsidRPr="00235BEF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 xml:space="preserve">по подготовке и внесению изменений в проект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502FF2" w:rsidRPr="00235BEF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Pr="00235BEF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35 чел.</w:t>
      </w:r>
    </w:p>
    <w:p w:rsidR="00502FF2" w:rsidRPr="00235BEF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Н.Г. Демихова - глава сельского поселения Пушкинский  сельсовет.       </w:t>
      </w: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слушаний: О.А. Линькова– специалист 1 разряда  администрации сельского поселения Пушкинский  сельсовет.</w:t>
      </w: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Генерального плана сельского поселения Пушкинский сельсовет Добринского муниципального района, на публичных слушаниях принято </w:t>
      </w:r>
    </w:p>
    <w:p w:rsidR="00502FF2" w:rsidRDefault="00502FF2" w:rsidP="00502FF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02FF2" w:rsidRDefault="00502FF2" w:rsidP="00502F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главе сельского поселения Пушкинский сельсовет Добринского муниципального района согласиться с проектом  изменений Генерального плана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Default="00502FF2" w:rsidP="0050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F2" w:rsidRDefault="00502FF2" w:rsidP="00502FF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 Н.Г. Демихова</w:t>
      </w:r>
    </w:p>
    <w:p w:rsidR="00502FF2" w:rsidRDefault="00502FF2" w:rsidP="00502F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02FF2" w:rsidRPr="0073426B" w:rsidRDefault="00502FF2" w:rsidP="00502FF2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Линькова</w:t>
      </w:r>
    </w:p>
    <w:p w:rsidR="00502FF2" w:rsidRDefault="00502FF2" w:rsidP="00502FF2"/>
    <w:p w:rsidR="009B29AA" w:rsidRDefault="009B29AA"/>
    <w:sectPr w:rsidR="009B29A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16" w:rsidRDefault="00653616" w:rsidP="00502FF2">
      <w:pPr>
        <w:spacing w:after="0" w:line="240" w:lineRule="auto"/>
      </w:pPr>
      <w:r>
        <w:separator/>
      </w:r>
    </w:p>
  </w:endnote>
  <w:endnote w:type="continuationSeparator" w:id="1">
    <w:p w:rsidR="00653616" w:rsidRDefault="00653616" w:rsidP="0050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16" w:rsidRDefault="00653616" w:rsidP="00502FF2">
      <w:pPr>
        <w:spacing w:after="0" w:line="240" w:lineRule="auto"/>
      </w:pPr>
      <w:r>
        <w:separator/>
      </w:r>
    </w:p>
  </w:footnote>
  <w:footnote w:type="continuationSeparator" w:id="1">
    <w:p w:rsidR="00653616" w:rsidRDefault="00653616" w:rsidP="0050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FF2"/>
    <w:rsid w:val="000724E7"/>
    <w:rsid w:val="0015139F"/>
    <w:rsid w:val="00195648"/>
    <w:rsid w:val="001D6E46"/>
    <w:rsid w:val="0031253C"/>
    <w:rsid w:val="003F37E5"/>
    <w:rsid w:val="00427774"/>
    <w:rsid w:val="0045551C"/>
    <w:rsid w:val="00502FF2"/>
    <w:rsid w:val="0052354E"/>
    <w:rsid w:val="005777CF"/>
    <w:rsid w:val="005A1E91"/>
    <w:rsid w:val="00632F2C"/>
    <w:rsid w:val="00653616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6585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0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F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FF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2017-12-27T12:32:00Z</dcterms:created>
  <dcterms:modified xsi:type="dcterms:W3CDTF">2017-12-27T12:33:00Z</dcterms:modified>
</cp:coreProperties>
</file>