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-21590</wp:posOffset>
            </wp:positionV>
            <wp:extent cx="674370" cy="800735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C50747">
        <w:rPr>
          <w:rFonts w:ascii="Times New Roman" w:hAnsi="Times New Roman" w:cs="Times New Roman"/>
          <w:color w:val="000000" w:themeColor="text1"/>
        </w:rPr>
        <w:t>СОВЕТ ДЕПУТАТОВ СЕЛЬСКОГО ПОСЕЛЕНИЯ ПУШКИНСКИЙ</w:t>
      </w:r>
    </w:p>
    <w:p w:rsidR="006F6B5B" w:rsidRPr="00C50747" w:rsidRDefault="006F6B5B" w:rsidP="006F6B5B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C50747">
        <w:rPr>
          <w:rFonts w:ascii="Times New Roman" w:hAnsi="Times New Roman" w:cs="Times New Roman"/>
          <w:color w:val="000000" w:themeColor="text1"/>
        </w:rPr>
        <w:t>СЕЛЬСОВЕТ ДОБРИНСКОГО МУНИЦИПАЛЬНОГО РАЙНА</w:t>
      </w:r>
    </w:p>
    <w:p w:rsidR="006F6B5B" w:rsidRPr="00C50747" w:rsidRDefault="006F6B5B" w:rsidP="006F6B5B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C50747">
        <w:rPr>
          <w:rFonts w:ascii="Times New Roman" w:hAnsi="Times New Roman" w:cs="Times New Roman"/>
          <w:color w:val="000000" w:themeColor="text1"/>
        </w:rPr>
        <w:t>ЛИПЕЦКОЙ ОБЛАСТИ РОССИЙСКОЙ ФЕДЕРАЦИИ</w:t>
      </w: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42-я сессия </w:t>
      </w: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pStyle w:val="3"/>
        <w:ind w:firstLine="567"/>
        <w:rPr>
          <w:b w:val="0"/>
          <w:color w:val="000000" w:themeColor="text1"/>
          <w:sz w:val="28"/>
          <w:szCs w:val="28"/>
        </w:rPr>
      </w:pPr>
      <w:r w:rsidRPr="00C50747">
        <w:rPr>
          <w:b w:val="0"/>
          <w:color w:val="000000" w:themeColor="text1"/>
          <w:sz w:val="28"/>
          <w:szCs w:val="28"/>
        </w:rPr>
        <w:t xml:space="preserve">Р Е Ш Е Н И Е               </w:t>
      </w: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26.12.2017 г.                         с. Пушкино                           № 121 – рс</w:t>
      </w: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D650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507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 внесении изменений </w:t>
      </w:r>
      <w:r w:rsidRPr="00C50747">
        <w:rPr>
          <w:rFonts w:ascii="Times New Roman" w:hAnsi="Times New Roman" w:cs="Times New Roman"/>
          <w:b/>
          <w:sz w:val="28"/>
          <w:szCs w:val="28"/>
        </w:rPr>
        <w:t xml:space="preserve">в Положение о денежном содержании и социальных гарантиях </w:t>
      </w:r>
      <w:r w:rsidRPr="00C50747">
        <w:rPr>
          <w:rFonts w:ascii="Times New Roman" w:eastAsia="Arial Unicode MS" w:hAnsi="Times New Roman" w:cs="Times New Roman"/>
          <w:b/>
          <w:spacing w:val="1"/>
          <w:sz w:val="28"/>
          <w:szCs w:val="28"/>
        </w:rPr>
        <w:t>военно-учетного работника</w:t>
      </w:r>
      <w:r w:rsidRPr="00C507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</w:t>
      </w: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50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C50747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 Пушкинский сельсовет от </w:t>
      </w: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>№37-рс от 27.10.2010г</w:t>
      </w:r>
      <w:r w:rsidRPr="00C507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)</w:t>
      </w: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074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Рассмотрев внесенный проект Администрации сельского поселения Пушкинский сельсовет «Положения </w:t>
      </w:r>
      <w:r w:rsidRPr="00C50747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</w:t>
      </w:r>
      <w:r w:rsidRPr="00C50747">
        <w:rPr>
          <w:rFonts w:ascii="Times New Roman" w:eastAsia="Arial Unicode MS" w:hAnsi="Times New Roman" w:cs="Times New Roman"/>
          <w:spacing w:val="1"/>
          <w:sz w:val="28"/>
          <w:szCs w:val="28"/>
        </w:rPr>
        <w:t>военно-учетного работника</w:t>
      </w:r>
      <w:r w:rsidRPr="00C50747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</w:t>
      </w:r>
      <w:r w:rsidRPr="00C5074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», руководствуясь статьей 35 Устава сельского поселения Пушкинский сельсовет</w:t>
      </w: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учитывая решения постоянной комиссии по экономике, бюджету, местным налогам и сборам, социальным вопросам, Совет депутатов сельского поселения </w:t>
      </w: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5074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Внести изменение в «Положение о</w:t>
      </w:r>
      <w:r w:rsidRPr="00C50747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</w:t>
      </w:r>
      <w:r w:rsidRPr="00C50747">
        <w:rPr>
          <w:rFonts w:ascii="Times New Roman" w:eastAsia="Arial Unicode MS" w:hAnsi="Times New Roman" w:cs="Times New Roman"/>
          <w:spacing w:val="1"/>
          <w:sz w:val="28"/>
          <w:szCs w:val="28"/>
        </w:rPr>
        <w:t>военно-учетного работника</w:t>
      </w:r>
      <w:r w:rsidRPr="00C50747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</w:t>
      </w:r>
      <w:r w:rsidRPr="00C5074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 (прилагаются).</w:t>
      </w:r>
    </w:p>
    <w:p w:rsidR="006F6B5B" w:rsidRPr="00C50747" w:rsidRDefault="006F6B5B" w:rsidP="006F6B5B">
      <w:pPr>
        <w:pStyle w:val="a4"/>
        <w:ind w:firstLine="567"/>
        <w:rPr>
          <w:color w:val="000000" w:themeColor="text1"/>
          <w:sz w:val="28"/>
          <w:szCs w:val="28"/>
        </w:rPr>
      </w:pPr>
      <w:r w:rsidRPr="00C50747">
        <w:rPr>
          <w:color w:val="000000" w:themeColor="text1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6F6B5B" w:rsidRPr="00C50747" w:rsidRDefault="006F6B5B" w:rsidP="006F6B5B">
      <w:pPr>
        <w:pStyle w:val="a4"/>
        <w:ind w:firstLine="567"/>
        <w:rPr>
          <w:color w:val="000000" w:themeColor="text1"/>
          <w:sz w:val="28"/>
          <w:szCs w:val="28"/>
        </w:rPr>
      </w:pPr>
      <w:r w:rsidRPr="00C50747">
        <w:rPr>
          <w:color w:val="000000" w:themeColor="text1"/>
          <w:sz w:val="28"/>
          <w:szCs w:val="28"/>
        </w:rPr>
        <w:t>3.Настоящее решение вступает в силу с 01.01.2018 года.</w:t>
      </w:r>
    </w:p>
    <w:p w:rsidR="006F6B5B" w:rsidRPr="00C50747" w:rsidRDefault="006F6B5B" w:rsidP="006F6B5B">
      <w:pPr>
        <w:pStyle w:val="a4"/>
        <w:ind w:firstLine="567"/>
        <w:rPr>
          <w:rFonts w:eastAsia="Arial Unicode MS"/>
          <w:color w:val="000000" w:themeColor="text1"/>
          <w:sz w:val="28"/>
          <w:szCs w:val="28"/>
        </w:rPr>
      </w:pPr>
      <w:r w:rsidRPr="00C50747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6F6B5B" w:rsidRPr="00C50747" w:rsidRDefault="006F6B5B" w:rsidP="006F6B5B">
      <w:pPr>
        <w:pStyle w:val="a4"/>
        <w:ind w:firstLine="567"/>
        <w:rPr>
          <w:rFonts w:eastAsia="Arial Unicode MS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pStyle w:val="a4"/>
        <w:ind w:firstLine="567"/>
        <w:rPr>
          <w:color w:val="000000" w:themeColor="text1"/>
          <w:sz w:val="28"/>
          <w:szCs w:val="28"/>
        </w:rPr>
      </w:pPr>
      <w:r w:rsidRPr="00C50747">
        <w:rPr>
          <w:color w:val="000000" w:themeColor="text1"/>
          <w:sz w:val="28"/>
          <w:szCs w:val="28"/>
        </w:rPr>
        <w:t xml:space="preserve">Председатель Совета депутатов      </w:t>
      </w:r>
    </w:p>
    <w:p w:rsidR="006F6B5B" w:rsidRPr="00C50747" w:rsidRDefault="006F6B5B" w:rsidP="006F6B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6F6B5B" w:rsidRPr="00C50747" w:rsidRDefault="006F6B5B" w:rsidP="006F6B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сельсовет                                                      Н.Г. Демихова </w:t>
      </w:r>
    </w:p>
    <w:p w:rsidR="006F6B5B" w:rsidRPr="006F6B5B" w:rsidRDefault="006F6B5B" w:rsidP="006F6B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6F6B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Принято</w:t>
      </w:r>
    </w:p>
    <w:p w:rsidR="006F6B5B" w:rsidRPr="006F6B5B" w:rsidRDefault="006F6B5B" w:rsidP="006F6B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 Совета депутатов</w:t>
      </w:r>
    </w:p>
    <w:p w:rsidR="006F6B5B" w:rsidRPr="006F6B5B" w:rsidRDefault="006F6B5B" w:rsidP="006F6B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5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Пушкинский сельсовет</w:t>
      </w:r>
    </w:p>
    <w:p w:rsidR="006F6B5B" w:rsidRPr="006F6B5B" w:rsidRDefault="006F6B5B" w:rsidP="006F6B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5B">
        <w:rPr>
          <w:rFonts w:ascii="Times New Roman" w:hAnsi="Times New Roman" w:cs="Times New Roman"/>
          <w:color w:val="000000" w:themeColor="text1"/>
          <w:sz w:val="24"/>
          <w:szCs w:val="24"/>
        </w:rPr>
        <w:t>№ 121-рс от 26.12.2017г.</w:t>
      </w:r>
    </w:p>
    <w:p w:rsidR="006F6B5B" w:rsidRPr="00C50747" w:rsidRDefault="006F6B5B" w:rsidP="006F6B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Изменение в Положение </w:t>
      </w:r>
      <w:r w:rsidRPr="00C50747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и социальных гарантиях </w:t>
      </w:r>
      <w:r w:rsidRPr="00C50747">
        <w:rPr>
          <w:rFonts w:ascii="Times New Roman" w:eastAsia="Arial Unicode MS" w:hAnsi="Times New Roman" w:cs="Times New Roman"/>
          <w:b/>
          <w:spacing w:val="1"/>
          <w:sz w:val="28"/>
          <w:szCs w:val="28"/>
        </w:rPr>
        <w:t>военно-учетного работника</w:t>
      </w:r>
      <w:r w:rsidRPr="00C507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</w:t>
      </w: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«Положение </w:t>
      </w:r>
      <w:r w:rsidRPr="00C50747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</w:t>
      </w:r>
      <w:r w:rsidRPr="00C50747">
        <w:rPr>
          <w:rFonts w:ascii="Times New Roman" w:eastAsia="Arial Unicode MS" w:hAnsi="Times New Roman" w:cs="Times New Roman"/>
          <w:spacing w:val="1"/>
          <w:sz w:val="28"/>
          <w:szCs w:val="28"/>
        </w:rPr>
        <w:t>военно-учетного работника</w:t>
      </w:r>
      <w:r w:rsidRPr="00C50747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Федерации»</w:t>
      </w: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47">
        <w:rPr>
          <w:rFonts w:ascii="Times New Roman" w:hAnsi="Times New Roman" w:cs="Times New Roman"/>
          <w:sz w:val="28"/>
          <w:szCs w:val="28"/>
        </w:rPr>
        <w:t xml:space="preserve">(утвержденное решением Совета депутатов сельского поселения  Пушкинский сельсовет от </w:t>
      </w:r>
      <w:r w:rsidRPr="00C50747">
        <w:rPr>
          <w:rFonts w:ascii="Times New Roman" w:hAnsi="Times New Roman" w:cs="Times New Roman"/>
          <w:color w:val="000000" w:themeColor="text1"/>
          <w:sz w:val="28"/>
          <w:szCs w:val="28"/>
        </w:rPr>
        <w:t>№37-рс от 27.10.2010г) с</w:t>
      </w:r>
      <w:r w:rsidRPr="00C50747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47">
        <w:rPr>
          <w:rFonts w:ascii="Times New Roman" w:hAnsi="Times New Roman" w:cs="Times New Roman"/>
          <w:sz w:val="28"/>
          <w:szCs w:val="28"/>
        </w:rPr>
        <w:t>1.В приложении 1</w:t>
      </w:r>
      <w:r w:rsidRPr="00C50747">
        <w:rPr>
          <w:rFonts w:ascii="Times New Roman" w:hAnsi="Times New Roman" w:cs="Times New Roman"/>
          <w:bCs/>
          <w:sz w:val="28"/>
          <w:szCs w:val="28"/>
        </w:rPr>
        <w:t xml:space="preserve"> в таблице о размерах должностных окладов военно-учетного работника сельского поселения Пушкинский сельсовет</w:t>
      </w:r>
    </w:p>
    <w:p w:rsidR="006F6B5B" w:rsidRPr="00C50747" w:rsidRDefault="006F6B5B" w:rsidP="006F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5B" w:rsidRPr="00C50747" w:rsidRDefault="006F6B5B" w:rsidP="006F6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4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402"/>
      </w:tblGrid>
      <w:tr w:rsidR="006F6B5B" w:rsidRPr="00C50747" w:rsidTr="0033336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5B" w:rsidRPr="00C50747" w:rsidRDefault="006F6B5B" w:rsidP="00333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7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(характеристики) по должностям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5B" w:rsidRPr="00C50747" w:rsidRDefault="006F6B5B" w:rsidP="00333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7">
              <w:rPr>
                <w:rFonts w:ascii="Times New Roman" w:hAnsi="Times New Roman" w:cs="Times New Roman"/>
                <w:sz w:val="28"/>
                <w:szCs w:val="28"/>
              </w:rPr>
              <w:t>Должностной   оклад</w:t>
            </w:r>
          </w:p>
        </w:tc>
      </w:tr>
      <w:tr w:rsidR="006F6B5B" w:rsidRPr="00C50747" w:rsidTr="0033336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5B" w:rsidRPr="00C50747" w:rsidRDefault="006F6B5B" w:rsidP="0033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5B" w:rsidRPr="00C50747" w:rsidRDefault="006F6B5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7">
              <w:rPr>
                <w:rFonts w:ascii="Times New Roman" w:hAnsi="Times New Roman" w:cs="Times New Roman"/>
                <w:sz w:val="28"/>
                <w:szCs w:val="28"/>
              </w:rPr>
              <w:t>7650</w:t>
            </w:r>
          </w:p>
        </w:tc>
      </w:tr>
    </w:tbl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4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F6B5B" w:rsidRPr="00C50747" w:rsidRDefault="006F6B5B" w:rsidP="006F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47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Демихова Н.Г.</w:t>
      </w: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Pr="00C50747" w:rsidRDefault="006F6B5B" w:rsidP="006F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5B" w:rsidRDefault="006F6B5B" w:rsidP="006F6B5B">
      <w:pPr>
        <w:spacing w:after="0" w:line="240" w:lineRule="auto"/>
        <w:jc w:val="center"/>
        <w:rPr>
          <w:sz w:val="28"/>
          <w:szCs w:val="28"/>
        </w:rPr>
      </w:pPr>
    </w:p>
    <w:p w:rsidR="009B29AA" w:rsidRDefault="009B29AA"/>
    <w:sectPr w:rsidR="009B29AA" w:rsidSect="006F6B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0F" w:rsidRDefault="0060520F" w:rsidP="006F6B5B">
      <w:pPr>
        <w:spacing w:after="0" w:line="240" w:lineRule="auto"/>
      </w:pPr>
      <w:r>
        <w:separator/>
      </w:r>
    </w:p>
  </w:endnote>
  <w:endnote w:type="continuationSeparator" w:id="1">
    <w:p w:rsidR="0060520F" w:rsidRDefault="0060520F" w:rsidP="006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0F" w:rsidRDefault="0060520F" w:rsidP="006F6B5B">
      <w:pPr>
        <w:spacing w:after="0" w:line="240" w:lineRule="auto"/>
      </w:pPr>
      <w:r>
        <w:separator/>
      </w:r>
    </w:p>
  </w:footnote>
  <w:footnote w:type="continuationSeparator" w:id="1">
    <w:p w:rsidR="0060520F" w:rsidRDefault="0060520F" w:rsidP="006F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5B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0520F"/>
    <w:rsid w:val="00632F2C"/>
    <w:rsid w:val="006C4D9E"/>
    <w:rsid w:val="006D4D11"/>
    <w:rsid w:val="006F2AD5"/>
    <w:rsid w:val="006F6B5B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D650DA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6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6B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6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6F6B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6F6B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6F6B5B"/>
    <w:rPr>
      <w:rFonts w:eastAsiaTheme="minorEastAsia"/>
      <w:lang w:eastAsia="ru-RU"/>
    </w:rPr>
  </w:style>
  <w:style w:type="paragraph" w:customStyle="1" w:styleId="ConsPlusNonformat">
    <w:name w:val="ConsPlusNonformat"/>
    <w:rsid w:val="006F6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B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B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2018-01-23T12:46:00Z</dcterms:created>
  <dcterms:modified xsi:type="dcterms:W3CDTF">2018-01-23T12:54:00Z</dcterms:modified>
</cp:coreProperties>
</file>