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D9" w:rsidRPr="00761CD9" w:rsidRDefault="00301537" w:rsidP="00761CD9">
      <w:pPr>
        <w:jc w:val="center"/>
        <w:rPr>
          <w:rFonts w:ascii="Arial" w:hAnsi="Arial" w:cs="Arial"/>
          <w:b/>
        </w:rPr>
      </w:pPr>
      <w:r w:rsidRPr="0030153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2pt;margin-top:-7.2pt;width:46.8pt;height:53.9pt;z-index:251660288">
            <v:imagedata r:id="rId5" o:title=""/>
            <w10:wrap anchorx="page"/>
          </v:shape>
          <o:OLEObject Type="Embed" ProgID="Msxml2.SAXXMLReader.5.0" ShapeID="_x0000_s1026" DrawAspect="Content" ObjectID="_1463377104" r:id="rId6"/>
        </w:pict>
      </w:r>
    </w:p>
    <w:p w:rsidR="00761CD9" w:rsidRPr="00761CD9" w:rsidRDefault="00761CD9" w:rsidP="00761CD9">
      <w:pPr>
        <w:jc w:val="center"/>
        <w:rPr>
          <w:rFonts w:ascii="Arial" w:hAnsi="Arial" w:cs="Arial"/>
          <w:b/>
        </w:rPr>
      </w:pPr>
    </w:p>
    <w:p w:rsidR="00761CD9" w:rsidRPr="00761CD9" w:rsidRDefault="00761CD9" w:rsidP="00761CD9">
      <w:pPr>
        <w:jc w:val="center"/>
        <w:rPr>
          <w:rFonts w:ascii="Arial" w:hAnsi="Arial" w:cs="Arial"/>
          <w:b/>
        </w:rPr>
      </w:pPr>
      <w:r w:rsidRPr="00761CD9">
        <w:rPr>
          <w:rFonts w:ascii="Arial" w:hAnsi="Arial" w:cs="Arial"/>
          <w:b/>
        </w:rPr>
        <w:tab/>
      </w:r>
    </w:p>
    <w:p w:rsidR="00761CD9" w:rsidRPr="00761CD9" w:rsidRDefault="00761CD9" w:rsidP="00761CD9">
      <w:pPr>
        <w:jc w:val="center"/>
        <w:rPr>
          <w:rFonts w:ascii="Arial" w:hAnsi="Arial" w:cs="Arial"/>
          <w:b/>
        </w:rPr>
      </w:pPr>
    </w:p>
    <w:p w:rsidR="00761CD9" w:rsidRPr="00761CD9" w:rsidRDefault="00761CD9" w:rsidP="00761CD9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61CD9">
        <w:rPr>
          <w:rFonts w:ascii="Arial" w:hAnsi="Arial" w:cs="Arial"/>
          <w:b/>
          <w:sz w:val="24"/>
          <w:szCs w:val="24"/>
        </w:rPr>
        <w:t>ПОСТАНОВЛЕНИЕ</w:t>
      </w:r>
    </w:p>
    <w:p w:rsidR="00761CD9" w:rsidRPr="00761CD9" w:rsidRDefault="00761CD9" w:rsidP="00761CD9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61CD9">
        <w:rPr>
          <w:rFonts w:ascii="Arial" w:hAnsi="Arial" w:cs="Arial"/>
          <w:b/>
          <w:sz w:val="24"/>
          <w:szCs w:val="24"/>
        </w:rPr>
        <w:t xml:space="preserve">Администрации сельского поселения </w:t>
      </w:r>
      <w:r>
        <w:rPr>
          <w:rFonts w:ascii="Arial" w:hAnsi="Arial" w:cs="Arial"/>
          <w:b/>
          <w:sz w:val="24"/>
          <w:szCs w:val="24"/>
        </w:rPr>
        <w:t>Пушкински</w:t>
      </w:r>
      <w:r w:rsidRPr="00761CD9">
        <w:rPr>
          <w:rFonts w:ascii="Arial" w:hAnsi="Arial" w:cs="Arial"/>
          <w:b/>
          <w:sz w:val="24"/>
          <w:szCs w:val="24"/>
        </w:rPr>
        <w:t>й сельсовет</w:t>
      </w:r>
    </w:p>
    <w:p w:rsidR="00761CD9" w:rsidRPr="00761CD9" w:rsidRDefault="00761CD9" w:rsidP="00761CD9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61CD9"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761CD9" w:rsidRPr="00761CD9" w:rsidRDefault="00761CD9" w:rsidP="00761CD9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761CD9"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761CD9" w:rsidRPr="00761CD9" w:rsidRDefault="00761CD9" w:rsidP="00761CD9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761CD9" w:rsidRPr="00761CD9" w:rsidRDefault="00761CD9" w:rsidP="00761CD9">
      <w:pPr>
        <w:jc w:val="center"/>
        <w:rPr>
          <w:rFonts w:ascii="Arial" w:hAnsi="Arial" w:cs="Arial"/>
        </w:rPr>
      </w:pPr>
      <w:r w:rsidRPr="00761CD9">
        <w:rPr>
          <w:rFonts w:ascii="Arial" w:hAnsi="Arial" w:cs="Arial"/>
        </w:rPr>
        <w:t xml:space="preserve">           </w:t>
      </w:r>
      <w:r w:rsidRPr="0052267C">
        <w:rPr>
          <w:rFonts w:ascii="Arial" w:hAnsi="Arial" w:cs="Arial"/>
        </w:rPr>
        <w:t>16.0</w:t>
      </w:r>
      <w:r w:rsidR="00B94F5C" w:rsidRPr="0052267C">
        <w:rPr>
          <w:rFonts w:ascii="Arial" w:hAnsi="Arial" w:cs="Arial"/>
        </w:rPr>
        <w:t>5</w:t>
      </w:r>
      <w:r w:rsidRPr="0052267C">
        <w:rPr>
          <w:rFonts w:ascii="Arial" w:hAnsi="Arial" w:cs="Arial"/>
        </w:rPr>
        <w:t>.2014г.                            с. Пушкино</w:t>
      </w:r>
      <w:r w:rsidRPr="00761CD9">
        <w:rPr>
          <w:rFonts w:ascii="Arial" w:hAnsi="Arial" w:cs="Arial"/>
        </w:rPr>
        <w:t xml:space="preserve">                                           №</w:t>
      </w:r>
      <w:r>
        <w:rPr>
          <w:rFonts w:ascii="Arial" w:hAnsi="Arial" w:cs="Arial"/>
        </w:rPr>
        <w:t xml:space="preserve"> 1</w:t>
      </w:r>
      <w:r w:rsidR="00B94F5C">
        <w:rPr>
          <w:rFonts w:ascii="Arial" w:hAnsi="Arial" w:cs="Arial"/>
        </w:rPr>
        <w:t>7</w:t>
      </w:r>
      <w:r w:rsidRPr="00761CD9">
        <w:rPr>
          <w:rFonts w:ascii="Arial" w:hAnsi="Arial" w:cs="Arial"/>
        </w:rPr>
        <w:t xml:space="preserve">   </w:t>
      </w:r>
      <w:r w:rsidRPr="00761CD9">
        <w:rPr>
          <w:rFonts w:ascii="Arial" w:hAnsi="Arial" w:cs="Arial"/>
        </w:rPr>
        <w:tab/>
      </w:r>
    </w:p>
    <w:p w:rsidR="00C55D54" w:rsidRPr="00ED5535" w:rsidRDefault="00C55D54" w:rsidP="00D120C7">
      <w:pPr>
        <w:ind w:firstLine="720"/>
        <w:jc w:val="both"/>
        <w:rPr>
          <w:rFonts w:ascii="Arial" w:hAnsi="Arial" w:cs="Arial"/>
        </w:rPr>
      </w:pPr>
    </w:p>
    <w:p w:rsidR="006E6C92" w:rsidRPr="00ED5535" w:rsidRDefault="006E6C92" w:rsidP="00D120C7">
      <w:pPr>
        <w:ind w:firstLine="720"/>
        <w:jc w:val="both"/>
        <w:rPr>
          <w:rFonts w:ascii="Arial" w:hAnsi="Arial" w:cs="Arial"/>
        </w:rPr>
      </w:pPr>
    </w:p>
    <w:p w:rsidR="00C55D54" w:rsidRPr="00761CD9" w:rsidRDefault="00C55D54" w:rsidP="00C55D54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761CD9">
        <w:rPr>
          <w:rFonts w:ascii="Arial" w:hAnsi="Arial" w:cs="Arial"/>
          <w:b/>
          <w:sz w:val="24"/>
          <w:szCs w:val="24"/>
          <w:lang w:eastAsia="ru-RU"/>
        </w:rPr>
        <w:t>Об утверждении Регламента информационного взаимодействия лиц, осуществляющих поставки ресурсов, необходимых для предоставления  коммунальных услуг, и (или) оказывающих коммунальные услуги  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 w:rsidRPr="00C55D54">
        <w:rPr>
          <w:rFonts w:ascii="Arial" w:hAnsi="Arial" w:cs="Arial"/>
          <w:b/>
          <w:sz w:val="24"/>
          <w:szCs w:val="24"/>
        </w:rPr>
        <w:t xml:space="preserve"> </w:t>
      </w:r>
      <w:r w:rsidRPr="00D120C7">
        <w:rPr>
          <w:rFonts w:ascii="Arial" w:hAnsi="Arial" w:cs="Arial"/>
          <w:b/>
          <w:sz w:val="24"/>
          <w:szCs w:val="24"/>
        </w:rPr>
        <w:t>на территории   сельского   поселения Пушкинский сельсовет Добринского муниципального района,</w:t>
      </w:r>
      <w:r w:rsidRPr="00761CD9">
        <w:rPr>
          <w:rFonts w:ascii="Arial" w:hAnsi="Arial" w:cs="Arial"/>
          <w:b/>
          <w:sz w:val="24"/>
          <w:szCs w:val="24"/>
          <w:lang w:eastAsia="ru-RU"/>
        </w:rPr>
        <w:t xml:space="preserve"> при предоставлении информации</w:t>
      </w:r>
    </w:p>
    <w:p w:rsidR="00C55D54" w:rsidRDefault="00C55D54" w:rsidP="00D120C7">
      <w:pPr>
        <w:ind w:firstLine="720"/>
        <w:jc w:val="both"/>
      </w:pPr>
    </w:p>
    <w:p w:rsidR="00D120C7" w:rsidRPr="006E6C92" w:rsidRDefault="00D120C7" w:rsidP="00D120C7">
      <w:pPr>
        <w:ind w:firstLine="720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В целях реализации </w:t>
      </w:r>
      <w:bookmarkStart w:id="0" w:name="OLE_LINK3"/>
      <w:bookmarkStart w:id="1" w:name="OLE_LINK4"/>
      <w:proofErr w:type="gramStart"/>
      <w:r w:rsidRPr="006E6C92">
        <w:rPr>
          <w:rFonts w:ascii="Arial" w:hAnsi="Arial" w:cs="Arial"/>
        </w:rPr>
        <w:t>ч</w:t>
      </w:r>
      <w:proofErr w:type="gramEnd"/>
      <w:r w:rsidRPr="006E6C92">
        <w:rPr>
          <w:rFonts w:ascii="Arial" w:hAnsi="Arial" w:cs="Arial"/>
        </w:rPr>
        <w:t xml:space="preserve">.ч. 4,5 </w:t>
      </w:r>
      <w:bookmarkEnd w:id="0"/>
      <w:bookmarkEnd w:id="1"/>
      <w:r w:rsidRPr="006E6C92">
        <w:rPr>
          <w:rFonts w:ascii="Arial" w:hAnsi="Arial" w:cs="Arial"/>
        </w:rPr>
        <w:t xml:space="preserve">статьи 165 Жилищного кодекса Российской Федерации, постановления Правительства Российской Федерации от 28.12.2012 №1468 «О порядке предоставления органами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</w:t>
      </w:r>
      <w:proofErr w:type="gramStart"/>
      <w:r w:rsidRPr="006E6C92">
        <w:rPr>
          <w:rFonts w:ascii="Arial" w:hAnsi="Arial" w:cs="Arial"/>
        </w:rPr>
        <w:t>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руководствуясь методическими рекомендациями по разработке органами местного самоуправления 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</w:t>
      </w:r>
      <w:proofErr w:type="gramEnd"/>
      <w:r w:rsidRPr="006E6C92">
        <w:rPr>
          <w:rFonts w:ascii="Arial" w:hAnsi="Arial" w:cs="Arial"/>
        </w:rPr>
        <w:t xml:space="preserve"> помещений в многоквартирных домах, при предоставлении информации, </w:t>
      </w:r>
      <w:proofErr w:type="gramStart"/>
      <w:r w:rsidRPr="006E6C92">
        <w:rPr>
          <w:rFonts w:ascii="Arial" w:hAnsi="Arial" w:cs="Arial"/>
        </w:rPr>
        <w:t>утвержденными</w:t>
      </w:r>
      <w:proofErr w:type="gramEnd"/>
      <w:r w:rsidRPr="006E6C92">
        <w:rPr>
          <w:rFonts w:ascii="Arial" w:hAnsi="Arial" w:cs="Arial"/>
        </w:rPr>
        <w:t xml:space="preserve"> Приказом Госстроя от 08.04.2013 №112/ГС, руководствуясь Уставом сельского поселения Пушкинский сельсовет, администрация сельского поселения </w:t>
      </w:r>
      <w:bookmarkStart w:id="2" w:name="OLE_LINK1"/>
      <w:bookmarkStart w:id="3" w:name="OLE_LINK2"/>
      <w:r w:rsidRPr="006E6C92">
        <w:rPr>
          <w:rFonts w:ascii="Arial" w:hAnsi="Arial" w:cs="Arial"/>
        </w:rPr>
        <w:t>Пушкинский сельсовет</w:t>
      </w:r>
    </w:p>
    <w:p w:rsidR="00D120C7" w:rsidRPr="006E6C92" w:rsidRDefault="00D120C7" w:rsidP="00D120C7">
      <w:pPr>
        <w:ind w:firstLine="720"/>
        <w:jc w:val="both"/>
        <w:rPr>
          <w:rFonts w:ascii="Arial" w:hAnsi="Arial" w:cs="Arial"/>
        </w:rPr>
      </w:pPr>
    </w:p>
    <w:bookmarkEnd w:id="2"/>
    <w:bookmarkEnd w:id="3"/>
    <w:p w:rsidR="00D120C7" w:rsidRPr="006E6C92" w:rsidRDefault="00D120C7" w:rsidP="00D120C7">
      <w:pPr>
        <w:ind w:firstLine="709"/>
        <w:jc w:val="center"/>
        <w:rPr>
          <w:rFonts w:ascii="Arial" w:hAnsi="Arial" w:cs="Arial"/>
        </w:rPr>
      </w:pPr>
      <w:r w:rsidRPr="006E6C92">
        <w:rPr>
          <w:rFonts w:ascii="Arial" w:hAnsi="Arial" w:cs="Arial"/>
        </w:rPr>
        <w:t>ПОСТАНОВЛЯЕТ:</w:t>
      </w:r>
    </w:p>
    <w:p w:rsidR="00D120C7" w:rsidRPr="006E6C92" w:rsidRDefault="00D120C7" w:rsidP="00D120C7">
      <w:pPr>
        <w:ind w:firstLine="720"/>
        <w:jc w:val="both"/>
        <w:rPr>
          <w:rFonts w:ascii="Arial" w:hAnsi="Arial" w:cs="Arial"/>
        </w:rPr>
      </w:pPr>
    </w:p>
    <w:p w:rsidR="00D120C7" w:rsidRPr="006E6C92" w:rsidRDefault="00D120C7" w:rsidP="00D120C7">
      <w:pPr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ab/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сельского поселения Пушкинский сельсовет</w:t>
      </w:r>
      <w:r w:rsidRPr="006E6C92">
        <w:rPr>
          <w:rFonts w:ascii="Arial" w:hAnsi="Arial" w:cs="Arial"/>
          <w:sz w:val="28"/>
          <w:szCs w:val="28"/>
        </w:rPr>
        <w:t xml:space="preserve"> </w:t>
      </w:r>
      <w:r w:rsidRPr="006E6C92">
        <w:rPr>
          <w:rFonts w:ascii="Arial" w:hAnsi="Arial" w:cs="Arial"/>
        </w:rPr>
        <w:t>Добринского муниципального района, при предоставлении  информации (Прилагается).</w:t>
      </w:r>
    </w:p>
    <w:p w:rsidR="00D120C7" w:rsidRPr="006E6C92" w:rsidRDefault="00D120C7" w:rsidP="00D120C7">
      <w:pPr>
        <w:tabs>
          <w:tab w:val="num" w:pos="1080"/>
        </w:tabs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    </w:t>
      </w:r>
      <w:r w:rsidR="00ED5535">
        <w:rPr>
          <w:rFonts w:ascii="Arial" w:hAnsi="Arial" w:cs="Arial"/>
        </w:rPr>
        <w:t xml:space="preserve">      </w:t>
      </w:r>
      <w:r w:rsidRPr="006E6C92">
        <w:rPr>
          <w:rFonts w:ascii="Arial" w:hAnsi="Arial" w:cs="Arial"/>
        </w:rPr>
        <w:t xml:space="preserve">2. </w:t>
      </w:r>
      <w:proofErr w:type="gramStart"/>
      <w:r w:rsidRPr="006E6C92">
        <w:rPr>
          <w:rFonts w:ascii="Arial" w:hAnsi="Arial" w:cs="Arial"/>
        </w:rPr>
        <w:t>Контроль за</w:t>
      </w:r>
      <w:proofErr w:type="gramEnd"/>
      <w:r w:rsidRPr="006E6C9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0C7" w:rsidRPr="006E6C92" w:rsidRDefault="00D120C7" w:rsidP="00D120C7">
      <w:pPr>
        <w:tabs>
          <w:tab w:val="num" w:pos="1080"/>
        </w:tabs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      </w:t>
      </w:r>
      <w:r w:rsidR="00ED5535">
        <w:rPr>
          <w:rFonts w:ascii="Arial" w:hAnsi="Arial" w:cs="Arial"/>
        </w:rPr>
        <w:t xml:space="preserve">    </w:t>
      </w:r>
      <w:r w:rsidRPr="006E6C92">
        <w:rPr>
          <w:rFonts w:ascii="Arial" w:hAnsi="Arial" w:cs="Arial"/>
        </w:rPr>
        <w:t>3. Настоящее постановление  вступает в силу с момента обнародования.</w:t>
      </w:r>
    </w:p>
    <w:p w:rsidR="00D120C7" w:rsidRPr="006E6C92" w:rsidRDefault="00D120C7" w:rsidP="00D120C7">
      <w:pPr>
        <w:jc w:val="both"/>
        <w:rPr>
          <w:rFonts w:ascii="Arial" w:hAnsi="Arial" w:cs="Arial"/>
        </w:rPr>
      </w:pPr>
    </w:p>
    <w:p w:rsidR="00D120C7" w:rsidRPr="006E6C92" w:rsidRDefault="00D120C7" w:rsidP="00D120C7">
      <w:pPr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Глава администрации</w:t>
      </w:r>
    </w:p>
    <w:p w:rsidR="00D120C7" w:rsidRPr="006E6C92" w:rsidRDefault="00D120C7" w:rsidP="00D120C7">
      <w:pPr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сельского поселения</w:t>
      </w:r>
    </w:p>
    <w:p w:rsidR="00D120C7" w:rsidRPr="006E6C92" w:rsidRDefault="00D120C7" w:rsidP="00D120C7">
      <w:pPr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Пушкинский сельсовет                                                                     Н.Г. Демихова</w:t>
      </w:r>
    </w:p>
    <w:p w:rsidR="00D120C7" w:rsidRPr="006E6C92" w:rsidRDefault="00D120C7" w:rsidP="00D120C7">
      <w:pPr>
        <w:jc w:val="right"/>
        <w:rPr>
          <w:rFonts w:ascii="Arial" w:hAnsi="Arial" w:cs="Arial"/>
          <w:sz w:val="28"/>
          <w:szCs w:val="28"/>
        </w:rPr>
      </w:pPr>
    </w:p>
    <w:p w:rsidR="00D120C7" w:rsidRPr="006E6C92" w:rsidRDefault="00D120C7" w:rsidP="00D120C7">
      <w:pPr>
        <w:jc w:val="right"/>
        <w:rPr>
          <w:rFonts w:ascii="Arial" w:hAnsi="Arial" w:cs="Arial"/>
        </w:rPr>
      </w:pPr>
      <w:proofErr w:type="gramStart"/>
      <w:r w:rsidRPr="006E6C92">
        <w:rPr>
          <w:rFonts w:ascii="Arial" w:hAnsi="Arial" w:cs="Arial"/>
        </w:rPr>
        <w:lastRenderedPageBreak/>
        <w:t>Принят</w:t>
      </w:r>
      <w:proofErr w:type="gramEnd"/>
    </w:p>
    <w:p w:rsidR="00D120C7" w:rsidRPr="006E6C92" w:rsidRDefault="00D120C7" w:rsidP="00D120C7">
      <w:pPr>
        <w:jc w:val="right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  постановлением администрации </w:t>
      </w:r>
    </w:p>
    <w:p w:rsidR="00D120C7" w:rsidRPr="006E6C92" w:rsidRDefault="00D120C7" w:rsidP="00D120C7">
      <w:pPr>
        <w:jc w:val="right"/>
        <w:rPr>
          <w:rFonts w:ascii="Arial" w:hAnsi="Arial" w:cs="Arial"/>
        </w:rPr>
      </w:pPr>
      <w:r w:rsidRPr="006E6C92">
        <w:rPr>
          <w:rFonts w:ascii="Arial" w:hAnsi="Arial" w:cs="Arial"/>
        </w:rPr>
        <w:t>сельского поселения</w:t>
      </w:r>
    </w:p>
    <w:p w:rsidR="00D120C7" w:rsidRPr="006E6C92" w:rsidRDefault="00D120C7" w:rsidP="00D120C7">
      <w:pPr>
        <w:jc w:val="right"/>
        <w:rPr>
          <w:rFonts w:ascii="Arial" w:hAnsi="Arial" w:cs="Arial"/>
        </w:rPr>
      </w:pPr>
      <w:r w:rsidRPr="006E6C92">
        <w:rPr>
          <w:rFonts w:ascii="Arial" w:hAnsi="Arial" w:cs="Arial"/>
        </w:rPr>
        <w:t>Пушкинский сельсовет</w:t>
      </w:r>
    </w:p>
    <w:p w:rsidR="00D120C7" w:rsidRPr="006E6C92" w:rsidRDefault="00D120C7" w:rsidP="00D120C7">
      <w:pPr>
        <w:jc w:val="right"/>
        <w:rPr>
          <w:rFonts w:ascii="Arial" w:hAnsi="Arial" w:cs="Arial"/>
        </w:rPr>
      </w:pPr>
      <w:r w:rsidRPr="006E6C92">
        <w:rPr>
          <w:rFonts w:ascii="Arial" w:hAnsi="Arial" w:cs="Arial"/>
        </w:rPr>
        <w:t>от  16.0</w:t>
      </w:r>
      <w:r w:rsidR="00B94F5C">
        <w:rPr>
          <w:rFonts w:ascii="Arial" w:hAnsi="Arial" w:cs="Arial"/>
        </w:rPr>
        <w:t>5</w:t>
      </w:r>
      <w:r w:rsidRPr="006E6C92">
        <w:rPr>
          <w:rFonts w:ascii="Arial" w:hAnsi="Arial" w:cs="Arial"/>
        </w:rPr>
        <w:t>.2014г</w:t>
      </w:r>
      <w:r w:rsidR="00B42DFC">
        <w:rPr>
          <w:rFonts w:ascii="Arial" w:hAnsi="Arial" w:cs="Arial"/>
        </w:rPr>
        <w:t>.</w:t>
      </w:r>
      <w:r w:rsidRPr="006E6C92">
        <w:rPr>
          <w:rFonts w:ascii="Arial" w:hAnsi="Arial" w:cs="Arial"/>
        </w:rPr>
        <w:t xml:space="preserve"> № 1</w:t>
      </w:r>
      <w:r w:rsidR="00B94F5C">
        <w:rPr>
          <w:rFonts w:ascii="Arial" w:hAnsi="Arial" w:cs="Arial"/>
        </w:rPr>
        <w:t>7</w:t>
      </w:r>
      <w:r w:rsidRPr="006E6C92">
        <w:rPr>
          <w:rFonts w:ascii="Arial" w:hAnsi="Arial" w:cs="Arial"/>
        </w:rPr>
        <w:t xml:space="preserve">   </w:t>
      </w:r>
    </w:p>
    <w:p w:rsidR="00D120C7" w:rsidRPr="006E6C92" w:rsidRDefault="00D120C7" w:rsidP="00D120C7">
      <w:pPr>
        <w:jc w:val="right"/>
        <w:rPr>
          <w:rFonts w:ascii="Arial" w:hAnsi="Arial" w:cs="Arial"/>
        </w:rPr>
      </w:pPr>
    </w:p>
    <w:p w:rsidR="00D120C7" w:rsidRPr="006E6C92" w:rsidRDefault="00D120C7" w:rsidP="00D120C7">
      <w:pPr>
        <w:jc w:val="right"/>
        <w:rPr>
          <w:rFonts w:ascii="Arial" w:hAnsi="Arial" w:cs="Arial"/>
        </w:rPr>
      </w:pPr>
    </w:p>
    <w:p w:rsidR="00D120C7" w:rsidRPr="006E6C92" w:rsidRDefault="00D120C7" w:rsidP="00D120C7">
      <w:pPr>
        <w:jc w:val="right"/>
        <w:rPr>
          <w:rFonts w:ascii="Arial" w:hAnsi="Arial" w:cs="Arial"/>
        </w:rPr>
      </w:pPr>
    </w:p>
    <w:p w:rsidR="00D120C7" w:rsidRPr="006E6C92" w:rsidRDefault="00D120C7" w:rsidP="00D120C7">
      <w:pPr>
        <w:jc w:val="right"/>
        <w:rPr>
          <w:rFonts w:ascii="Arial" w:hAnsi="Arial" w:cs="Arial"/>
          <w:b/>
        </w:rPr>
      </w:pPr>
    </w:p>
    <w:p w:rsidR="00D120C7" w:rsidRPr="006E6C92" w:rsidRDefault="00D120C7" w:rsidP="00D120C7">
      <w:pPr>
        <w:jc w:val="center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t xml:space="preserve">   РЕГЛАМЕНТ</w:t>
      </w:r>
    </w:p>
    <w:p w:rsidR="00D120C7" w:rsidRPr="006E6C92" w:rsidRDefault="00D120C7" w:rsidP="00D120C7">
      <w:pPr>
        <w:jc w:val="center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t>информационного взаимодействия лиц, осуществляющих поставки ресурсов, необходимых для предоставления коммунальных услуг, и (или) 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сельского поселения Пушкинский сельсовет Добринского муниципального района, при предоставлении информации</w:t>
      </w:r>
    </w:p>
    <w:p w:rsidR="00D120C7" w:rsidRDefault="00D120C7" w:rsidP="00D120C7">
      <w:pPr>
        <w:jc w:val="center"/>
        <w:rPr>
          <w:rFonts w:ascii="Arial" w:hAnsi="Arial" w:cs="Arial"/>
          <w:b/>
        </w:rPr>
      </w:pPr>
    </w:p>
    <w:p w:rsidR="00B42DFC" w:rsidRPr="006E6C92" w:rsidRDefault="00B42DFC" w:rsidP="00D120C7">
      <w:pPr>
        <w:jc w:val="center"/>
        <w:rPr>
          <w:rFonts w:ascii="Arial" w:hAnsi="Arial" w:cs="Arial"/>
          <w:b/>
        </w:rPr>
      </w:pPr>
    </w:p>
    <w:p w:rsidR="00D120C7" w:rsidRPr="006E6C92" w:rsidRDefault="00D120C7" w:rsidP="00D120C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t>Общие положения</w:t>
      </w:r>
    </w:p>
    <w:p w:rsidR="00D120C7" w:rsidRPr="006E6C92" w:rsidRDefault="00D120C7" w:rsidP="00D120C7">
      <w:pPr>
        <w:rPr>
          <w:rFonts w:ascii="Arial" w:hAnsi="Arial" w:cs="Arial"/>
        </w:rPr>
      </w:pP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1.1. </w:t>
      </w:r>
      <w:proofErr w:type="gramStart"/>
      <w:r w:rsidRPr="006E6C92">
        <w:rPr>
          <w:rFonts w:ascii="Arial" w:hAnsi="Arial" w:cs="Arial"/>
        </w:rPr>
        <w:t>Настоящий 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 по содержанию и ремонту общего имущества собственников помещений в многоквартирных домах на территории сельского поселения (далее – лица, осуществляющие  поставку коммунальных ресурсов и (или) оказание услуг), при предоставлении информации (далее по тексту – Регламент) разработан в</w:t>
      </w:r>
      <w:proofErr w:type="gramEnd"/>
      <w:r w:rsidRPr="006E6C92">
        <w:rPr>
          <w:rFonts w:ascii="Arial" w:hAnsi="Arial" w:cs="Arial"/>
        </w:rPr>
        <w:t xml:space="preserve"> </w:t>
      </w:r>
      <w:proofErr w:type="gramStart"/>
      <w:r w:rsidRPr="006E6C92">
        <w:rPr>
          <w:rFonts w:ascii="Arial" w:hAnsi="Arial" w:cs="Arial"/>
        </w:rPr>
        <w:t>целях реализации ч.ч. 4,5  статьи 165 Жилищного кодекса Российской Федерации при предоставлении информации,  указанной в постановлении Правительства Российской Федерации от 28.12.2012 №1468 «О порядке предоставления органами местного самоуправления 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</w:t>
      </w:r>
      <w:proofErr w:type="gramEnd"/>
      <w:r w:rsidRPr="006E6C92">
        <w:rPr>
          <w:rFonts w:ascii="Arial" w:hAnsi="Arial" w:cs="Arial"/>
        </w:rPr>
        <w:t xml:space="preserve"> в многоквартирных  домах».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1.2. Регламент устанавливает порядок: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предоставления информации в форме электронного паспорта многоквартирного дома или электронного паспорта  жилого дома;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предоставления информации в форме электронного документа для предоставления информации о состоянии расположенных  на территории сельского поселения объектов коммунальной и инженерной инфраструктуры;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proofErr w:type="gramStart"/>
      <w:r w:rsidRPr="006E6C92">
        <w:rPr>
          <w:rFonts w:ascii="Arial" w:hAnsi="Arial" w:cs="Arial"/>
        </w:rPr>
        <w:t>- предоставления извещения об изменении перечня домов,  для которых осуществляется поставка ресурсов, необходимых для предоставления коммунальных  услуг,  и (или) в которых осуществляется предоставление коммунальных  услуг, оказание услуг (выполнение работ) по содержанию и ремонту общего  имущества собственников помещений в многоквартирных домах, либо  об изменении перечня услуг (работ, ресурсов), поставляемых  в каждый дом, а также требования к формату предоставления информации.</w:t>
      </w:r>
      <w:proofErr w:type="gramEnd"/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</w:p>
    <w:p w:rsidR="00D120C7" w:rsidRDefault="00D120C7" w:rsidP="00D120C7">
      <w:pPr>
        <w:ind w:firstLine="708"/>
        <w:jc w:val="both"/>
        <w:rPr>
          <w:rFonts w:ascii="Arial" w:hAnsi="Arial" w:cs="Arial"/>
        </w:rPr>
      </w:pPr>
    </w:p>
    <w:p w:rsidR="006E6C92" w:rsidRPr="006E6C92" w:rsidRDefault="006E6C92" w:rsidP="00D120C7">
      <w:pPr>
        <w:ind w:firstLine="708"/>
        <w:jc w:val="both"/>
        <w:rPr>
          <w:rFonts w:ascii="Arial" w:hAnsi="Arial" w:cs="Arial"/>
        </w:rPr>
      </w:pPr>
    </w:p>
    <w:p w:rsidR="00D120C7" w:rsidRPr="006E6C92" w:rsidRDefault="00D120C7" w:rsidP="00D120C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lastRenderedPageBreak/>
        <w:t>Участники информационного взаимодействия</w:t>
      </w:r>
    </w:p>
    <w:p w:rsidR="00D120C7" w:rsidRPr="006E6C92" w:rsidRDefault="00D120C7" w:rsidP="00D120C7">
      <w:pPr>
        <w:jc w:val="both"/>
        <w:rPr>
          <w:rFonts w:ascii="Arial" w:hAnsi="Arial" w:cs="Arial"/>
        </w:rPr>
      </w:pP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2.1. В информационном взаимодействии принимают участие следующие органы и организации: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2.1.1. </w:t>
      </w:r>
      <w:proofErr w:type="gramStart"/>
      <w:r w:rsidRPr="006E6C92">
        <w:rPr>
          <w:rFonts w:ascii="Arial" w:hAnsi="Arial" w:cs="Arial"/>
        </w:rPr>
        <w:t>Лица, осуществляющие поставку коммунальных ресурсов и (или)  оказание услуг, обязанные предоставлять информацию (далее – лица, осуществляющие поставку коммунальных ресурсов и (или) оказание услуг);</w:t>
      </w:r>
      <w:proofErr w:type="gramEnd"/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(далее – </w:t>
      </w:r>
      <w:proofErr w:type="spellStart"/>
      <w:r w:rsidRPr="006E6C92">
        <w:rPr>
          <w:rFonts w:ascii="Arial" w:hAnsi="Arial" w:cs="Arial"/>
        </w:rPr>
        <w:t>ресурсоснабжающие</w:t>
      </w:r>
      <w:proofErr w:type="spellEnd"/>
      <w:r w:rsidRPr="006E6C92">
        <w:rPr>
          <w:rFonts w:ascii="Arial" w:hAnsi="Arial" w:cs="Arial"/>
        </w:rPr>
        <w:t xml:space="preserve"> организации);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б) организации, осуществляющие предоставление коммунальных услуг в многоквартирных и жилых домах: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Федерации, или собственниками жилых домов;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- </w:t>
      </w:r>
      <w:proofErr w:type="spellStart"/>
      <w:r w:rsidRPr="006E6C92">
        <w:rPr>
          <w:rFonts w:ascii="Arial" w:hAnsi="Arial" w:cs="Arial"/>
        </w:rPr>
        <w:t>ресурсоснабжающие</w:t>
      </w:r>
      <w:proofErr w:type="spellEnd"/>
      <w:r w:rsidRPr="006E6C92">
        <w:rPr>
          <w:rFonts w:ascii="Arial" w:hAnsi="Arial" w:cs="Arial"/>
        </w:rPr>
        <w:t xml:space="preserve">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пунктом 1 части 2 статьи 161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proofErr w:type="gramStart"/>
      <w:r w:rsidRPr="006E6C92">
        <w:rPr>
          <w:rFonts w:ascii="Arial" w:hAnsi="Arial" w:cs="Arial"/>
        </w:rPr>
        <w:t>в) лица, оказывающие услуги (выполняющие работы) по содержанию и ремонту общего имущества собственников помещений 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 договоры на оказание услуг 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</w:t>
      </w:r>
      <w:proofErr w:type="gramEnd"/>
      <w:r w:rsidRPr="006E6C92">
        <w:rPr>
          <w:rFonts w:ascii="Arial" w:hAnsi="Arial" w:cs="Arial"/>
        </w:rPr>
        <w:t xml:space="preserve"> в настоящем подпункте,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пунктом 2 части 2 статьи 161 Жилищного кодекса Российской Федерации.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2.1.2. Лица, отвечающие за эксплуатацию объектов коммунальной и инженерной инфраструктуры, расположенных  на территории сельского поселения.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2.1.3. Администрация сельского поселения (далее – Администрация).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  <w:b/>
        </w:rPr>
      </w:pPr>
    </w:p>
    <w:p w:rsidR="00D120C7" w:rsidRPr="006E6C92" w:rsidRDefault="00D120C7" w:rsidP="00D120C7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t>Порядок информационного взаимодействия при передаче информации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Информация (пункт 1.2 настоящего Регламента) передается в форме электронного документа в зашифрованном виде. Шифрование осуществляется отправителем документа в адрес уполномоченного лица получателя. Файл электронной подписи под документами передается в открытом виде.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lastRenderedPageBreak/>
        <w:t>3.1. Порядок предоставления информации в форме электронного  паспорта многоквартирного дома или электронного паспорта жилого дома (далее – электронный паспорт):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3.1.1.  Администрация размещает в открытом доступе на официальном сайте сельского поселения (далее – официальный сайт) в информационно-телекоммуникационной сети «Интернет»  (далее – сеть «Интернет»):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формы электронных паспортов для заполнения лицами, осуществляющими поставку коммунальных ресурсов и (или) оказание услуг;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сведения о выделенном адресе электронной почты для получения информации.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3.1.2. Обязанность по предоставлению информации возникает: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в отношении лиц, осуществляющих оказание коммунальных услуг в многоквартирных и жилых домах, - со дня, определяемого в соответствии  с пунктами 14-17  Правил предоставления коммунальных услуг 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№354;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в отношении лиц, осуществляющих поставку в многоквартирные дома ресурсов, необходимых для предоставления коммунальных услуг, оказание  услуг (выполнение работ) по содержанию и ремонту общего имущества собственников помещений в многоквартирном доме, - со дня заключения соответствующего договора.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3.1.3. </w:t>
      </w:r>
      <w:proofErr w:type="gramStart"/>
      <w:r w:rsidRPr="006E6C92">
        <w:rPr>
          <w:rFonts w:ascii="Arial" w:hAnsi="Arial" w:cs="Arial"/>
        </w:rPr>
        <w:t>С момента возникновения обязанности по предоставлению информации ежемесячно до 15 числа, следующего за отчетным, лица,  осуществляющие поставку коммунальных ресурсов  и (или) оказание услуг, заполняют форму электронного паспорта и направляют на выделенный адрес электронной почты Администрации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указанного документа доверенностью, с использованием усиленной</w:t>
      </w:r>
      <w:proofErr w:type="gramEnd"/>
      <w:r w:rsidRPr="006E6C92">
        <w:rPr>
          <w:rFonts w:ascii="Arial" w:hAnsi="Arial" w:cs="Arial"/>
        </w:rPr>
        <w:t xml:space="preserve"> квалифицированной электронной подписи в соответствии с Федеральным законом от 06.04.2011 №63-ФЗ «Об электронной подписи». При этом</w:t>
      </w:r>
      <w:proofErr w:type="gramStart"/>
      <w:r w:rsidRPr="006E6C92">
        <w:rPr>
          <w:rFonts w:ascii="Arial" w:hAnsi="Arial" w:cs="Arial"/>
        </w:rPr>
        <w:t>,</w:t>
      </w:r>
      <w:proofErr w:type="gramEnd"/>
      <w:r w:rsidRPr="006E6C92">
        <w:rPr>
          <w:rFonts w:ascii="Arial" w:hAnsi="Arial" w:cs="Arial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3.1.4. Форма электронного паспорта заполняется отдельно  по каждому многоквартирному дому или жилому дому лицами, указанными в подпункте 3.1.2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3.1.5. Администрация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3.1.7. В случае некорректного заполнения и (или) некорректного подписания формы электронного паспорта лицом, осуществляющим поставку  коммунальных ресурсов и (или) оказание услуг, Администрация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lastRenderedPageBreak/>
        <w:t>3.1.8. Лицо, осуществляющее поставку коммунальных ресурсов и (или) оказание услуг, получившее извещение, указанное в подпункте 3.1.7 настоящего Регламента, обязано в  течение  пяти рабочих дней устранить замечания, перечисленные в извещении Администрации, и направить доработанную форму электронного паспорта в адрес Администрации в порядке, предусмотренном  настоящим регламентом.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3.2. Порядок 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6E6C92">
        <w:rPr>
          <w:rFonts w:ascii="Arial" w:hAnsi="Arial" w:cs="Arial"/>
        </w:rPr>
        <w:t>Пушкинс</w:t>
      </w:r>
      <w:r w:rsidRPr="006E6C92">
        <w:rPr>
          <w:rFonts w:ascii="Arial" w:hAnsi="Arial" w:cs="Arial"/>
        </w:rPr>
        <w:t>кого сельского поселения объектов коммунальной и инженерной инфраструктуры (далее – электронный документ об объектах коммунальной  и инженерной инфраструктуры).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3.2.1. Администрация размещает в открытом доступе  на официальном сайте в сети «Интернет»: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- сведения о выделенном адресе электронной почты для получения информации.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3.2.2. </w:t>
      </w:r>
      <w:proofErr w:type="gramStart"/>
      <w:r w:rsidRPr="006E6C92">
        <w:rPr>
          <w:rFonts w:ascii="Arial" w:hAnsi="Arial" w:cs="Arial"/>
        </w:rPr>
        <w:t xml:space="preserve">Ежемесячно </w:t>
      </w:r>
      <w:r w:rsidR="006E6C92">
        <w:rPr>
          <w:rFonts w:ascii="Arial" w:hAnsi="Arial" w:cs="Arial"/>
        </w:rPr>
        <w:t>не позднее</w:t>
      </w:r>
      <w:r w:rsidRPr="006E6C92">
        <w:rPr>
          <w:rFonts w:ascii="Arial" w:hAnsi="Arial" w:cs="Arial"/>
        </w:rPr>
        <w:t xml:space="preserve">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сельского поселения, направляют на выделенный адрес электронной почты Администрации электронный документ 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</w:t>
      </w:r>
      <w:proofErr w:type="gramEnd"/>
      <w:r w:rsidRPr="006E6C92">
        <w:rPr>
          <w:rFonts w:ascii="Arial" w:hAnsi="Arial" w:cs="Arial"/>
        </w:rPr>
        <w:t xml:space="preserve"> электронной подписи в соответствии с Федеральным законом от 06.04.2011 №63-ФЗ «Об электронной подписи». При этом</w:t>
      </w:r>
      <w:proofErr w:type="gramStart"/>
      <w:r w:rsidRPr="006E6C92">
        <w:rPr>
          <w:rFonts w:ascii="Arial" w:hAnsi="Arial" w:cs="Arial"/>
        </w:rPr>
        <w:t>,</w:t>
      </w:r>
      <w:proofErr w:type="gramEnd"/>
      <w:r w:rsidRPr="006E6C92">
        <w:rPr>
          <w:rFonts w:ascii="Arial" w:hAnsi="Arial" w:cs="Arial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3.2.3. Администрация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3.2.4.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3.2.5. </w:t>
      </w:r>
      <w:proofErr w:type="gramStart"/>
      <w:r w:rsidRPr="006E6C92">
        <w:rPr>
          <w:rFonts w:ascii="Arial" w:hAnsi="Arial" w:cs="Arial"/>
        </w:rPr>
        <w:t>В случае некорректного заполнения и (или) некорректного подписания  формы электронного документа об объектах коммунальной и инженерной инфраструктуры лицом, ответственным за эксплуатацию объектов коммунальной и инженерной инфраструктуры, Администрация в течение двух рабочих дней  со дня получения формы электронного документа об объектах  коммунальной и инженерной инфраструктуры направляет посредством  выделенного адреса электронной почты соответствующее извещение о необходимости внесения корректировок с указанием замечаний, которые</w:t>
      </w:r>
      <w:proofErr w:type="gramEnd"/>
      <w:r w:rsidRPr="006E6C92">
        <w:rPr>
          <w:rFonts w:ascii="Arial" w:hAnsi="Arial" w:cs="Arial"/>
        </w:rPr>
        <w:t xml:space="preserve"> необходимо устранить.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3.2.6. Лицо, отвечающее за эксплуатацию объектов коммунальной и инженерной инфраструктуры, получившее извещение, указанное в подпункте 3.2.5 настоящего Регламента, обязано в течение пяти рабочих дней устранить замечания, перечисленные в извещении Администрации, и направить  доработанную форму электронного документа об объектах коммунальной и </w:t>
      </w:r>
      <w:r w:rsidRPr="006E6C92">
        <w:rPr>
          <w:rFonts w:ascii="Arial" w:hAnsi="Arial" w:cs="Arial"/>
        </w:rPr>
        <w:lastRenderedPageBreak/>
        <w:t>инженерной инфраструктуры в адрес Администрации в порядке, предусмотренном настоящим Регламентом.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3.3. </w:t>
      </w:r>
      <w:proofErr w:type="gramStart"/>
      <w:r w:rsidRPr="006E6C92">
        <w:rPr>
          <w:rFonts w:ascii="Arial" w:hAnsi="Arial" w:cs="Arial"/>
        </w:rPr>
        <w:t>Порядок предоставления извещения об изменении перечня домов, для которых осуществляется поставка ресурсов, необходимых для предоставления  коммунальных услуг, и (или) в которых осуществляется предоставление коммунальных услуг, оказание услуг (выполнение работ) по содержанию и ремонту  общего имущества собственников помещений в многоквартирных домах, либо об изменении перечня услуг (работ, ресурсов), поставляемых в каждый  дом (далее – извещение).</w:t>
      </w:r>
      <w:proofErr w:type="gramEnd"/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 xml:space="preserve">3.3.1. </w:t>
      </w:r>
      <w:proofErr w:type="gramStart"/>
      <w:r w:rsidRPr="006E6C92">
        <w:rPr>
          <w:rFonts w:ascii="Arial" w:hAnsi="Arial" w:cs="Arial"/>
        </w:rPr>
        <w:t>Лица, осуществляющие поставку коммунальных ресурсов и (или)  оказание услуг, в течение 10 дней со дня произошедших изменений направляют на выделенный адрес электронной почты Администрации извещение с приложением 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с использованием усиленной квалифицированной электронной подписи, подписанной сертификатом</w:t>
      </w:r>
      <w:proofErr w:type="gramEnd"/>
      <w:r w:rsidRPr="006E6C92">
        <w:rPr>
          <w:rFonts w:ascii="Arial" w:hAnsi="Arial" w:cs="Arial"/>
        </w:rPr>
        <w:t xml:space="preserve"> удостоверяющего центра, аккредитованного в соответствии с Федеральным законом от 06.04.2011 №63-ФЗ «Об электронной подписи». При этом</w:t>
      </w:r>
      <w:proofErr w:type="gramStart"/>
      <w:r w:rsidRPr="006E6C92">
        <w:rPr>
          <w:rFonts w:ascii="Arial" w:hAnsi="Arial" w:cs="Arial"/>
        </w:rPr>
        <w:t>,</w:t>
      </w:r>
      <w:proofErr w:type="gramEnd"/>
      <w:r w:rsidRPr="006E6C92">
        <w:rPr>
          <w:rFonts w:ascii="Arial" w:hAnsi="Arial" w:cs="Arial"/>
        </w:rPr>
        <w:t xml:space="preserve"> электронная подпись передается отдельным файлом в рамках единого сеанса электронного обмена (транзакции).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3.3.2. Администрация обеспечивает направление  автоматического ответного  сообщения о факте получения информации лицам, предоставившим информацию, при получении извещения на выделенный адрес электронной почты Администрации.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3.3.3. Обязанность по предоставлению информации лиц, осуществляющих  поставку коммунальных ресурсов и (или) оказание услуг, считается  выполненной при получении автоматического ответного сообщения, при условии надлежащего подписания извещения.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3.3.4. В случае ненадлежащего подписания извещения лицом, осуществляющим поставку коммунальных ресурсов и (или) оказание услуг, Администрация 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D120C7" w:rsidRPr="006E6C92" w:rsidRDefault="00D120C7" w:rsidP="00D120C7">
      <w:pPr>
        <w:ind w:firstLine="708"/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3.3.5.  Лицо, осуществляющее поставку коммунальных ресурсов и (или)  оказание услуг, получившее сообщение, обязано в течение пяти рабочих дней устранить замечание, направить корректное извещение в адрес Администрации в порядке, предусмотренном настоящим Регламентом.</w:t>
      </w:r>
    </w:p>
    <w:p w:rsidR="00D120C7" w:rsidRPr="006E6C92" w:rsidRDefault="00D120C7" w:rsidP="00D120C7">
      <w:pPr>
        <w:jc w:val="both"/>
        <w:rPr>
          <w:rFonts w:ascii="Arial" w:hAnsi="Arial" w:cs="Arial"/>
        </w:rPr>
      </w:pPr>
    </w:p>
    <w:p w:rsidR="00D120C7" w:rsidRPr="006E6C92" w:rsidRDefault="00D120C7" w:rsidP="00D120C7">
      <w:pPr>
        <w:jc w:val="both"/>
        <w:rPr>
          <w:rFonts w:ascii="Arial" w:hAnsi="Arial" w:cs="Arial"/>
          <w:b/>
        </w:rPr>
      </w:pPr>
      <w:r w:rsidRPr="006E6C92">
        <w:rPr>
          <w:rFonts w:ascii="Arial" w:hAnsi="Arial" w:cs="Arial"/>
          <w:b/>
        </w:rPr>
        <w:t>4. Описание организации контроля своевременности и полноты предоставляемой информации в органы местного самоуправления.</w:t>
      </w:r>
    </w:p>
    <w:p w:rsidR="00D120C7" w:rsidRPr="006E6C92" w:rsidRDefault="00D120C7" w:rsidP="00D120C7">
      <w:pPr>
        <w:jc w:val="both"/>
        <w:rPr>
          <w:rFonts w:ascii="Arial" w:hAnsi="Arial" w:cs="Arial"/>
          <w:b/>
        </w:rPr>
      </w:pPr>
    </w:p>
    <w:p w:rsidR="00D120C7" w:rsidRPr="006E6C92" w:rsidRDefault="00D120C7" w:rsidP="00D120C7">
      <w:pPr>
        <w:jc w:val="both"/>
        <w:rPr>
          <w:rFonts w:ascii="Arial" w:hAnsi="Arial" w:cs="Arial"/>
        </w:rPr>
      </w:pPr>
      <w:r w:rsidRPr="006E6C92">
        <w:rPr>
          <w:rFonts w:ascii="Arial" w:hAnsi="Arial" w:cs="Arial"/>
        </w:rPr>
        <w:t>1. Органом, уполномоченным на осуществление контроля своевременности и полноты информации, предоставляемой лицами, осуществляющими поставку коммунальных ресурсов и (или) оказание услуг, является администрация сельского поселения Пушкинский сельсовет.</w:t>
      </w:r>
    </w:p>
    <w:p w:rsidR="00761CD9" w:rsidRPr="00761CD9" w:rsidRDefault="00761CD9" w:rsidP="00761CD9">
      <w:pPr>
        <w:jc w:val="right"/>
        <w:rPr>
          <w:rFonts w:ascii="Arial" w:eastAsia="Calibri" w:hAnsi="Arial" w:cs="Arial"/>
          <w:lang w:eastAsia="en-US"/>
        </w:rPr>
      </w:pPr>
    </w:p>
    <w:p w:rsidR="00761CD9" w:rsidRPr="00761CD9" w:rsidRDefault="00761CD9" w:rsidP="00761CD9">
      <w:pPr>
        <w:rPr>
          <w:rFonts w:ascii="Arial" w:hAnsi="Arial" w:cs="Arial"/>
        </w:rPr>
      </w:pPr>
    </w:p>
    <w:p w:rsidR="00761CD9" w:rsidRPr="00761CD9" w:rsidRDefault="00761CD9" w:rsidP="00761CD9">
      <w:pPr>
        <w:rPr>
          <w:rFonts w:ascii="Arial" w:hAnsi="Arial" w:cs="Arial"/>
        </w:rPr>
      </w:pPr>
    </w:p>
    <w:p w:rsidR="00761CD9" w:rsidRPr="00761CD9" w:rsidRDefault="00761CD9" w:rsidP="00761CD9">
      <w:pPr>
        <w:rPr>
          <w:rFonts w:ascii="Arial" w:hAnsi="Arial" w:cs="Arial"/>
          <w:b/>
        </w:rPr>
      </w:pPr>
    </w:p>
    <w:p w:rsidR="0024490D" w:rsidRPr="006E6C92" w:rsidRDefault="0024490D" w:rsidP="006E6C92">
      <w:pPr>
        <w:pStyle w:val="a5"/>
        <w:ind w:left="-567"/>
        <w:jc w:val="center"/>
        <w:rPr>
          <w:rFonts w:ascii="Arial" w:hAnsi="Arial" w:cs="Arial"/>
          <w:b/>
          <w:sz w:val="24"/>
          <w:szCs w:val="24"/>
        </w:rPr>
      </w:pPr>
    </w:p>
    <w:sectPr w:rsidR="0024490D" w:rsidRPr="006E6C92" w:rsidSect="00894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754B"/>
    <w:multiLevelType w:val="multilevel"/>
    <w:tmpl w:val="A6F21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D9"/>
    <w:rsid w:val="00004246"/>
    <w:rsid w:val="0007172F"/>
    <w:rsid w:val="000B51A3"/>
    <w:rsid w:val="000C601B"/>
    <w:rsid w:val="001668A7"/>
    <w:rsid w:val="00193596"/>
    <w:rsid w:val="00194B0A"/>
    <w:rsid w:val="001B165F"/>
    <w:rsid w:val="001D5EAE"/>
    <w:rsid w:val="001F3507"/>
    <w:rsid w:val="001F5D37"/>
    <w:rsid w:val="0020789D"/>
    <w:rsid w:val="002158F7"/>
    <w:rsid w:val="00217A18"/>
    <w:rsid w:val="00222A1D"/>
    <w:rsid w:val="002410A0"/>
    <w:rsid w:val="0024490D"/>
    <w:rsid w:val="00244E65"/>
    <w:rsid w:val="00246753"/>
    <w:rsid w:val="00257085"/>
    <w:rsid w:val="00264BA7"/>
    <w:rsid w:val="002809F6"/>
    <w:rsid w:val="00284D7F"/>
    <w:rsid w:val="002C02D4"/>
    <w:rsid w:val="002C2FFA"/>
    <w:rsid w:val="00301537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500748"/>
    <w:rsid w:val="0052267C"/>
    <w:rsid w:val="005910EA"/>
    <w:rsid w:val="005933EC"/>
    <w:rsid w:val="0059413C"/>
    <w:rsid w:val="005C6712"/>
    <w:rsid w:val="006503B3"/>
    <w:rsid w:val="00685AAD"/>
    <w:rsid w:val="006A55FD"/>
    <w:rsid w:val="006C5410"/>
    <w:rsid w:val="006E2FC6"/>
    <w:rsid w:val="006E6C92"/>
    <w:rsid w:val="006F6555"/>
    <w:rsid w:val="00743972"/>
    <w:rsid w:val="00744854"/>
    <w:rsid w:val="007453E7"/>
    <w:rsid w:val="00752468"/>
    <w:rsid w:val="00760E05"/>
    <w:rsid w:val="00761CD9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48A2"/>
    <w:rsid w:val="008970E6"/>
    <w:rsid w:val="008A0D15"/>
    <w:rsid w:val="008B6168"/>
    <w:rsid w:val="008F1BE5"/>
    <w:rsid w:val="009134F1"/>
    <w:rsid w:val="009344E2"/>
    <w:rsid w:val="00940099"/>
    <w:rsid w:val="009856D4"/>
    <w:rsid w:val="009B5110"/>
    <w:rsid w:val="009B5D30"/>
    <w:rsid w:val="009C5B1D"/>
    <w:rsid w:val="00A5534B"/>
    <w:rsid w:val="00AA37C9"/>
    <w:rsid w:val="00B14113"/>
    <w:rsid w:val="00B27BE2"/>
    <w:rsid w:val="00B3414E"/>
    <w:rsid w:val="00B42DFC"/>
    <w:rsid w:val="00B47C99"/>
    <w:rsid w:val="00B81C75"/>
    <w:rsid w:val="00B85233"/>
    <w:rsid w:val="00B87154"/>
    <w:rsid w:val="00B9109A"/>
    <w:rsid w:val="00B94F5C"/>
    <w:rsid w:val="00BA265E"/>
    <w:rsid w:val="00BB62F4"/>
    <w:rsid w:val="00BC1DCA"/>
    <w:rsid w:val="00BD290E"/>
    <w:rsid w:val="00BF51A9"/>
    <w:rsid w:val="00BF6F78"/>
    <w:rsid w:val="00C2194E"/>
    <w:rsid w:val="00C4348C"/>
    <w:rsid w:val="00C54A85"/>
    <w:rsid w:val="00C55D54"/>
    <w:rsid w:val="00C762C7"/>
    <w:rsid w:val="00C86DD7"/>
    <w:rsid w:val="00CA2ABB"/>
    <w:rsid w:val="00CB4233"/>
    <w:rsid w:val="00CD7666"/>
    <w:rsid w:val="00D120C7"/>
    <w:rsid w:val="00D1623C"/>
    <w:rsid w:val="00D61690"/>
    <w:rsid w:val="00D809D2"/>
    <w:rsid w:val="00DB3B93"/>
    <w:rsid w:val="00DC5120"/>
    <w:rsid w:val="00DD0417"/>
    <w:rsid w:val="00DD6207"/>
    <w:rsid w:val="00DF62D0"/>
    <w:rsid w:val="00E23125"/>
    <w:rsid w:val="00E53FFD"/>
    <w:rsid w:val="00E65D51"/>
    <w:rsid w:val="00E72BEC"/>
    <w:rsid w:val="00E810D8"/>
    <w:rsid w:val="00E84C93"/>
    <w:rsid w:val="00E908C4"/>
    <w:rsid w:val="00E91929"/>
    <w:rsid w:val="00ED5535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1C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C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61CD9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61CD9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761CD9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761CD9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761CD9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166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2588</Words>
  <Characters>14756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2014-05-30T12:21:00Z</cp:lastPrinted>
  <dcterms:created xsi:type="dcterms:W3CDTF">2014-05-21T06:02:00Z</dcterms:created>
  <dcterms:modified xsi:type="dcterms:W3CDTF">2014-06-04T04:52:00Z</dcterms:modified>
</cp:coreProperties>
</file>